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F671" w14:textId="77777777" w:rsidR="00267DD0" w:rsidRDefault="0079619C" w:rsidP="008A751C">
      <w:pPr>
        <w:jc w:val="right"/>
        <w:rPr>
          <w:rFonts w:ascii="Times New Roman" w:hAnsi="Times New Roman"/>
          <w:bCs/>
          <w:color w:val="000000" w:themeColor="text1"/>
          <w:spacing w:val="-6"/>
          <w:sz w:val="36"/>
          <w:szCs w:val="36"/>
        </w:rPr>
      </w:pPr>
      <w:r>
        <w:rPr>
          <w:rFonts w:ascii="Times New Roman" w:hAnsi="Times New Roman"/>
          <w:bCs/>
          <w:color w:val="000000" w:themeColor="text1"/>
          <w:spacing w:val="-6"/>
          <w:sz w:val="36"/>
          <w:szCs w:val="36"/>
        </w:rPr>
        <w:t>ПРОЕКТ</w:t>
      </w:r>
      <w:r w:rsidR="00177036" w:rsidRPr="00DF3695">
        <w:rPr>
          <w:rFonts w:ascii="Times New Roman" w:hAnsi="Times New Roman"/>
          <w:bCs/>
          <w:color w:val="000000" w:themeColor="text1"/>
          <w:spacing w:val="-6"/>
          <w:sz w:val="36"/>
          <w:szCs w:val="36"/>
        </w:rPr>
        <w:t xml:space="preserve"> </w:t>
      </w:r>
    </w:p>
    <w:p w14:paraId="28B4B5CB" w14:textId="77777777" w:rsidR="00267DD0" w:rsidRPr="00267DD0" w:rsidRDefault="00267DD0" w:rsidP="00267DD0">
      <w:pPr>
        <w:jc w:val="center"/>
        <w:rPr>
          <w:rFonts w:ascii="Times New Roman" w:hAnsi="Times New Roman"/>
          <w:sz w:val="36"/>
          <w:szCs w:val="36"/>
        </w:rPr>
      </w:pPr>
      <w:r w:rsidRPr="00267DD0">
        <w:rPr>
          <w:rFonts w:ascii="Times New Roman" w:hAnsi="Times New Roman"/>
          <w:sz w:val="36"/>
          <w:szCs w:val="36"/>
        </w:rPr>
        <w:t>ГЕРБ</w:t>
      </w:r>
    </w:p>
    <w:p w14:paraId="37AEE937"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Муниципальное образование</w:t>
      </w:r>
    </w:p>
    <w:p w14:paraId="4C35ACD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«Токсовское городское поселение»</w:t>
      </w:r>
    </w:p>
    <w:p w14:paraId="42355182"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Всеволожского муниципального района</w:t>
      </w:r>
    </w:p>
    <w:p w14:paraId="1284BD0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Ленинградской области</w:t>
      </w:r>
    </w:p>
    <w:p w14:paraId="09554084" w14:textId="77777777" w:rsidR="00267DD0" w:rsidRPr="00267DD0" w:rsidRDefault="00267DD0" w:rsidP="00267DD0">
      <w:pPr>
        <w:jc w:val="center"/>
        <w:rPr>
          <w:rFonts w:ascii="Times New Roman" w:hAnsi="Times New Roman"/>
          <w:b/>
          <w:sz w:val="20"/>
        </w:rPr>
      </w:pPr>
    </w:p>
    <w:p w14:paraId="2698C28D"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АДМИНИСТРАЦИЯ</w:t>
      </w:r>
    </w:p>
    <w:p w14:paraId="4D6C5059" w14:textId="77777777" w:rsidR="00267DD0" w:rsidRPr="00267DD0" w:rsidRDefault="00267DD0" w:rsidP="00267DD0">
      <w:pPr>
        <w:jc w:val="center"/>
        <w:rPr>
          <w:rFonts w:ascii="Times New Roman" w:hAnsi="Times New Roman"/>
          <w:b/>
          <w:sz w:val="20"/>
        </w:rPr>
      </w:pPr>
    </w:p>
    <w:p w14:paraId="4F5337DA" w14:textId="77777777" w:rsidR="00267DD0" w:rsidRPr="00267DD0" w:rsidRDefault="00267DD0" w:rsidP="00267DD0">
      <w:pPr>
        <w:keepNext/>
        <w:spacing w:after="120"/>
        <w:jc w:val="center"/>
        <w:outlineLvl w:val="0"/>
        <w:rPr>
          <w:rFonts w:ascii="Times New Roman" w:hAnsi="Times New Roman"/>
          <w:b/>
          <w:sz w:val="48"/>
          <w:szCs w:val="48"/>
        </w:rPr>
      </w:pPr>
      <w:r w:rsidRPr="00267DD0">
        <w:rPr>
          <w:rFonts w:ascii="Times New Roman" w:hAnsi="Times New Roman"/>
          <w:b/>
          <w:sz w:val="48"/>
          <w:szCs w:val="48"/>
        </w:rPr>
        <w:t>Постановление</w:t>
      </w:r>
    </w:p>
    <w:p w14:paraId="501EC0D2" w14:textId="2FD97750" w:rsidR="00801F51" w:rsidRPr="00801F51" w:rsidRDefault="00801F51" w:rsidP="00801F51">
      <w:pPr>
        <w:tabs>
          <w:tab w:val="left" w:pos="6705"/>
        </w:tabs>
        <w:rPr>
          <w:rFonts w:ascii="Times New Roman" w:hAnsi="Times New Roman"/>
          <w:sz w:val="28"/>
          <w:szCs w:val="28"/>
          <w:u w:val="single"/>
        </w:rPr>
      </w:pPr>
      <w:r w:rsidRPr="00801F51">
        <w:rPr>
          <w:rFonts w:ascii="Times New Roman" w:hAnsi="Times New Roman"/>
          <w:sz w:val="28"/>
          <w:szCs w:val="28"/>
          <w:u w:val="single"/>
        </w:rPr>
        <w:t xml:space="preserve">                    </w:t>
      </w:r>
      <w:r w:rsidRPr="00801F51">
        <w:rPr>
          <w:rFonts w:ascii="Times New Roman" w:hAnsi="Times New Roman"/>
          <w:sz w:val="28"/>
          <w:szCs w:val="28"/>
        </w:rPr>
        <w:t xml:space="preserve">                                                                                                      № ___</w:t>
      </w:r>
    </w:p>
    <w:p w14:paraId="46D8155A" w14:textId="77777777" w:rsidR="00801F51" w:rsidRPr="00801F51" w:rsidRDefault="00801F51" w:rsidP="00801F51">
      <w:pPr>
        <w:tabs>
          <w:tab w:val="left" w:pos="6705"/>
        </w:tabs>
        <w:rPr>
          <w:rFonts w:ascii="Times New Roman" w:hAnsi="Times New Roman"/>
          <w:sz w:val="28"/>
          <w:szCs w:val="28"/>
        </w:rPr>
      </w:pPr>
      <w:r w:rsidRPr="00801F51">
        <w:rPr>
          <w:rFonts w:ascii="Times New Roman" w:hAnsi="Times New Roman"/>
          <w:sz w:val="28"/>
          <w:szCs w:val="28"/>
        </w:rPr>
        <w:t xml:space="preserve"> </w:t>
      </w:r>
      <w:proofErr w:type="spellStart"/>
      <w:r w:rsidRPr="00801F51">
        <w:rPr>
          <w:rFonts w:ascii="Times New Roman" w:hAnsi="Times New Roman"/>
          <w:sz w:val="22"/>
          <w:szCs w:val="22"/>
        </w:rPr>
        <w:t>г.п</w:t>
      </w:r>
      <w:proofErr w:type="spellEnd"/>
      <w:r w:rsidRPr="00801F51">
        <w:rPr>
          <w:rFonts w:ascii="Times New Roman" w:hAnsi="Times New Roman"/>
          <w:sz w:val="22"/>
          <w:szCs w:val="22"/>
        </w:rPr>
        <w:t xml:space="preserve">. Токсово  </w:t>
      </w:r>
    </w:p>
    <w:p w14:paraId="6AB7FF1A" w14:textId="77777777" w:rsidR="00801F51" w:rsidRPr="00801F51" w:rsidRDefault="00801F51" w:rsidP="00801F51">
      <w:pPr>
        <w:tabs>
          <w:tab w:val="left" w:pos="6705"/>
        </w:tabs>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801F51" w:rsidRPr="00801F51" w14:paraId="70327CD0" w14:textId="77777777" w:rsidTr="00FC6B36">
        <w:tc>
          <w:tcPr>
            <w:tcW w:w="5103" w:type="dxa"/>
          </w:tcPr>
          <w:p w14:paraId="2FC26761" w14:textId="77777777" w:rsidR="00801F51" w:rsidRPr="00801F51" w:rsidRDefault="00801F51" w:rsidP="007476E5">
            <w:pPr>
              <w:ind w:left="10" w:hanging="10"/>
              <w:rPr>
                <w:rFonts w:ascii="Times New Roman" w:eastAsia="Calibri" w:hAnsi="Times New Roman"/>
                <w:sz w:val="28"/>
                <w:szCs w:val="28"/>
              </w:rPr>
            </w:pPr>
          </w:p>
          <w:p w14:paraId="5004D366" w14:textId="77777777" w:rsidR="00801F51" w:rsidRPr="00801F51" w:rsidRDefault="00801F51" w:rsidP="00FC6B36">
            <w:pPr>
              <w:ind w:left="10" w:hanging="10"/>
              <w:jc w:val="both"/>
              <w:rPr>
                <w:rFonts w:ascii="Times New Roman" w:eastAsia="Calibri" w:hAnsi="Times New Roman"/>
                <w:sz w:val="28"/>
                <w:szCs w:val="28"/>
              </w:rPr>
            </w:pPr>
            <w:r w:rsidRPr="00801F51">
              <w:rPr>
                <w:rFonts w:ascii="Times New Roman" w:eastAsia="Calibri" w:hAnsi="Times New Roman"/>
                <w:sz w:val="28"/>
                <w:szCs w:val="28"/>
              </w:rPr>
              <w:t>Об утверждении административного регламента по предоставлению муниципальной услуги «Включение в реестр мест (площадок) накопления твердых коммунальных отходов»</w:t>
            </w:r>
          </w:p>
        </w:tc>
        <w:tc>
          <w:tcPr>
            <w:tcW w:w="4242" w:type="dxa"/>
          </w:tcPr>
          <w:p w14:paraId="642EBDC1" w14:textId="77777777" w:rsidR="00801F51" w:rsidRPr="00801F51" w:rsidRDefault="00801F51" w:rsidP="007476E5">
            <w:pPr>
              <w:pStyle w:val="a6"/>
              <w:tabs>
                <w:tab w:val="clear" w:pos="4677"/>
                <w:tab w:val="clear" w:pos="9355"/>
              </w:tabs>
              <w:spacing w:before="240"/>
              <w:rPr>
                <w:rFonts w:ascii="Times New Roman" w:hAnsi="Times New Roman"/>
                <w:sz w:val="28"/>
                <w:szCs w:val="28"/>
              </w:rPr>
            </w:pPr>
          </w:p>
        </w:tc>
      </w:tr>
    </w:tbl>
    <w:p w14:paraId="5BEB2063" w14:textId="77777777" w:rsidR="00801F51" w:rsidRPr="00801F51" w:rsidRDefault="00801F51" w:rsidP="00801F51">
      <w:pPr>
        <w:shd w:val="clear" w:color="auto" w:fill="FFFFFF"/>
        <w:tabs>
          <w:tab w:val="left" w:pos="0"/>
        </w:tabs>
        <w:ind w:firstLine="701"/>
        <w:rPr>
          <w:rFonts w:ascii="Times New Roman" w:hAnsi="Times New Roman"/>
          <w:color w:val="000000"/>
          <w:spacing w:val="3"/>
          <w:sz w:val="28"/>
          <w:szCs w:val="28"/>
        </w:rPr>
      </w:pPr>
    </w:p>
    <w:p w14:paraId="6646544C" w14:textId="31B3AD90"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sidRPr="00801F51">
        <w:rPr>
          <w:rFonts w:ascii="Times New Roman" w:hAnsi="Times New Roman"/>
          <w:color w:val="000000"/>
          <w:spacing w:val="3"/>
          <w:sz w:val="28"/>
          <w:szCs w:val="28"/>
        </w:rPr>
        <w:b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w:t>
      </w:r>
      <w:r w:rsidR="00DF08AD">
        <w:rPr>
          <w:rFonts w:ascii="Times New Roman" w:hAnsi="Times New Roman"/>
          <w:color w:val="000000"/>
          <w:spacing w:val="3"/>
          <w:sz w:val="28"/>
          <w:szCs w:val="28"/>
        </w:rPr>
        <w:t>,</w:t>
      </w:r>
      <w:r w:rsidRPr="00801F51">
        <w:rPr>
          <w:rFonts w:ascii="Times New Roman" w:hAnsi="Times New Roman"/>
          <w:color w:val="000000"/>
          <w:spacing w:val="3"/>
          <w:sz w:val="28"/>
          <w:szCs w:val="28"/>
        </w:rPr>
        <w:t xml:space="preserve"> администрация муниципального образования «Токсовское городское поселение» Всеволожского муниципального района Ленинградской области</w:t>
      </w:r>
    </w:p>
    <w:p w14:paraId="331CDBC0"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  ПОСТАНОВЛЯЕТ:</w:t>
      </w:r>
    </w:p>
    <w:p w14:paraId="75271D0E"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1.</w:t>
      </w:r>
      <w:r w:rsidRPr="00801F51">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«Включение в реестр мест (площадок) накопления твердых коммунальных отходов» согласно приложению к настоящему постановлению.</w:t>
      </w:r>
    </w:p>
    <w:p w14:paraId="789286C9"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2.</w:t>
      </w:r>
      <w:r w:rsidRPr="00801F51">
        <w:rPr>
          <w:rFonts w:ascii="Times New Roman" w:hAnsi="Times New Roman"/>
          <w:color w:val="000000"/>
          <w:spacing w:val="3"/>
          <w:sz w:val="28"/>
          <w:szCs w:val="28"/>
        </w:rPr>
        <w:tab/>
      </w:r>
      <w:r w:rsidRPr="00801F51">
        <w:rPr>
          <w:rFonts w:ascii="Times New Roman" w:hAnsi="Times New Roman"/>
          <w:sz w:val="28"/>
          <w:szCs w:val="28"/>
        </w:rPr>
        <w:t>Разместить настоящее постановление на официальном сайте администрации МО «Токсовское городское поселение» Всеволожского района Ленинградской области в информационно-телекоммуникационной сети «Интернет», в газете «Вести Токсово».</w:t>
      </w:r>
    </w:p>
    <w:p w14:paraId="2849D205" w14:textId="77777777" w:rsidR="00801F51" w:rsidRPr="00801F51" w:rsidRDefault="00801F51" w:rsidP="00801F51">
      <w:pPr>
        <w:shd w:val="clear" w:color="auto" w:fill="FFFFFF"/>
        <w:tabs>
          <w:tab w:val="left" w:pos="0"/>
        </w:tabs>
        <w:ind w:firstLine="701"/>
        <w:jc w:val="both"/>
        <w:rPr>
          <w:rFonts w:ascii="Times New Roman" w:hAnsi="Times New Roman"/>
          <w:color w:val="000000"/>
          <w:sz w:val="28"/>
          <w:szCs w:val="28"/>
        </w:rPr>
      </w:pPr>
      <w:r w:rsidRPr="00801F51">
        <w:rPr>
          <w:rFonts w:ascii="Times New Roman" w:hAnsi="Times New Roman"/>
          <w:color w:val="000000"/>
          <w:sz w:val="28"/>
          <w:szCs w:val="28"/>
        </w:rPr>
        <w:t>3. Контроль за исполнением настоящего постановления оставляю за собой.</w:t>
      </w:r>
    </w:p>
    <w:p w14:paraId="330ACD2E" w14:textId="55164E45" w:rsidR="00801F51" w:rsidRDefault="00801F51" w:rsidP="00801F51">
      <w:pPr>
        <w:shd w:val="clear" w:color="auto" w:fill="FFFFFF"/>
        <w:tabs>
          <w:tab w:val="left" w:pos="0"/>
        </w:tabs>
        <w:jc w:val="both"/>
        <w:rPr>
          <w:rFonts w:ascii="Times New Roman" w:hAnsi="Times New Roman"/>
          <w:color w:val="000000"/>
          <w:sz w:val="28"/>
          <w:szCs w:val="28"/>
        </w:rPr>
      </w:pPr>
    </w:p>
    <w:p w14:paraId="53C5888E" w14:textId="77777777" w:rsidR="00DF08AD" w:rsidRPr="00801F51" w:rsidRDefault="00DF08AD" w:rsidP="00801F51">
      <w:pPr>
        <w:shd w:val="clear" w:color="auto" w:fill="FFFFFF"/>
        <w:tabs>
          <w:tab w:val="left" w:pos="0"/>
        </w:tabs>
        <w:jc w:val="both"/>
        <w:rPr>
          <w:rFonts w:ascii="Times New Roman" w:hAnsi="Times New Roman"/>
          <w:color w:val="000000"/>
          <w:sz w:val="28"/>
          <w:szCs w:val="28"/>
        </w:rPr>
      </w:pPr>
    </w:p>
    <w:p w14:paraId="406E1C80" w14:textId="70AC81C1" w:rsidR="00801F51" w:rsidRPr="00801F51" w:rsidRDefault="00801F51" w:rsidP="00801F51">
      <w:pPr>
        <w:shd w:val="clear" w:color="auto" w:fill="FFFFFF"/>
        <w:tabs>
          <w:tab w:val="left" w:pos="0"/>
        </w:tabs>
        <w:rPr>
          <w:rFonts w:ascii="Times New Roman" w:hAnsi="Times New Roman"/>
          <w:sz w:val="28"/>
          <w:szCs w:val="28"/>
        </w:rPr>
      </w:pPr>
      <w:r w:rsidRPr="00801F51">
        <w:rPr>
          <w:rFonts w:ascii="Times New Roman" w:hAnsi="Times New Roman"/>
          <w:color w:val="000000"/>
          <w:sz w:val="28"/>
          <w:szCs w:val="28"/>
        </w:rPr>
        <w:t xml:space="preserve">Глава администрации                 </w:t>
      </w:r>
      <w:r>
        <w:rPr>
          <w:rFonts w:ascii="Times New Roman" w:hAnsi="Times New Roman"/>
          <w:color w:val="000000"/>
          <w:sz w:val="28"/>
          <w:szCs w:val="28"/>
        </w:rPr>
        <w:t xml:space="preserve"> </w:t>
      </w:r>
      <w:r w:rsidRPr="00801F51">
        <w:rPr>
          <w:rFonts w:ascii="Times New Roman" w:hAnsi="Times New Roman"/>
          <w:color w:val="000000"/>
          <w:sz w:val="28"/>
          <w:szCs w:val="28"/>
        </w:rPr>
        <w:t xml:space="preserve">                                                         </w:t>
      </w:r>
      <w:proofErr w:type="spellStart"/>
      <w:r w:rsidRPr="00801F51">
        <w:rPr>
          <w:rFonts w:ascii="Times New Roman" w:hAnsi="Times New Roman"/>
          <w:color w:val="000000"/>
          <w:sz w:val="28"/>
          <w:szCs w:val="28"/>
        </w:rPr>
        <w:t>О.А</w:t>
      </w:r>
      <w:proofErr w:type="spellEnd"/>
      <w:r w:rsidRPr="00801F51">
        <w:rPr>
          <w:rFonts w:ascii="Times New Roman" w:hAnsi="Times New Roman"/>
          <w:color w:val="000000"/>
          <w:sz w:val="28"/>
          <w:szCs w:val="28"/>
        </w:rPr>
        <w:t>. Иванов</w:t>
      </w:r>
    </w:p>
    <w:p w14:paraId="19A9DAA1" w14:textId="77777777" w:rsidR="00DF08AD" w:rsidRDefault="00DF08AD" w:rsidP="008A751C">
      <w:pPr>
        <w:jc w:val="right"/>
        <w:rPr>
          <w:rFonts w:ascii="Times New Roman" w:hAnsi="Times New Roman"/>
          <w:bCs/>
          <w:color w:val="000000" w:themeColor="text1"/>
          <w:spacing w:val="-6"/>
          <w:sz w:val="36"/>
          <w:szCs w:val="36"/>
        </w:rPr>
      </w:pPr>
    </w:p>
    <w:p w14:paraId="20B14C39" w14:textId="77777777" w:rsidR="00DF08AD" w:rsidRDefault="00DF08AD" w:rsidP="008A751C">
      <w:pPr>
        <w:jc w:val="right"/>
        <w:rPr>
          <w:rFonts w:ascii="Times New Roman" w:hAnsi="Times New Roman"/>
          <w:bCs/>
          <w:color w:val="000000" w:themeColor="text1"/>
          <w:spacing w:val="-6"/>
          <w:sz w:val="36"/>
          <w:szCs w:val="36"/>
        </w:rPr>
      </w:pPr>
    </w:p>
    <w:p w14:paraId="620A384C" w14:textId="77777777" w:rsidR="00DF08AD" w:rsidRDefault="00DF08AD" w:rsidP="008A751C">
      <w:pPr>
        <w:jc w:val="right"/>
        <w:rPr>
          <w:rFonts w:ascii="Times New Roman" w:hAnsi="Times New Roman"/>
          <w:bCs/>
          <w:color w:val="000000" w:themeColor="text1"/>
          <w:spacing w:val="-6"/>
          <w:sz w:val="36"/>
          <w:szCs w:val="36"/>
        </w:rPr>
      </w:pPr>
    </w:p>
    <w:p w14:paraId="68C69661" w14:textId="4CC5F9BA"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lastRenderedPageBreak/>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10314" w:type="dxa"/>
        <w:tblLook w:val="04A0" w:firstRow="1" w:lastRow="0" w:firstColumn="1" w:lastColumn="0" w:noHBand="0" w:noVBand="1"/>
      </w:tblPr>
      <w:tblGrid>
        <w:gridCol w:w="5070"/>
        <w:gridCol w:w="5244"/>
      </w:tblGrid>
      <w:tr w:rsidR="00801F51" w:rsidRPr="00801F51" w14:paraId="072A13FC" w14:textId="77777777" w:rsidTr="007476E5">
        <w:tc>
          <w:tcPr>
            <w:tcW w:w="5070" w:type="dxa"/>
            <w:shd w:val="clear" w:color="auto" w:fill="auto"/>
          </w:tcPr>
          <w:p w14:paraId="1C7BBD8D"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c>
          <w:tcPr>
            <w:tcW w:w="5244" w:type="dxa"/>
            <w:shd w:val="clear" w:color="auto" w:fill="auto"/>
          </w:tcPr>
          <w:p w14:paraId="522389E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Приложение</w:t>
            </w:r>
          </w:p>
          <w:p w14:paraId="386E989F"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УТВЕРЖДЕН</w:t>
            </w:r>
          </w:p>
          <w:p w14:paraId="05E1D19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Постановление администрации               МО «Токсовское городское поселение» от «__» _________2024 г. №_____</w:t>
            </w:r>
          </w:p>
          <w:p w14:paraId="43329926"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r>
    </w:tbl>
    <w:p w14:paraId="744D6177" w14:textId="77777777" w:rsidR="00801F51" w:rsidRPr="00801F51" w:rsidRDefault="00801F51" w:rsidP="00801F51">
      <w:pPr>
        <w:autoSpaceDE w:val="0"/>
        <w:autoSpaceDN w:val="0"/>
        <w:adjustRightInd w:val="0"/>
        <w:jc w:val="center"/>
        <w:rPr>
          <w:rFonts w:ascii="Times New Roman" w:hAnsi="Times New Roman"/>
          <w:b/>
          <w:bCs/>
          <w:sz w:val="28"/>
          <w:szCs w:val="28"/>
        </w:rPr>
      </w:pPr>
    </w:p>
    <w:p w14:paraId="57A117E7"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Административный регламент</w:t>
      </w:r>
    </w:p>
    <w:p w14:paraId="5A1ED48E"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 xml:space="preserve">предоставления муниципальной услуги   </w:t>
      </w:r>
    </w:p>
    <w:p w14:paraId="6BCD2B0B"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«Включение в реестр мест (площадок) накопления твёрдых коммунальных отходов»</w:t>
      </w:r>
    </w:p>
    <w:p w14:paraId="38F92E92" w14:textId="77777777" w:rsidR="00801F51" w:rsidRPr="00801F51" w:rsidRDefault="00801F51" w:rsidP="00801F51">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801F51">
        <w:rPr>
          <w:rFonts w:ascii="Times New Roman" w:hAnsi="Times New Roman"/>
          <w:sz w:val="28"/>
          <w:szCs w:val="28"/>
        </w:rPr>
        <w:t>(</w:t>
      </w:r>
      <w:r w:rsidRPr="00801F51">
        <w:rPr>
          <w:rFonts w:ascii="Times New Roman" w:hAnsi="Times New Roman"/>
          <w:b/>
          <w:sz w:val="28"/>
          <w:szCs w:val="28"/>
        </w:rPr>
        <w:t>Сокращенное наименование: «</w:t>
      </w:r>
      <w:r w:rsidRPr="00801F51">
        <w:rPr>
          <w:rFonts w:ascii="Times New Roman" w:hAnsi="Times New Roman"/>
          <w:b/>
          <w:bCs/>
          <w:sz w:val="28"/>
          <w:szCs w:val="28"/>
        </w:rPr>
        <w:t>Включение</w:t>
      </w:r>
      <w:r w:rsidRPr="00801F51">
        <w:rPr>
          <w:rFonts w:ascii="Times New Roman" w:hAnsi="Times New Roman"/>
          <w:b/>
          <w:sz w:val="28"/>
          <w:szCs w:val="28"/>
        </w:rPr>
        <w:t xml:space="preserve"> в реестр мест</w:t>
      </w:r>
      <w:r w:rsidRPr="00801F51">
        <w:rPr>
          <w:rFonts w:ascii="Times New Roman" w:hAnsi="Times New Roman"/>
          <w:b/>
          <w:bCs/>
          <w:sz w:val="28"/>
          <w:szCs w:val="28"/>
        </w:rPr>
        <w:t xml:space="preserve"> (площадок) накопления </w:t>
      </w:r>
      <w:proofErr w:type="spellStart"/>
      <w:r w:rsidRPr="00801F51">
        <w:rPr>
          <w:rFonts w:ascii="Times New Roman" w:hAnsi="Times New Roman"/>
          <w:b/>
          <w:bCs/>
          <w:sz w:val="28"/>
          <w:szCs w:val="28"/>
        </w:rPr>
        <w:t>ТКО</w:t>
      </w:r>
      <w:proofErr w:type="spellEnd"/>
      <w:r w:rsidRPr="00801F51">
        <w:rPr>
          <w:rFonts w:ascii="Times New Roman" w:hAnsi="Times New Roman"/>
          <w:sz w:val="28"/>
          <w:szCs w:val="28"/>
        </w:rPr>
        <w:t>»)</w:t>
      </w:r>
    </w:p>
    <w:p w14:paraId="4A7C6E55" w14:textId="77777777" w:rsidR="00801F51" w:rsidRPr="00801F51" w:rsidRDefault="00801F51" w:rsidP="00801F51">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14:paraId="22A17DCF" w14:textId="77777777" w:rsidR="00801F51" w:rsidRPr="00801F51" w:rsidRDefault="00801F51" w:rsidP="00801F51">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r w:rsidRPr="00801F51">
        <w:rPr>
          <w:rFonts w:ascii="Times New Roman" w:hAnsi="Times New Roman"/>
          <w:b/>
          <w:bCs/>
          <w:sz w:val="28"/>
          <w:szCs w:val="28"/>
        </w:rPr>
        <w:t>1. Общие положения</w:t>
      </w:r>
    </w:p>
    <w:p w14:paraId="28643A41" w14:textId="77777777" w:rsidR="00801F51" w:rsidRPr="00801F51" w:rsidRDefault="00801F51" w:rsidP="00801F51">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p>
    <w:p w14:paraId="281B911A" w14:textId="27C0A059"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1" w:name="sub_1011"/>
      <w:bookmarkEnd w:id="0"/>
      <w:r w:rsidRPr="00801F51">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801F51">
        <w:rPr>
          <w:rFonts w:ascii="Times New Roman" w:hAnsi="Times New Roman"/>
          <w:bCs/>
          <w:sz w:val="28"/>
          <w:szCs w:val="28"/>
        </w:rPr>
        <w:t>мест (площадок) накопления твёрдых коммунальных отходов»</w:t>
      </w:r>
      <w:r w:rsidRPr="00801F51">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w:t>
      </w:r>
      <w:r w:rsidR="00B972A6">
        <w:rPr>
          <w:rFonts w:ascii="Times New Roman" w:hAnsi="Times New Roman"/>
          <w:sz w:val="28"/>
          <w:szCs w:val="28"/>
        </w:rPr>
        <w:t xml:space="preserve">«Токсовское городское поселение» Всеволожского муниципального района Ленинградской области </w:t>
      </w:r>
      <w:r w:rsidRPr="00801F51">
        <w:rPr>
          <w:rFonts w:ascii="Times New Roman" w:hAnsi="Times New Roman"/>
          <w:sz w:val="28"/>
          <w:szCs w:val="28"/>
        </w:rPr>
        <w:t>(далее – администрации) при предоставлении муниципальной услуги.</w:t>
      </w:r>
    </w:p>
    <w:p w14:paraId="449A62D8" w14:textId="77777777"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w:t>
      </w:r>
      <w:r w:rsidRPr="00801F51">
        <w:rPr>
          <w:rFonts w:ascii="Times New Roman" w:hAnsi="Times New Roman"/>
          <w:bCs/>
          <w:sz w:val="28"/>
          <w:szCs w:val="28"/>
        </w:rPr>
        <w:t xml:space="preserve"> мест (площадок) накопления твёрдых коммунальных отходов (далее – Реестр)</w:t>
      </w:r>
      <w:r w:rsidRPr="00801F51">
        <w:rPr>
          <w:rFonts w:ascii="Times New Roman" w:hAnsi="Times New Roman"/>
          <w:sz w:val="28"/>
          <w:szCs w:val="28"/>
        </w:rPr>
        <w:t>.</w:t>
      </w:r>
    </w:p>
    <w:bookmarkEnd w:id="1"/>
    <w:p w14:paraId="71CECE7C"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801F51">
        <w:rPr>
          <w:rFonts w:ascii="Times New Roman" w:eastAsiaTheme="minorHAnsi" w:hAnsi="Times New Roman"/>
          <w:sz w:val="28"/>
          <w:szCs w:val="28"/>
        </w:rPr>
        <w:t>услуги  (</w:t>
      </w:r>
      <w:proofErr w:type="gramEnd"/>
      <w:r w:rsidRPr="00801F51">
        <w:rPr>
          <w:rFonts w:ascii="Times New Roman" w:eastAsiaTheme="minorHAnsi" w:hAnsi="Times New Roman"/>
          <w:sz w:val="28"/>
          <w:szCs w:val="28"/>
        </w:rPr>
        <w:t>далее – представители заявителей).</w:t>
      </w:r>
    </w:p>
    <w:p w14:paraId="25D458F8" w14:textId="77777777"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Информация о месте нахождения администрации</w:t>
      </w:r>
      <w:r w:rsidRPr="00801F51">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01F5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5E65E78D"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lastRenderedPageBreak/>
        <w:t xml:space="preserve">- на стендах в местах предоставления </w:t>
      </w:r>
      <w:proofErr w:type="gramStart"/>
      <w:r w:rsidRPr="00801F51">
        <w:rPr>
          <w:rFonts w:ascii="Times New Roman" w:hAnsi="Times New Roman"/>
          <w:sz w:val="28"/>
          <w:szCs w:val="28"/>
        </w:rPr>
        <w:t>муниципальной  услуги</w:t>
      </w:r>
      <w:proofErr w:type="gramEnd"/>
      <w:r w:rsidRPr="00801F51">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 </w:t>
      </w:r>
    </w:p>
    <w:p w14:paraId="0670F4AD" w14:textId="181A6BE5"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сайте </w:t>
      </w:r>
      <w:r w:rsidR="004F380D">
        <w:rPr>
          <w:rFonts w:ascii="Times New Roman" w:hAnsi="Times New Roman"/>
          <w:sz w:val="28"/>
          <w:szCs w:val="28"/>
        </w:rPr>
        <w:t xml:space="preserve">администрации </w:t>
      </w:r>
      <w:hyperlink r:id="rId8" w:history="1">
        <w:r w:rsidR="004F380D" w:rsidRPr="00A80688">
          <w:rPr>
            <w:rStyle w:val="ad"/>
            <w:rFonts w:ascii="Times New Roman" w:hAnsi="Times New Roman"/>
            <w:color w:val="auto"/>
            <w:sz w:val="28"/>
            <w:szCs w:val="28"/>
            <w:lang w:val="en-US" w:eastAsia="ru-RU"/>
          </w:rPr>
          <w:t>http</w:t>
        </w:r>
        <w:r w:rsidR="004F380D" w:rsidRPr="00A80688">
          <w:rPr>
            <w:rStyle w:val="ad"/>
            <w:rFonts w:ascii="Times New Roman" w:hAnsi="Times New Roman"/>
            <w:color w:val="auto"/>
            <w:sz w:val="28"/>
            <w:szCs w:val="28"/>
            <w:lang w:eastAsia="ru-RU"/>
          </w:rPr>
          <w:t>://</w:t>
        </w:r>
        <w:proofErr w:type="spellStart"/>
        <w:r w:rsidR="004F380D" w:rsidRPr="00A80688">
          <w:rPr>
            <w:rStyle w:val="ad"/>
            <w:rFonts w:ascii="Times New Roman" w:hAnsi="Times New Roman"/>
            <w:color w:val="auto"/>
            <w:sz w:val="28"/>
            <w:szCs w:val="28"/>
            <w:lang w:val="en-US" w:eastAsia="ru-RU"/>
          </w:rPr>
          <w:t>toksovo</w:t>
        </w:r>
        <w:proofErr w:type="spellEnd"/>
        <w:r w:rsidR="004F380D" w:rsidRPr="00A80688">
          <w:rPr>
            <w:rStyle w:val="ad"/>
            <w:rFonts w:ascii="Times New Roman" w:hAnsi="Times New Roman"/>
            <w:color w:val="auto"/>
            <w:sz w:val="28"/>
            <w:szCs w:val="28"/>
            <w:lang w:eastAsia="ru-RU"/>
          </w:rPr>
          <w:t>-</w:t>
        </w:r>
        <w:r w:rsidR="004F380D" w:rsidRPr="00A80688">
          <w:rPr>
            <w:rStyle w:val="ad"/>
            <w:rFonts w:ascii="Times New Roman" w:hAnsi="Times New Roman"/>
            <w:color w:val="auto"/>
            <w:sz w:val="28"/>
            <w:szCs w:val="28"/>
            <w:lang w:val="en-US" w:eastAsia="ru-RU"/>
          </w:rPr>
          <w:t>lo</w:t>
        </w:r>
        <w:r w:rsidR="004F380D" w:rsidRPr="00A80688">
          <w:rPr>
            <w:rStyle w:val="ad"/>
            <w:rFonts w:ascii="Times New Roman" w:hAnsi="Times New Roman"/>
            <w:color w:val="auto"/>
            <w:sz w:val="28"/>
            <w:szCs w:val="28"/>
            <w:lang w:eastAsia="ru-RU"/>
          </w:rPr>
          <w:t>.</w:t>
        </w:r>
        <w:proofErr w:type="spellStart"/>
        <w:r w:rsidR="004F380D" w:rsidRPr="00A80688">
          <w:rPr>
            <w:rStyle w:val="ad"/>
            <w:rFonts w:ascii="Times New Roman" w:hAnsi="Times New Roman"/>
            <w:color w:val="auto"/>
            <w:sz w:val="28"/>
            <w:szCs w:val="28"/>
            <w:lang w:val="en-US" w:eastAsia="ru-RU"/>
          </w:rPr>
          <w:t>ru</w:t>
        </w:r>
        <w:proofErr w:type="spellEnd"/>
      </w:hyperlink>
      <w:r w:rsidR="004F380D" w:rsidRPr="00A80688">
        <w:rPr>
          <w:rFonts w:ascii="Times New Roman" w:hAnsi="Times New Roman"/>
          <w:sz w:val="28"/>
          <w:szCs w:val="28"/>
          <w:lang w:eastAsia="ru-RU"/>
        </w:rPr>
        <w:t xml:space="preserve"> </w:t>
      </w:r>
      <w:r w:rsidR="004F380D">
        <w:rPr>
          <w:rFonts w:ascii="Times New Roman" w:hAnsi="Times New Roman"/>
          <w:sz w:val="28"/>
          <w:szCs w:val="28"/>
          <w:lang w:eastAsia="ru-RU"/>
        </w:rPr>
        <w:t>в сети интернет</w:t>
      </w:r>
      <w:r w:rsidR="004F380D" w:rsidRPr="003E71C3">
        <w:rPr>
          <w:rFonts w:ascii="Times New Roman" w:hAnsi="Times New Roman"/>
          <w:sz w:val="28"/>
          <w:szCs w:val="28"/>
        </w:rPr>
        <w:t>;</w:t>
      </w:r>
    </w:p>
    <w:p w14:paraId="36674C44"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w:t>
      </w:r>
      <w:proofErr w:type="spellStart"/>
      <w:r w:rsidRPr="00801F51">
        <w:rPr>
          <w:rFonts w:ascii="Times New Roman" w:hAnsi="Times New Roman"/>
          <w:sz w:val="28"/>
          <w:szCs w:val="28"/>
          <w:u w:val="single"/>
        </w:rPr>
        <w:t>http</w:t>
      </w:r>
      <w:proofErr w:type="spellEnd"/>
      <w:r w:rsidRPr="00801F51">
        <w:rPr>
          <w:rFonts w:ascii="Times New Roman" w:hAnsi="Times New Roman"/>
          <w:sz w:val="28"/>
          <w:szCs w:val="28"/>
          <w:u w:val="single"/>
        </w:rPr>
        <w:t>://</w:t>
      </w:r>
      <w:proofErr w:type="spellStart"/>
      <w:r w:rsidRPr="00801F51">
        <w:rPr>
          <w:rFonts w:ascii="Times New Roman" w:hAnsi="Times New Roman"/>
          <w:sz w:val="28"/>
          <w:szCs w:val="28"/>
          <w:u w:val="single"/>
        </w:rPr>
        <w:t>mfc47.ru</w:t>
      </w:r>
      <w:proofErr w:type="spellEnd"/>
      <w:r w:rsidRPr="00801F51">
        <w:rPr>
          <w:rFonts w:ascii="Times New Roman" w:hAnsi="Times New Roman"/>
          <w:sz w:val="28"/>
          <w:szCs w:val="28"/>
          <w:u w:val="single"/>
        </w:rPr>
        <w:t>/;</w:t>
      </w:r>
    </w:p>
    <w:p w14:paraId="33E5A81E"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Портале государственных и муниципальных услуг (функций) Ленинградской области (далее –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 на Едином портале государственных услуг (далее –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w:t>
      </w:r>
      <w:proofErr w:type="spellStart"/>
      <w:r w:rsidRPr="00801F51">
        <w:rPr>
          <w:rFonts w:ascii="Times New Roman" w:hAnsi="Times New Roman"/>
          <w:sz w:val="28"/>
          <w:szCs w:val="28"/>
        </w:rPr>
        <w:t>www.gu.lenobl.ru</w:t>
      </w:r>
      <w:proofErr w:type="spellEnd"/>
      <w:r w:rsidRPr="00801F51">
        <w:rPr>
          <w:rFonts w:ascii="Times New Roman" w:hAnsi="Times New Roman"/>
          <w:sz w:val="28"/>
          <w:szCs w:val="28"/>
        </w:rPr>
        <w:t xml:space="preserve">/ </w:t>
      </w:r>
      <w:hyperlink r:id="rId9" w:history="1">
        <w:proofErr w:type="spellStart"/>
        <w:r w:rsidRPr="00801F51">
          <w:rPr>
            <w:rStyle w:val="ad"/>
            <w:rFonts w:ascii="Times New Roman" w:hAnsi="Times New Roman"/>
            <w:sz w:val="28"/>
            <w:szCs w:val="28"/>
          </w:rPr>
          <w:t>www.gosuslugi.ru</w:t>
        </w:r>
        <w:proofErr w:type="spellEnd"/>
      </w:hyperlink>
      <w:r w:rsidRPr="00801F51">
        <w:rPr>
          <w:rStyle w:val="ad"/>
          <w:rFonts w:ascii="Times New Roman" w:hAnsi="Times New Roman"/>
          <w:sz w:val="28"/>
          <w:szCs w:val="28"/>
        </w:rPr>
        <w:t>;</w:t>
      </w:r>
    </w:p>
    <w:p w14:paraId="0C6F5175"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5949EB7" w14:textId="77777777" w:rsidR="00801F51" w:rsidRPr="00801F51" w:rsidRDefault="00801F51" w:rsidP="00801F51">
      <w:pPr>
        <w:pStyle w:val="a4"/>
        <w:widowControl w:val="0"/>
        <w:tabs>
          <w:tab w:val="left" w:pos="142"/>
          <w:tab w:val="left" w:pos="284"/>
        </w:tabs>
        <w:autoSpaceDE w:val="0"/>
        <w:autoSpaceDN w:val="0"/>
        <w:adjustRightInd w:val="0"/>
        <w:ind w:left="0" w:firstLine="567"/>
        <w:jc w:val="both"/>
        <w:rPr>
          <w:rFonts w:ascii="Times New Roman" w:hAnsi="Times New Roman"/>
          <w:sz w:val="28"/>
          <w:szCs w:val="28"/>
        </w:rPr>
      </w:pPr>
      <w:bookmarkStart w:id="2" w:name="sub_1002"/>
    </w:p>
    <w:p w14:paraId="5199A893" w14:textId="77777777" w:rsidR="00801F51" w:rsidRPr="00801F51" w:rsidRDefault="00801F51" w:rsidP="00801F51">
      <w:pPr>
        <w:pStyle w:val="a4"/>
        <w:widowControl w:val="0"/>
        <w:numPr>
          <w:ilvl w:val="0"/>
          <w:numId w:val="38"/>
        </w:numPr>
        <w:tabs>
          <w:tab w:val="left" w:pos="142"/>
          <w:tab w:val="left" w:pos="284"/>
        </w:tabs>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Стандарт предоставления муниципальной услуги</w:t>
      </w:r>
      <w:bookmarkEnd w:id="2"/>
    </w:p>
    <w:p w14:paraId="0EE4DDEE" w14:textId="77777777" w:rsidR="00801F51" w:rsidRPr="00801F51" w:rsidRDefault="00801F51" w:rsidP="00801F51">
      <w:pPr>
        <w:pStyle w:val="a4"/>
        <w:widowControl w:val="0"/>
        <w:tabs>
          <w:tab w:val="left" w:pos="142"/>
          <w:tab w:val="left" w:pos="284"/>
        </w:tabs>
        <w:autoSpaceDE w:val="0"/>
        <w:autoSpaceDN w:val="0"/>
        <w:adjustRightInd w:val="0"/>
        <w:ind w:left="555"/>
        <w:jc w:val="both"/>
        <w:rPr>
          <w:rFonts w:ascii="Times New Roman" w:hAnsi="Times New Roman"/>
          <w:sz w:val="28"/>
          <w:szCs w:val="28"/>
        </w:rPr>
      </w:pPr>
    </w:p>
    <w:p w14:paraId="7D22B4B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3" w:name="sub_1021"/>
      <w:r w:rsidRPr="00801F51">
        <w:rPr>
          <w:rFonts w:ascii="Times New Roman" w:hAnsi="Times New Roman"/>
          <w:sz w:val="28"/>
          <w:szCs w:val="28"/>
        </w:rPr>
        <w:t>2.1. Полное наименование муниципальной услуги – «</w:t>
      </w:r>
      <w:r w:rsidRPr="00801F51">
        <w:rPr>
          <w:rFonts w:ascii="Times New Roman" w:hAnsi="Times New Roman"/>
          <w:bCs/>
          <w:sz w:val="28"/>
          <w:szCs w:val="28"/>
        </w:rPr>
        <w:t>Включение</w:t>
      </w:r>
      <w:r w:rsidRPr="00801F51">
        <w:rPr>
          <w:rFonts w:ascii="Times New Roman" w:hAnsi="Times New Roman"/>
          <w:sz w:val="28"/>
          <w:szCs w:val="28"/>
        </w:rPr>
        <w:t xml:space="preserve"> в реестр </w:t>
      </w:r>
      <w:r w:rsidRPr="00801F51">
        <w:rPr>
          <w:rFonts w:ascii="Times New Roman" w:hAnsi="Times New Roman"/>
          <w:bCs/>
          <w:sz w:val="28"/>
          <w:szCs w:val="28"/>
        </w:rPr>
        <w:t>мест (площадок) накопления твёрдых коммунальных отходов»</w:t>
      </w:r>
      <w:r w:rsidRPr="00801F51">
        <w:rPr>
          <w:rFonts w:ascii="Times New Roman" w:hAnsi="Times New Roman"/>
          <w:sz w:val="28"/>
          <w:szCs w:val="28"/>
        </w:rPr>
        <w:t>.</w:t>
      </w:r>
    </w:p>
    <w:p w14:paraId="377BFF1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Сокращенное наименование: «</w:t>
      </w:r>
      <w:r w:rsidRPr="00801F51">
        <w:rPr>
          <w:rFonts w:ascii="Times New Roman" w:hAnsi="Times New Roman"/>
          <w:bCs/>
          <w:sz w:val="28"/>
          <w:szCs w:val="28"/>
        </w:rPr>
        <w:t>Включение</w:t>
      </w:r>
      <w:r w:rsidRPr="00801F51">
        <w:rPr>
          <w:rFonts w:ascii="Times New Roman" w:hAnsi="Times New Roman"/>
          <w:sz w:val="28"/>
          <w:szCs w:val="28"/>
        </w:rPr>
        <w:t xml:space="preserve"> в реестр </w:t>
      </w:r>
      <w:r w:rsidRPr="00801F51">
        <w:rPr>
          <w:rFonts w:ascii="Times New Roman" w:hAnsi="Times New Roman"/>
          <w:bCs/>
          <w:sz w:val="28"/>
          <w:szCs w:val="28"/>
        </w:rPr>
        <w:t xml:space="preserve">мест (площадок) накопления </w:t>
      </w:r>
      <w:proofErr w:type="spellStart"/>
      <w:r w:rsidRPr="00801F51">
        <w:rPr>
          <w:rFonts w:ascii="Times New Roman" w:hAnsi="Times New Roman"/>
          <w:bCs/>
          <w:sz w:val="28"/>
          <w:szCs w:val="28"/>
        </w:rPr>
        <w:t>ТКО</w:t>
      </w:r>
      <w:proofErr w:type="spellEnd"/>
      <w:r w:rsidRPr="00801F51">
        <w:rPr>
          <w:rFonts w:ascii="Times New Roman" w:hAnsi="Times New Roman"/>
          <w:bCs/>
          <w:sz w:val="28"/>
          <w:szCs w:val="28"/>
        </w:rPr>
        <w:t>»</w:t>
      </w:r>
      <w:r w:rsidRPr="00801F51">
        <w:rPr>
          <w:rFonts w:ascii="Times New Roman" w:hAnsi="Times New Roman"/>
          <w:sz w:val="28"/>
          <w:szCs w:val="28"/>
        </w:rPr>
        <w:t>.</w:t>
      </w:r>
    </w:p>
    <w:p w14:paraId="2AF4EB58" w14:textId="77777777" w:rsidR="00801F51" w:rsidRPr="00801F51" w:rsidRDefault="00801F51" w:rsidP="00801F51">
      <w:pPr>
        <w:ind w:firstLine="709"/>
        <w:jc w:val="both"/>
        <w:rPr>
          <w:rFonts w:ascii="Times New Roman" w:eastAsia="Calibri" w:hAnsi="Times New Roman"/>
          <w:i/>
          <w:color w:val="FF0000"/>
          <w:sz w:val="28"/>
          <w:szCs w:val="28"/>
        </w:rPr>
      </w:pPr>
      <w:bookmarkStart w:id="4" w:name="sub_1022"/>
      <w:bookmarkEnd w:id="3"/>
      <w:r w:rsidRPr="00801F51">
        <w:rPr>
          <w:rFonts w:ascii="Times New Roman" w:hAnsi="Times New Roman"/>
          <w:sz w:val="28"/>
          <w:szCs w:val="28"/>
        </w:rPr>
        <w:t xml:space="preserve">2.2. Муниципальную услугу предоставляет: </w:t>
      </w:r>
      <w:r w:rsidRPr="00801F51">
        <w:rPr>
          <w:rFonts w:ascii="Times New Roman" w:eastAsia="Calibri" w:hAnsi="Times New Roman"/>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p w14:paraId="10F56357"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В предоставлении муниципальной услуги участвует: </w:t>
      </w:r>
    </w:p>
    <w:p w14:paraId="30F0C85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2041786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5" w:name="sub_1025"/>
      <w:bookmarkEnd w:id="4"/>
      <w:r w:rsidRPr="00801F51">
        <w:rPr>
          <w:rFonts w:ascii="Times New Roman" w:hAnsi="Times New Roman"/>
          <w:sz w:val="28"/>
          <w:szCs w:val="28"/>
        </w:rPr>
        <w:t>Заявление на получение муниципальной услуги с комплектом документов принимается:</w:t>
      </w:r>
    </w:p>
    <w:p w14:paraId="0AB420D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при личной явке:</w:t>
      </w:r>
    </w:p>
    <w:p w14:paraId="3B5CBEC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в администрацию;</w:t>
      </w:r>
    </w:p>
    <w:p w14:paraId="700EEC7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 в филиалах, отделах, удаленных рабочих местах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0792A93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без личной явки:</w:t>
      </w:r>
    </w:p>
    <w:p w14:paraId="2071580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 в электронной форме через личный кабинет заявителя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3749CF5E"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25A51B0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1)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 в администрацию, в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4A0B634A"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 по телефону – в администрацию,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31ECF61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 посредством сайта администрации,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6AAA5D0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Для записи заявитель выбирает любую свободную для приема дату и время в пределах установленного в администрации или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графика приема заявителей.</w:t>
      </w:r>
    </w:p>
    <w:p w14:paraId="24C07D2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w:t>
      </w:r>
      <w:r w:rsidRPr="00801F51">
        <w:rPr>
          <w:rFonts w:ascii="Times New Roman" w:hAnsi="Times New Roman"/>
          <w:sz w:val="28"/>
          <w:szCs w:val="28"/>
        </w:rPr>
        <w:lastRenderedPageBreak/>
        <w:t>технической возможности.</w:t>
      </w:r>
      <w:bookmarkStart w:id="6" w:name="P136"/>
      <w:bookmarkEnd w:id="6"/>
    </w:p>
    <w:p w14:paraId="078D7126"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83A7294"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4A854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E916F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2.3. Результатом предоставления муниципальной услуги является: решение о включении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 или решение об отказе во включении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w:t>
      </w:r>
    </w:p>
    <w:p w14:paraId="5722F7D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7389F0F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при личной явке:</w:t>
      </w:r>
    </w:p>
    <w:p w14:paraId="0DEDAD4A"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в администрацию,</w:t>
      </w:r>
    </w:p>
    <w:p w14:paraId="721DB20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 в филиалах, отделах, удаленных рабочих местах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784438BE"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без личной явки:</w:t>
      </w:r>
    </w:p>
    <w:p w14:paraId="6C41CED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 в электронной форме через личный кабинет заявителя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33A873F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2.4. Срок предоставления муниципальной услуги:</w:t>
      </w:r>
    </w:p>
    <w:p w14:paraId="607548D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не позднее 10 календарных дней со дня поступления заявления в администрацию.</w:t>
      </w:r>
    </w:p>
    <w:p w14:paraId="0E78E50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7" w:name="sub_1027"/>
      <w:bookmarkEnd w:id="5"/>
      <w:r w:rsidRPr="00801F51">
        <w:rPr>
          <w:rFonts w:ascii="Times New Roman" w:hAnsi="Times New Roman"/>
          <w:sz w:val="28"/>
          <w:szCs w:val="28"/>
        </w:rPr>
        <w:t>2.5. Правовые основания для предоставления муниципальной услуги.</w:t>
      </w:r>
    </w:p>
    <w:p w14:paraId="4EF64356"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z w:val="28"/>
          <w:szCs w:val="28"/>
        </w:rPr>
      </w:pPr>
      <w:bookmarkStart w:id="8" w:name="sub_121028"/>
      <w:bookmarkStart w:id="9" w:name="sub_1028"/>
      <w:bookmarkEnd w:id="7"/>
      <w:r w:rsidRPr="00801F51">
        <w:rPr>
          <w:rFonts w:ascii="Times New Roman" w:hAnsi="Times New Roman" w:cs="Times New Roman"/>
          <w:sz w:val="28"/>
          <w:szCs w:val="28"/>
        </w:rPr>
        <w:t>Федеральный закон от 24 июня 1998 года № 89-ФЗ «Об отходах производства и потребления»;</w:t>
      </w:r>
    </w:p>
    <w:p w14:paraId="58820A44"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pacing w:val="-2"/>
          <w:sz w:val="28"/>
          <w:szCs w:val="28"/>
        </w:rPr>
      </w:pPr>
      <w:r w:rsidRPr="00801F51">
        <w:rPr>
          <w:rFonts w:ascii="Times New Roman" w:hAnsi="Times New Roman" w:cs="Times New Roman"/>
          <w:sz w:val="28"/>
          <w:szCs w:val="28"/>
        </w:rPr>
        <w:t>Федеральный закон от 30 марта 1999 года № 52-ФЗ «О санитарно-</w:t>
      </w:r>
      <w:r w:rsidRPr="00801F51">
        <w:rPr>
          <w:rFonts w:ascii="Times New Roman" w:hAnsi="Times New Roman" w:cs="Times New Roman"/>
          <w:spacing w:val="-2"/>
          <w:sz w:val="28"/>
          <w:szCs w:val="28"/>
        </w:rPr>
        <w:t>эпидемиологическом благополучии населения»;</w:t>
      </w:r>
    </w:p>
    <w:p w14:paraId="0FD0AC3F"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z w:val="28"/>
          <w:szCs w:val="28"/>
        </w:rPr>
      </w:pPr>
      <w:r w:rsidRPr="00801F5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36CA2AF"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9A9FD74"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96CF181"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Pr="00801F51">
        <w:rPr>
          <w:rFonts w:ascii="Times New Roman" w:hAnsi="Times New Roman"/>
          <w:sz w:val="28"/>
          <w:szCs w:val="28"/>
        </w:rPr>
        <w:lastRenderedPageBreak/>
        <w:t>гражданства, включая вид на жительство и удостоверение беженца;</w:t>
      </w:r>
    </w:p>
    <w:p w14:paraId="4379BBB4"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3022BA10"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решение о согласовании создания места (площадки) накопления твердых коммунальных отходов;</w:t>
      </w:r>
    </w:p>
    <w:p w14:paraId="3F48D13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78E861D"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BBF8A6"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2.7.1. При предоставлении муниципальной услуги запрещается требовать от Заявителя:</w:t>
      </w:r>
    </w:p>
    <w:p w14:paraId="033EEAA6"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BC9CD3"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01F51">
          <w:rPr>
            <w:rFonts w:ascii="Times New Roman" w:eastAsiaTheme="minorHAnsi" w:hAnsi="Times New Roman"/>
            <w:sz w:val="28"/>
            <w:szCs w:val="28"/>
          </w:rPr>
          <w:t>части 6 статьи 7</w:t>
        </w:r>
      </w:hyperlink>
      <w:r w:rsidRPr="00801F51">
        <w:rPr>
          <w:rFonts w:ascii="Times New Roman" w:eastAsiaTheme="minorHAnsi" w:hAnsi="Times New Roman"/>
          <w:sz w:val="28"/>
          <w:szCs w:val="28"/>
        </w:rPr>
        <w:t xml:space="preserve"> Федерального закона № 210-ФЗ;</w:t>
      </w:r>
    </w:p>
    <w:p w14:paraId="21D91F2D"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01F51">
          <w:rPr>
            <w:rFonts w:ascii="Times New Roman" w:eastAsiaTheme="minorHAnsi" w:hAnsi="Times New Roman"/>
            <w:sz w:val="28"/>
            <w:szCs w:val="28"/>
          </w:rPr>
          <w:t>части 1 статьи 9</w:t>
        </w:r>
      </w:hyperlink>
      <w:r w:rsidRPr="00801F51">
        <w:rPr>
          <w:rFonts w:ascii="Times New Roman" w:eastAsiaTheme="minorHAnsi" w:hAnsi="Times New Roman"/>
          <w:sz w:val="28"/>
          <w:szCs w:val="28"/>
        </w:rPr>
        <w:t xml:space="preserve"> Федерального закона № 210-ФЗ;</w:t>
      </w:r>
    </w:p>
    <w:p w14:paraId="218DC7A2"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01F51">
        <w:rPr>
          <w:rFonts w:ascii="Times New Roman" w:eastAsiaTheme="minorHAnsi" w:hAnsi="Times New Roman"/>
          <w:sz w:val="28"/>
          <w:szCs w:val="28"/>
        </w:rPr>
        <w:lastRenderedPageBreak/>
        <w:t xml:space="preserve">случаев, предусмотренных </w:t>
      </w:r>
      <w:hyperlink r:id="rId12" w:history="1">
        <w:r w:rsidRPr="00801F51">
          <w:rPr>
            <w:rFonts w:ascii="Times New Roman" w:eastAsiaTheme="minorHAnsi" w:hAnsi="Times New Roman"/>
            <w:sz w:val="28"/>
            <w:szCs w:val="28"/>
          </w:rPr>
          <w:t>пунктом 4 части 1 статьи 7</w:t>
        </w:r>
      </w:hyperlink>
      <w:r w:rsidRPr="00801F51">
        <w:rPr>
          <w:rFonts w:ascii="Times New Roman" w:eastAsiaTheme="minorHAnsi" w:hAnsi="Times New Roman"/>
          <w:sz w:val="28"/>
          <w:szCs w:val="28"/>
        </w:rPr>
        <w:t xml:space="preserve"> Федерального закона № 210-ФЗ;</w:t>
      </w:r>
    </w:p>
    <w:p w14:paraId="573053DD"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01F51">
          <w:rPr>
            <w:rFonts w:ascii="Times New Roman" w:eastAsiaTheme="minorHAnsi" w:hAnsi="Times New Roman"/>
            <w:sz w:val="28"/>
            <w:szCs w:val="28"/>
          </w:rPr>
          <w:t>пунктом 7.2 части 1 статьи 16</w:t>
        </w:r>
      </w:hyperlink>
      <w:r w:rsidRPr="00801F51">
        <w:rPr>
          <w:rFonts w:ascii="Times New Roman" w:eastAsiaTheme="minorHAnsi"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0E201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5CF23E9D"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58FDA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 уведомлять заявителя о проведенных мероприятиях.</w:t>
      </w:r>
    </w:p>
    <w:p w14:paraId="7507C9B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2.8. Исчерпывающий перечень оснований для приостановления предоставления муниципальной услуги.</w:t>
      </w:r>
    </w:p>
    <w:p w14:paraId="46D2F18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Основания для приостановления предоставления муниципальной услуги не предусмотрены.</w:t>
      </w:r>
    </w:p>
    <w:p w14:paraId="2587FBB1" w14:textId="77777777" w:rsidR="00801F51" w:rsidRPr="00801F51" w:rsidRDefault="00801F51" w:rsidP="00801F51">
      <w:pPr>
        <w:widowControl w:val="0"/>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CCF8B9E"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14:paraId="712C0FD3"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1) заявление подано лицом, не уполномоченным на осуществление таких действий;</w:t>
      </w:r>
    </w:p>
    <w:p w14:paraId="4268135A"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2) отсутствие права на предоставление муниципальной услуги;</w:t>
      </w:r>
    </w:p>
    <w:p w14:paraId="2DBB4DB8"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 заявление с комплектом документов подписано недействительной электронной подписью.</w:t>
      </w:r>
    </w:p>
    <w:p w14:paraId="05A1668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2.10. Исчерпывающий перечень оснований для отказа в предоставлении муниципальной услуги.</w:t>
      </w:r>
    </w:p>
    <w:p w14:paraId="1BE65AD3" w14:textId="77777777" w:rsidR="00801F51" w:rsidRPr="00801F51" w:rsidRDefault="00801F51" w:rsidP="00801F51">
      <w:pPr>
        <w:ind w:firstLine="709"/>
        <w:jc w:val="both"/>
        <w:rPr>
          <w:rFonts w:ascii="Times New Roman" w:hAnsi="Times New Roman"/>
          <w:sz w:val="28"/>
          <w:szCs w:val="28"/>
        </w:rPr>
      </w:pPr>
      <w:r w:rsidRPr="00801F51">
        <w:rPr>
          <w:rFonts w:ascii="Times New Roman" w:hAnsi="Times New Roman"/>
          <w:sz w:val="28"/>
          <w:szCs w:val="28"/>
        </w:rPr>
        <w:t>Основаниями для принятия решения об отказе в предоставлении муниципальной услуги являются:</w:t>
      </w:r>
    </w:p>
    <w:p w14:paraId="6F372312" w14:textId="77777777" w:rsidR="00801F51" w:rsidRPr="00801F51" w:rsidRDefault="00801F51" w:rsidP="00801F51">
      <w:pPr>
        <w:autoSpaceDE w:val="0"/>
        <w:autoSpaceDN w:val="0"/>
        <w:ind w:firstLine="539"/>
        <w:jc w:val="both"/>
        <w:rPr>
          <w:rFonts w:ascii="Times New Roman" w:hAnsi="Times New Roman"/>
          <w:b/>
          <w:bCs/>
          <w:sz w:val="28"/>
          <w:szCs w:val="28"/>
        </w:rPr>
      </w:pPr>
      <w:r w:rsidRPr="00801F51">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r w:rsidRPr="00801F51">
        <w:rPr>
          <w:rFonts w:ascii="Times New Roman" w:hAnsi="Times New Roman"/>
          <w:b/>
          <w:bCs/>
          <w:sz w:val="28"/>
          <w:szCs w:val="28"/>
        </w:rPr>
        <w:t xml:space="preserve"> </w:t>
      </w:r>
    </w:p>
    <w:p w14:paraId="3149624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несоответствие заявки о включении сведений о месте (площадке) накопления твердых коммунальных отходов в реестр установленной форме;</w:t>
      </w:r>
    </w:p>
    <w:p w14:paraId="674AFCB3" w14:textId="77777777" w:rsidR="00801F51" w:rsidRPr="00801F51" w:rsidRDefault="00801F51" w:rsidP="00801F51">
      <w:pPr>
        <w:autoSpaceDE w:val="0"/>
        <w:autoSpaceDN w:val="0"/>
        <w:ind w:firstLine="709"/>
        <w:jc w:val="both"/>
        <w:rPr>
          <w:rFonts w:ascii="Times New Roman" w:hAnsi="Times New Roman"/>
          <w:b/>
          <w:bCs/>
          <w:sz w:val="28"/>
          <w:szCs w:val="28"/>
        </w:rPr>
      </w:pPr>
      <w:r w:rsidRPr="00801F51">
        <w:rPr>
          <w:rFonts w:ascii="Times New Roman" w:hAnsi="Times New Roman"/>
          <w:sz w:val="28"/>
          <w:szCs w:val="28"/>
        </w:rPr>
        <w:t>2) представленные заявителем документы недействительны, указанные в заявлении сведения недостоверны:</w:t>
      </w:r>
      <w:r w:rsidRPr="00801F51">
        <w:rPr>
          <w:rFonts w:ascii="Times New Roman" w:hAnsi="Times New Roman"/>
          <w:b/>
          <w:bCs/>
          <w:sz w:val="28"/>
          <w:szCs w:val="28"/>
        </w:rPr>
        <w:t xml:space="preserve"> </w:t>
      </w:r>
    </w:p>
    <w:p w14:paraId="42CD5BDC"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14:paraId="5B49D1EC"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lastRenderedPageBreak/>
        <w:t xml:space="preserve">3) представление неполного пакета документов, предусмотренных п. 2.6 настоящего административного регламента: </w:t>
      </w:r>
    </w:p>
    <w:p w14:paraId="3A07441E" w14:textId="77777777" w:rsidR="00801F51" w:rsidRPr="00801F51" w:rsidRDefault="00801F51" w:rsidP="00801F51">
      <w:pPr>
        <w:ind w:firstLine="709"/>
        <w:jc w:val="both"/>
        <w:rPr>
          <w:rFonts w:ascii="Times New Roman" w:hAnsi="Times New Roman"/>
          <w:sz w:val="28"/>
          <w:szCs w:val="28"/>
        </w:rPr>
      </w:pPr>
      <w:r w:rsidRPr="00801F51">
        <w:rPr>
          <w:rFonts w:ascii="Times New Roman" w:hAnsi="Times New Roman"/>
          <w:sz w:val="28"/>
          <w:szCs w:val="28"/>
        </w:rPr>
        <w:t>- отсутствие согласования уполномоченным органом создания места (площадки) накопления твердых коммунальных отходов.</w:t>
      </w:r>
    </w:p>
    <w:p w14:paraId="43CD16A1" w14:textId="77777777" w:rsidR="00801F51" w:rsidRPr="00801F51" w:rsidRDefault="00801F51" w:rsidP="00801F51">
      <w:pPr>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2.11. Муниципальная услуга предоставляется бесплатно.</w:t>
      </w:r>
      <w:bookmarkStart w:id="10" w:name="sub_1222"/>
      <w:bookmarkEnd w:id="8"/>
      <w:bookmarkEnd w:id="9"/>
    </w:p>
    <w:p w14:paraId="2DE9EF43" w14:textId="77777777" w:rsidR="00801F51" w:rsidRPr="00801F51" w:rsidRDefault="00801F51" w:rsidP="00801F51">
      <w:pPr>
        <w:autoSpaceDE w:val="0"/>
        <w:autoSpaceDN w:val="0"/>
        <w:adjustRightInd w:val="0"/>
        <w:ind w:firstLine="709"/>
        <w:jc w:val="both"/>
        <w:rPr>
          <w:rFonts w:ascii="Times New Roman" w:eastAsiaTheme="minorHAnsi" w:hAnsi="Times New Roman"/>
          <w:bCs/>
          <w:sz w:val="28"/>
          <w:szCs w:val="28"/>
        </w:rPr>
      </w:pPr>
      <w:r w:rsidRPr="00801F5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28CAFD7" w14:textId="2B4A3D86"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2.13. Срок регистрации запроса заявителя о предоставлении</w:t>
      </w:r>
      <w:r>
        <w:rPr>
          <w:rFonts w:ascii="Times New Roman" w:hAnsi="Times New Roman" w:cs="Times New Roman"/>
          <w:sz w:val="28"/>
          <w:szCs w:val="28"/>
        </w:rPr>
        <w:t xml:space="preserve"> </w:t>
      </w:r>
      <w:r w:rsidRPr="00801F51">
        <w:rPr>
          <w:rFonts w:ascii="Times New Roman" w:hAnsi="Times New Roman" w:cs="Times New Roman"/>
          <w:sz w:val="28"/>
          <w:szCs w:val="28"/>
        </w:rPr>
        <w:t>муниципальной услуги составляет в администрации:</w:t>
      </w:r>
    </w:p>
    <w:p w14:paraId="6A427E0E"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личном обращении – в день поступления заявления;</w:t>
      </w:r>
    </w:p>
    <w:p w14:paraId="13EACCB6"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направлении заявления почтовой связью в администрацию – в день поступления заявления;</w:t>
      </w:r>
    </w:p>
    <w:p w14:paraId="31BC22A2"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 xml:space="preserve">при направлении заявления на бумажном носителе из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в администрацию – в день передачи документов из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в администрацию;</w:t>
      </w:r>
    </w:p>
    <w:p w14:paraId="19896364"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 xml:space="preserve">при направлении заявления в форме электронного документа посредством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 в день поступления заявления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14:paraId="46B6B231" w14:textId="74D70801"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DEEAD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27E47A00"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290C73"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CF3EF7" w14:textId="16BADE1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1AF6380"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88E0D7"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7E2692E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2.14.7. При необходимости работником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администрации инвалиду оказывается помощь в преодолении барьеров, мешающих получению ими </w:t>
      </w:r>
      <w:r w:rsidRPr="00801F51">
        <w:rPr>
          <w:rFonts w:ascii="Times New Roman" w:hAnsi="Times New Roman"/>
          <w:sz w:val="28"/>
          <w:szCs w:val="28"/>
        </w:rPr>
        <w:lastRenderedPageBreak/>
        <w:t>услуг наравне с другими лицами.</w:t>
      </w:r>
    </w:p>
    <w:p w14:paraId="28DEE9AF"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AB7ADED"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01F51">
        <w:rPr>
          <w:rFonts w:ascii="Times New Roman" w:hAnsi="Times New Roman"/>
          <w:sz w:val="28"/>
          <w:szCs w:val="28"/>
        </w:rPr>
        <w:t>тифлосурдопереводчика</w:t>
      </w:r>
      <w:proofErr w:type="spellEnd"/>
      <w:r w:rsidRPr="00801F51">
        <w:rPr>
          <w:rFonts w:ascii="Times New Roman" w:hAnsi="Times New Roman"/>
          <w:sz w:val="28"/>
          <w:szCs w:val="28"/>
        </w:rPr>
        <w:t>.</w:t>
      </w:r>
    </w:p>
    <w:p w14:paraId="43981E4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CEB168"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D78C94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DCEBB93"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FEF03C"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5314F8"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2.15. Показатели доступности и качества муниципальной услуги.</w:t>
      </w:r>
    </w:p>
    <w:p w14:paraId="0F5872DF"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F3B836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транспортная доступность к месту предоставления муниципальной услуги;</w:t>
      </w:r>
    </w:p>
    <w:p w14:paraId="392C7DE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7AE5DF7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3) возможность получения полной и достоверной информации о муниципальной услуге в администрации,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 телефону, на официальном сайте органа, предоставляющего услугу, посредством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либо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
    <w:p w14:paraId="5FBA404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073FD2A9"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
    <w:p w14:paraId="3681571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1AF6E1F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наличие инфраструктуры, указанной в пункте 2.14;</w:t>
      </w:r>
    </w:p>
    <w:p w14:paraId="0C4703E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исполнение требований доступности услуг для инвалидов;</w:t>
      </w:r>
    </w:p>
    <w:p w14:paraId="1B6D08CA"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40F6E162"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lastRenderedPageBreak/>
        <w:t>2.15.3. Показатели качества муниципальной услуги:</w:t>
      </w:r>
    </w:p>
    <w:p w14:paraId="5A3148B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соблюдение срока предоставления муниципальной услуги;</w:t>
      </w:r>
    </w:p>
    <w:p w14:paraId="2FBE6AD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 соблюдение времени ожидания в очереди при подаче запроса и получении результата; </w:t>
      </w:r>
    </w:p>
    <w:p w14:paraId="3715B151" w14:textId="47E6E7E0"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564049E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7B5F850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2.15.4. После получения результата услуги, предоставление которой осуществлялось в электронном виде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посредством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заявителю обеспечивается возможность оценки качества оказания услуги.</w:t>
      </w:r>
    </w:p>
    <w:bookmarkEnd w:id="10"/>
    <w:p w14:paraId="1A7EFED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15023DEB"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20E175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eastAsiaTheme="minorHAnsi"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A3576D"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2.17.1. Предоставление муниципальной услуги по экстерриториальному принципу не предусмотрено. </w:t>
      </w:r>
    </w:p>
    <w:p w14:paraId="325DC81D"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52D2E05E" w14:textId="77777777" w:rsidR="00801F51" w:rsidRPr="00801F51" w:rsidRDefault="00801F51" w:rsidP="00801F51">
      <w:pPr>
        <w:widowControl w:val="0"/>
        <w:tabs>
          <w:tab w:val="left" w:pos="142"/>
          <w:tab w:val="left" w:pos="284"/>
        </w:tabs>
        <w:autoSpaceDE w:val="0"/>
        <w:autoSpaceDN w:val="0"/>
        <w:adjustRightInd w:val="0"/>
        <w:jc w:val="both"/>
        <w:rPr>
          <w:rFonts w:ascii="Times New Roman" w:hAnsi="Times New Roman"/>
          <w:sz w:val="28"/>
          <w:szCs w:val="28"/>
        </w:rPr>
      </w:pPr>
    </w:p>
    <w:p w14:paraId="7EF65C32" w14:textId="77777777" w:rsidR="00801F51" w:rsidRPr="00801F51" w:rsidRDefault="00801F51" w:rsidP="00801F51">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bookmarkStart w:id="11" w:name="sub_1003"/>
    </w:p>
    <w:p w14:paraId="4C3BF980" w14:textId="77777777" w:rsidR="00801F51" w:rsidRPr="00801F51" w:rsidRDefault="00801F51" w:rsidP="00801F51">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r w:rsidRPr="00801F51">
        <w:rPr>
          <w:rFonts w:ascii="Times New Roman" w:hAnsi="Times New Roman"/>
          <w:b/>
          <w:bCs/>
          <w:sz w:val="28"/>
          <w:szCs w:val="28"/>
        </w:rPr>
        <w:t xml:space="preserve">3. </w:t>
      </w:r>
      <w:r w:rsidRPr="00801F5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3DF8FC6" w14:textId="77777777" w:rsidR="00801F51" w:rsidRPr="00801F51" w:rsidRDefault="00801F51" w:rsidP="00801F51">
      <w:pPr>
        <w:pStyle w:val="af2"/>
        <w:widowControl w:val="0"/>
        <w:tabs>
          <w:tab w:val="left" w:pos="142"/>
          <w:tab w:val="left" w:pos="284"/>
        </w:tabs>
        <w:ind w:firstLine="426"/>
        <w:rPr>
          <w:rFonts w:ascii="Times New Roman" w:hAnsi="Times New Roman" w:cs="Times New Roman"/>
          <w:szCs w:val="28"/>
        </w:rPr>
      </w:pPr>
    </w:p>
    <w:p w14:paraId="229B647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 Предоставление муниципальной услуги регламентирует и включает в себя следующие административные процедуры:</w:t>
      </w:r>
    </w:p>
    <w:p w14:paraId="3E69F249"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0180B82F"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Рассмотрение заявления о предоставлении муниципальной услуги и прилагаемых к нему документов – 6 календарных дней;</w:t>
      </w:r>
    </w:p>
    <w:p w14:paraId="4226988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5DB52D8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w:t>
      </w:r>
      <w:r w:rsidRPr="00801F51">
        <w:rPr>
          <w:rFonts w:ascii="Times New Roman" w:hAnsi="Times New Roman"/>
          <w:sz w:val="28"/>
          <w:szCs w:val="28"/>
        </w:rPr>
        <w:lastRenderedPageBreak/>
        <w:t>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0AA0A73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3.1.2. Прием и регистрация заявления о предоставлении муниципальной услуги.</w:t>
      </w:r>
    </w:p>
    <w:p w14:paraId="503B45D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801F51">
        <w:rPr>
          <w:rFonts w:ascii="Times New Roman" w:hAnsi="Times New Roman"/>
          <w:b/>
          <w:sz w:val="28"/>
          <w:szCs w:val="28"/>
        </w:rPr>
        <w:t xml:space="preserve"> </w:t>
      </w:r>
      <w:r w:rsidRPr="00801F51">
        <w:rPr>
          <w:rFonts w:ascii="Times New Roman" w:hAnsi="Times New Roman"/>
          <w:sz w:val="28"/>
          <w:szCs w:val="28"/>
        </w:rPr>
        <w:t>настоящего административного регламента.</w:t>
      </w:r>
    </w:p>
    <w:p w14:paraId="0CF31BAE"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5799C21"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Срок выполнения административной процедуры составляет не более 1 календарного дня.</w:t>
      </w:r>
    </w:p>
    <w:p w14:paraId="0567877E" w14:textId="77777777" w:rsidR="00801F51" w:rsidRPr="00801F51" w:rsidRDefault="00801F51" w:rsidP="00801F51">
      <w:pPr>
        <w:pStyle w:val="aa"/>
        <w:ind w:firstLine="709"/>
        <w:jc w:val="both"/>
        <w:rPr>
          <w:rFonts w:ascii="Times New Roman" w:hAnsi="Times New Roman" w:cs="Times New Roman"/>
          <w:sz w:val="28"/>
          <w:szCs w:val="28"/>
        </w:rPr>
      </w:pPr>
      <w:bookmarkStart w:id="12" w:name="sub_6001"/>
      <w:r w:rsidRPr="00801F51">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6FC596A8"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0A31997B"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BD9AD45"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58D902A3"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847078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7F77CA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6C754976"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A90226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368406CF"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3.1.3.5. Результат выполнения административной процедуры: подготовка проекта решения.</w:t>
      </w:r>
    </w:p>
    <w:p w14:paraId="0205FAAF"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3A6EC9FD"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747D484" w14:textId="6592C3BC"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9B0A21F" w14:textId="77777777" w:rsidR="00801F51" w:rsidRPr="00801F51" w:rsidRDefault="00801F51" w:rsidP="00801F51">
      <w:pPr>
        <w:pStyle w:val="aa"/>
        <w:ind w:firstLine="567"/>
        <w:jc w:val="both"/>
      </w:pPr>
      <w:r w:rsidRPr="00801F51">
        <w:rPr>
          <w:rFonts w:ascii="Times New Roman" w:hAnsi="Times New Roman" w:cs="Times New Roman"/>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w:t>
      </w:r>
      <w:r w:rsidRPr="00801F51">
        <w:t xml:space="preserve"> </w:t>
      </w:r>
      <w:r w:rsidRPr="00801F51">
        <w:rPr>
          <w:rFonts w:ascii="Times New Roman" w:hAnsi="Times New Roman" w:cs="Times New Roman"/>
          <w:sz w:val="28"/>
          <w:szCs w:val="28"/>
        </w:rPr>
        <w:t xml:space="preserve">1 календарного дня с даты подготовки проекта соответствующего решения. </w:t>
      </w:r>
    </w:p>
    <w:p w14:paraId="784854C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9E8539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0DCB6A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1E571D5A"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F0DB787"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1C46618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531752D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40D1550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9B6AD81"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801F51">
        <w:rPr>
          <w:rFonts w:ascii="Times New Roman" w:hAnsi="Times New Roman"/>
          <w:sz w:val="28"/>
          <w:szCs w:val="28"/>
        </w:rPr>
        <w:t>сведения о месте (площадке) накопления твердых коммунальных отходов в реестр на бумажном носителе и в электронном виде</w:t>
      </w:r>
      <w:r w:rsidRPr="00801F51">
        <w:rPr>
          <w:rFonts w:ascii="Times New Roman" w:eastAsiaTheme="minorHAnsi" w:hAnsi="Times New Roman"/>
          <w:sz w:val="28"/>
          <w:szCs w:val="28"/>
        </w:rPr>
        <w:t>.</w:t>
      </w:r>
    </w:p>
    <w:p w14:paraId="302AF2C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lastRenderedPageBreak/>
        <w:t>3.1.5.3. Лицо, ответственное за выполнение административной процедуры: должностное лицо, ответственное за делопроизводство в администрации.</w:t>
      </w:r>
    </w:p>
    <w:p w14:paraId="7AB15A24"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00DC15B6" w14:textId="77777777" w:rsidR="00801F51" w:rsidRPr="00801F51" w:rsidRDefault="00801F51" w:rsidP="00801F51">
      <w:pPr>
        <w:widowControl w:val="0"/>
        <w:tabs>
          <w:tab w:val="left" w:pos="4806"/>
          <w:tab w:val="left" w:pos="5087"/>
          <w:tab w:val="center" w:pos="5315"/>
        </w:tabs>
        <w:ind w:firstLine="709"/>
        <w:jc w:val="both"/>
        <w:rPr>
          <w:rFonts w:ascii="Times New Roman" w:hAnsi="Times New Roman"/>
          <w:sz w:val="28"/>
          <w:szCs w:val="28"/>
        </w:rPr>
      </w:pPr>
      <w:r w:rsidRPr="00801F51">
        <w:rPr>
          <w:rFonts w:ascii="Times New Roman" w:hAnsi="Times New Roman"/>
          <w:sz w:val="28"/>
          <w:szCs w:val="28"/>
        </w:rPr>
        <w:t>3.2. Особенности выполнения административных процедур в электронной форме</w:t>
      </w:r>
    </w:p>
    <w:p w14:paraId="163999B2"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3.2.1. Предоставление муниципальной услуги на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осуществляется в соответствии с Федеральным </w:t>
      </w:r>
      <w:hyperlink r:id="rId14" w:history="1">
        <w:r w:rsidRPr="00801F51">
          <w:rPr>
            <w:rStyle w:val="ad"/>
            <w:rFonts w:ascii="Times New Roman" w:hAnsi="Times New Roman"/>
            <w:sz w:val="28"/>
            <w:szCs w:val="28"/>
          </w:rPr>
          <w:t>законом</w:t>
        </w:r>
      </w:hyperlink>
      <w:r w:rsidRPr="00801F51">
        <w:rPr>
          <w:rFonts w:ascii="Times New Roman" w:hAnsi="Times New Roman"/>
          <w:sz w:val="28"/>
          <w:szCs w:val="28"/>
        </w:rPr>
        <w:t xml:space="preserve"> № 210-ФЗ, Федеральным </w:t>
      </w:r>
      <w:hyperlink r:id="rId15" w:history="1">
        <w:r w:rsidRPr="00801F51">
          <w:rPr>
            <w:rStyle w:val="ad"/>
            <w:rFonts w:ascii="Times New Roman" w:hAnsi="Times New Roman"/>
            <w:sz w:val="28"/>
            <w:szCs w:val="28"/>
          </w:rPr>
          <w:t>законом</w:t>
        </w:r>
      </w:hyperlink>
      <w:r w:rsidRPr="00801F51">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801F51">
          <w:rPr>
            <w:rStyle w:val="ad"/>
            <w:rFonts w:ascii="Times New Roman" w:hAnsi="Times New Roman"/>
            <w:sz w:val="28"/>
            <w:szCs w:val="28"/>
          </w:rPr>
          <w:t>постановлением</w:t>
        </w:r>
      </w:hyperlink>
      <w:r w:rsidRPr="00801F51">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CA0C72"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3.2.2. Для получения муниципальной услуги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заявителю необходимо предварительно пройти процесс регистрации в Единой системе идентификации и аутентификации (далее – </w:t>
      </w:r>
      <w:proofErr w:type="spellStart"/>
      <w:r w:rsidRPr="00801F51">
        <w:rPr>
          <w:rFonts w:ascii="Times New Roman" w:hAnsi="Times New Roman"/>
          <w:sz w:val="28"/>
          <w:szCs w:val="28"/>
        </w:rPr>
        <w:t>ЕСИА</w:t>
      </w:r>
      <w:proofErr w:type="spellEnd"/>
      <w:r w:rsidRPr="00801F51">
        <w:rPr>
          <w:rFonts w:ascii="Times New Roman" w:hAnsi="Times New Roman"/>
          <w:sz w:val="28"/>
          <w:szCs w:val="28"/>
        </w:rPr>
        <w:t>).</w:t>
      </w:r>
    </w:p>
    <w:p w14:paraId="744C3B07"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3.2.3. Муниципальная услуга может быть получена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следующими способами:</w:t>
      </w:r>
    </w:p>
    <w:p w14:paraId="2B817A53"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без личной явки на прием в Администрацию.</w:t>
      </w:r>
    </w:p>
    <w:p w14:paraId="213E8285"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3.2.4. Для подачи заявления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заявитель должен выполнить следующие действия:</w:t>
      </w:r>
    </w:p>
    <w:p w14:paraId="7621DCEA"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пройти идентификацию и аутентификацию в </w:t>
      </w:r>
      <w:proofErr w:type="spellStart"/>
      <w:r w:rsidRPr="00801F51">
        <w:rPr>
          <w:rFonts w:ascii="Times New Roman" w:hAnsi="Times New Roman"/>
          <w:sz w:val="28"/>
          <w:szCs w:val="28"/>
        </w:rPr>
        <w:t>ЕСИА</w:t>
      </w:r>
      <w:proofErr w:type="spellEnd"/>
      <w:r w:rsidRPr="00801F51">
        <w:rPr>
          <w:rFonts w:ascii="Times New Roman" w:hAnsi="Times New Roman"/>
          <w:sz w:val="28"/>
          <w:szCs w:val="28"/>
        </w:rPr>
        <w:t>;</w:t>
      </w:r>
    </w:p>
    <w:p w14:paraId="0C24EA7B"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в личном кабинете на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заполнить в электронной форме заявление на оказание муниципальной услуги;</w:t>
      </w:r>
    </w:p>
    <w:p w14:paraId="7F4432B1"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
    <w:p w14:paraId="7659B179"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3.2.5. В результате направления пакета электронных документов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69FA74DA"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3.2.6. При предоставлении муниципальной услуги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должностное лицо Администрации выполняет следующие действия:</w:t>
      </w:r>
    </w:p>
    <w:p w14:paraId="4861BFD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формирует проект решения на основании документов, поступивших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0868A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02A2A8B5"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lastRenderedPageBreak/>
        <w:t xml:space="preserve">3.2.7. В случае поступления всех документов, указанных в </w:t>
      </w:r>
      <w:hyperlink w:anchor="P99" w:history="1">
        <w:r w:rsidRPr="00801F51">
          <w:rPr>
            <w:rStyle w:val="ad"/>
            <w:rFonts w:ascii="Times New Roman" w:hAnsi="Times New Roman"/>
            <w:sz w:val="28"/>
            <w:szCs w:val="28"/>
          </w:rPr>
          <w:t>пункте 2.6</w:t>
        </w:r>
      </w:hyperlink>
      <w:r w:rsidRPr="00801F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352ECE6B"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на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5FB1AE39"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3.2.8. Администрация при поступлении документов от заявителя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7598E6" w14:textId="77777777" w:rsidR="00801F51" w:rsidRPr="00801F51" w:rsidRDefault="00801F51" w:rsidP="00801F51">
      <w:pPr>
        <w:autoSpaceDE w:val="0"/>
        <w:autoSpaceDN w:val="0"/>
        <w:adjustRightInd w:val="0"/>
        <w:ind w:firstLine="709"/>
        <w:jc w:val="both"/>
        <w:outlineLvl w:val="0"/>
        <w:rPr>
          <w:rFonts w:ascii="Times New Roman" w:eastAsiaTheme="minorHAnsi" w:hAnsi="Times New Roman"/>
          <w:sz w:val="28"/>
          <w:szCs w:val="28"/>
        </w:rPr>
      </w:pPr>
      <w:r w:rsidRPr="00801F5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778160" w14:textId="77777777" w:rsidR="00801F51" w:rsidRPr="00801F51" w:rsidRDefault="00801F51" w:rsidP="00801F51">
      <w:pPr>
        <w:autoSpaceDE w:val="0"/>
        <w:autoSpaceDN w:val="0"/>
        <w:adjustRightInd w:val="0"/>
        <w:ind w:firstLine="709"/>
        <w:jc w:val="both"/>
        <w:outlineLvl w:val="0"/>
        <w:rPr>
          <w:rFonts w:ascii="Times New Roman" w:eastAsiaTheme="minorHAnsi" w:hAnsi="Times New Roman"/>
          <w:sz w:val="28"/>
          <w:szCs w:val="28"/>
        </w:rPr>
      </w:pPr>
      <w:r w:rsidRPr="00801F51">
        <w:rPr>
          <w:rFonts w:ascii="Times New Roman" w:eastAsiaTheme="minorHAnsi"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AB2734"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непосредственно, направить почтовым отправлением, посредством </w:t>
      </w:r>
      <w:proofErr w:type="spellStart"/>
      <w:r w:rsidRPr="00801F51">
        <w:rPr>
          <w:rFonts w:ascii="Times New Roman" w:eastAsiaTheme="minorHAnsi" w:hAnsi="Times New Roman"/>
          <w:sz w:val="28"/>
          <w:szCs w:val="28"/>
        </w:rPr>
        <w:t>ЕПГУ</w:t>
      </w:r>
      <w:proofErr w:type="spellEnd"/>
      <w:r w:rsidRPr="00801F51">
        <w:rPr>
          <w:rFonts w:ascii="Times New Roman" w:eastAsiaTheme="minorHAnsi" w:hAnsi="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80BBBE0"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15334CE1" w14:textId="77777777" w:rsidR="00801F51" w:rsidRPr="003D3583" w:rsidRDefault="00801F51" w:rsidP="003D3583">
      <w:pPr>
        <w:pStyle w:val="aa"/>
        <w:jc w:val="center"/>
        <w:rPr>
          <w:rFonts w:ascii="Times New Roman" w:hAnsi="Times New Roman" w:cs="Times New Roman"/>
          <w:b/>
          <w:bCs/>
          <w:sz w:val="28"/>
          <w:szCs w:val="28"/>
        </w:rPr>
      </w:pPr>
    </w:p>
    <w:p w14:paraId="6C1918AC" w14:textId="77777777" w:rsidR="00801F51" w:rsidRPr="003D3583" w:rsidRDefault="00801F51" w:rsidP="003D3583">
      <w:pPr>
        <w:pStyle w:val="aa"/>
        <w:jc w:val="center"/>
        <w:rPr>
          <w:rFonts w:ascii="Times New Roman" w:hAnsi="Times New Roman" w:cs="Times New Roman"/>
          <w:b/>
          <w:bCs/>
          <w:sz w:val="28"/>
          <w:szCs w:val="28"/>
        </w:rPr>
      </w:pPr>
      <w:r w:rsidRPr="003D3583">
        <w:rPr>
          <w:rFonts w:ascii="Times New Roman" w:hAnsi="Times New Roman" w:cs="Times New Roman"/>
          <w:b/>
          <w:bCs/>
          <w:sz w:val="28"/>
          <w:szCs w:val="28"/>
        </w:rPr>
        <w:t>4. Формы контроля за исполнением административного регламента</w:t>
      </w:r>
    </w:p>
    <w:p w14:paraId="19D45C86" w14:textId="77777777" w:rsidR="00801F51" w:rsidRPr="00801F51" w:rsidRDefault="00801F51" w:rsidP="00801F51">
      <w:pPr>
        <w:pStyle w:val="af2"/>
        <w:widowControl w:val="0"/>
        <w:tabs>
          <w:tab w:val="left" w:pos="142"/>
          <w:tab w:val="left" w:pos="284"/>
        </w:tabs>
        <w:ind w:firstLine="709"/>
        <w:rPr>
          <w:rFonts w:ascii="Times New Roman" w:hAnsi="Times New Roman" w:cs="Times New Roman"/>
          <w:szCs w:val="28"/>
        </w:rPr>
      </w:pPr>
    </w:p>
    <w:p w14:paraId="02EE32A9"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D358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071A36CB"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3B4C279"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8955353"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3AA444C"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работы администрации.</w:t>
      </w:r>
    </w:p>
    <w:p w14:paraId="260AEF17"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C830E87"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D0FF9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EEAEC75"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7E3275"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По результатам рассмотрения обращений дается письменный ответ. </w:t>
      </w:r>
    </w:p>
    <w:p w14:paraId="0562B4E2"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C1F7A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A477CD1"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lastRenderedPageBreak/>
        <w:t>Глава администрации несет персональную ответственность                           за обеспечение предоставления муниципальной услуги.</w:t>
      </w:r>
    </w:p>
    <w:p w14:paraId="338C3704"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25276D2C"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493E6DB"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690C5066"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75482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Контроль соблюдения специалистами </w:t>
      </w:r>
      <w:proofErr w:type="spellStart"/>
      <w:r w:rsidRPr="003D3583">
        <w:rPr>
          <w:rFonts w:ascii="Times New Roman" w:hAnsi="Times New Roman" w:cs="Times New Roman"/>
          <w:sz w:val="28"/>
          <w:szCs w:val="28"/>
        </w:rPr>
        <w:t>МФЦ</w:t>
      </w:r>
      <w:proofErr w:type="spellEnd"/>
      <w:r w:rsidRPr="003D3583">
        <w:rPr>
          <w:rFonts w:ascii="Times New Roman" w:hAnsi="Times New Roman" w:cs="Times New Roman"/>
          <w:sz w:val="28"/>
          <w:szCs w:val="28"/>
        </w:rPr>
        <w:t xml:space="preserve"> последовательности действий, определенных административными процедурами, осуществляется директором </w:t>
      </w:r>
      <w:proofErr w:type="spellStart"/>
      <w:r w:rsidRPr="003D3583">
        <w:rPr>
          <w:rFonts w:ascii="Times New Roman" w:hAnsi="Times New Roman" w:cs="Times New Roman"/>
          <w:sz w:val="28"/>
          <w:szCs w:val="28"/>
        </w:rPr>
        <w:t>МФЦ</w:t>
      </w:r>
      <w:proofErr w:type="spellEnd"/>
      <w:r w:rsidRPr="003D3583">
        <w:rPr>
          <w:rFonts w:ascii="Times New Roman" w:hAnsi="Times New Roman" w:cs="Times New Roman"/>
          <w:sz w:val="28"/>
          <w:szCs w:val="28"/>
        </w:rPr>
        <w:t>.</w:t>
      </w:r>
    </w:p>
    <w:p w14:paraId="665EA822"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Контроль соблюдения требований настоящего административного регламента в части, касающейся участия </w:t>
      </w:r>
      <w:proofErr w:type="spellStart"/>
      <w:r w:rsidRPr="003D3583">
        <w:rPr>
          <w:rFonts w:ascii="Times New Roman" w:hAnsi="Times New Roman" w:cs="Times New Roman"/>
          <w:sz w:val="28"/>
          <w:szCs w:val="28"/>
        </w:rPr>
        <w:t>МФЦ</w:t>
      </w:r>
      <w:proofErr w:type="spellEnd"/>
      <w:r w:rsidRPr="003D3583">
        <w:rPr>
          <w:rFonts w:ascii="Times New Roman" w:hAnsi="Times New Roman" w:cs="Times New Roman"/>
          <w:sz w:val="28"/>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8650C9F" w14:textId="77777777" w:rsidR="00801F51" w:rsidRPr="00801F51" w:rsidRDefault="00801F51" w:rsidP="00801F51">
      <w:pPr>
        <w:pStyle w:val="af2"/>
        <w:widowControl w:val="0"/>
        <w:tabs>
          <w:tab w:val="left" w:pos="142"/>
          <w:tab w:val="left" w:pos="284"/>
        </w:tabs>
        <w:ind w:firstLine="709"/>
        <w:rPr>
          <w:rFonts w:ascii="Times New Roman" w:hAnsi="Times New Roman" w:cs="Times New Roman"/>
          <w:b w:val="0"/>
          <w:bCs/>
          <w:sz w:val="24"/>
          <w:szCs w:val="28"/>
        </w:rPr>
      </w:pPr>
    </w:p>
    <w:p w14:paraId="37A21BA9" w14:textId="77777777" w:rsidR="00801F51" w:rsidRPr="00801F51" w:rsidRDefault="00801F51" w:rsidP="00801F51">
      <w:pPr>
        <w:autoSpaceDN w:val="0"/>
        <w:jc w:val="center"/>
        <w:outlineLvl w:val="1"/>
        <w:rPr>
          <w:rFonts w:ascii="Times New Roman" w:hAnsi="Times New Roman"/>
          <w:b/>
          <w:sz w:val="28"/>
          <w:szCs w:val="28"/>
        </w:rPr>
      </w:pPr>
      <w:r w:rsidRPr="00801F51">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10BEB73" w14:textId="77777777" w:rsidR="00801F51" w:rsidRPr="00801F51" w:rsidRDefault="00801F51" w:rsidP="00801F51">
      <w:pPr>
        <w:autoSpaceDN w:val="0"/>
        <w:jc w:val="center"/>
        <w:outlineLvl w:val="1"/>
        <w:rPr>
          <w:rFonts w:ascii="Times New Roman" w:hAnsi="Times New Roman"/>
          <w:b/>
          <w:sz w:val="28"/>
          <w:szCs w:val="28"/>
        </w:rPr>
      </w:pPr>
      <w:r w:rsidRPr="00801F51">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01F51">
        <w:rPr>
          <w:rFonts w:ascii="Times New Roman" w:hAnsi="Times New Roman"/>
          <w:color w:val="000000"/>
          <w:sz w:val="28"/>
          <w:szCs w:val="28"/>
        </w:rPr>
        <w:t xml:space="preserve"> </w:t>
      </w:r>
      <w:r w:rsidRPr="00801F5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801F51">
        <w:rPr>
          <w:rFonts w:ascii="Times New Roman" w:hAnsi="Times New Roman"/>
          <w:color w:val="000000"/>
          <w:sz w:val="28"/>
          <w:szCs w:val="28"/>
        </w:rPr>
        <w:t xml:space="preserve"> </w:t>
      </w:r>
      <w:r w:rsidRPr="00801F51">
        <w:rPr>
          <w:rFonts w:ascii="Times New Roman" w:hAnsi="Times New Roman"/>
          <w:b/>
          <w:sz w:val="28"/>
          <w:szCs w:val="28"/>
        </w:rPr>
        <w:t>предоставления государственных и муниципальных услуг</w:t>
      </w:r>
    </w:p>
    <w:p w14:paraId="21547871" w14:textId="77777777" w:rsidR="00801F51" w:rsidRPr="00801F51" w:rsidRDefault="00801F51" w:rsidP="00801F51">
      <w:pPr>
        <w:autoSpaceDN w:val="0"/>
        <w:jc w:val="both"/>
        <w:rPr>
          <w:rFonts w:ascii="Times New Roman" w:hAnsi="Times New Roman"/>
          <w:sz w:val="28"/>
          <w:szCs w:val="28"/>
        </w:rPr>
      </w:pPr>
    </w:p>
    <w:p w14:paraId="409D3C7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25DB5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65CED07"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FDFD95"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F62761"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801F51">
        <w:rPr>
          <w:rFonts w:ascii="Times New Roman" w:hAnsi="Times New Roman"/>
          <w:sz w:val="28"/>
          <w:szCs w:val="28"/>
        </w:rPr>
        <w:lastRenderedPageBreak/>
        <w:t>предусмотрено</w:t>
      </w:r>
      <w:r w:rsidRPr="00801F51" w:rsidDel="009F0626">
        <w:rPr>
          <w:rFonts w:ascii="Times New Roman" w:hAnsi="Times New Roman"/>
          <w:sz w:val="28"/>
          <w:szCs w:val="28"/>
        </w:rPr>
        <w:t xml:space="preserve"> </w:t>
      </w:r>
      <w:r w:rsidRPr="00801F5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517D71"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A4643A6"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9E0AD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1314F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18951C"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31D284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01F51">
        <w:rPr>
          <w:rFonts w:ascii="Times New Roman" w:hAnsi="Times New Roman"/>
          <w:sz w:val="28"/>
          <w:szCs w:val="28"/>
        </w:rPr>
        <w:lastRenderedPageBreak/>
        <w:t>определенном частью 1.3 статьи 16 Федерального закона от 27.07.2010 № 210-ФЗ;</w:t>
      </w:r>
    </w:p>
    <w:p w14:paraId="309F85E9"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E10C1D"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(далее – учредитель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подаются учредителю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w:t>
      </w:r>
    </w:p>
    <w:p w14:paraId="3E9AB7E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либо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либо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а также может быть принята при личном приеме заявителя. </w:t>
      </w:r>
    </w:p>
    <w:p w14:paraId="508D42F9"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01F51">
          <w:rPr>
            <w:rFonts w:ascii="Times New Roman" w:hAnsi="Times New Roman"/>
            <w:sz w:val="28"/>
            <w:szCs w:val="28"/>
          </w:rPr>
          <w:t>части 5 статьи 11.2</w:t>
        </w:r>
      </w:hyperlink>
      <w:r w:rsidRPr="00801F51">
        <w:rPr>
          <w:rFonts w:ascii="Times New Roman" w:hAnsi="Times New Roman"/>
          <w:sz w:val="28"/>
          <w:szCs w:val="28"/>
        </w:rPr>
        <w:t xml:space="preserve"> Федерального закона № 210-ФЗ.</w:t>
      </w:r>
    </w:p>
    <w:p w14:paraId="564F3D8C"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В письменной жалобе в обязательном порядке указываются:</w:t>
      </w:r>
    </w:p>
    <w:p w14:paraId="38F8FDB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его руководителя и (или) работника, решения и действия (бездействие) которых обжалуются;</w:t>
      </w:r>
    </w:p>
    <w:p w14:paraId="43298DB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lastRenderedPageBreak/>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DE56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его работника;</w:t>
      </w:r>
    </w:p>
    <w:p w14:paraId="77C70818"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98E72D6"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01F51">
          <w:rPr>
            <w:rFonts w:ascii="Times New Roman" w:hAnsi="Times New Roman"/>
            <w:sz w:val="28"/>
            <w:szCs w:val="28"/>
          </w:rPr>
          <w:t>статьей 11.1</w:t>
        </w:r>
      </w:hyperlink>
      <w:r w:rsidRPr="00801F5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D847C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5.6. Жалоба, поступившая в орган, предоставляющий муниципальную услугу,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учредителю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471E98"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5.7. По результатам рассмотрения жалобы принимается одно из следующих решений:</w:t>
      </w:r>
    </w:p>
    <w:p w14:paraId="4F6DA3F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38AA47"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2) в удовлетворении жалобы отказывается.</w:t>
      </w:r>
    </w:p>
    <w:p w14:paraId="64E93451" w14:textId="77777777" w:rsidR="00801F51" w:rsidRPr="00801F51" w:rsidRDefault="00801F51" w:rsidP="00801F51">
      <w:pPr>
        <w:autoSpaceDN w:val="0"/>
        <w:adjustRightInd w:val="0"/>
        <w:ind w:firstLine="709"/>
        <w:jc w:val="both"/>
        <w:rPr>
          <w:rFonts w:ascii="Times New Roman" w:hAnsi="Times New Roman"/>
          <w:sz w:val="28"/>
          <w:szCs w:val="28"/>
        </w:rPr>
      </w:pPr>
      <w:r w:rsidRPr="00801F5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88EF0D" w14:textId="77777777" w:rsidR="00801F51" w:rsidRPr="00801F51" w:rsidRDefault="00801F51" w:rsidP="00801F51">
      <w:pPr>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801F51">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7A794" w14:textId="77777777" w:rsidR="00801F51" w:rsidRPr="00801F51" w:rsidRDefault="00801F51" w:rsidP="00801F51">
      <w:pPr>
        <w:tabs>
          <w:tab w:val="left" w:pos="1276"/>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F4BB26" w14:textId="77777777" w:rsidR="00801F51" w:rsidRPr="00801F51" w:rsidRDefault="00801F51" w:rsidP="00801F51">
      <w:pPr>
        <w:autoSpaceDN w:val="0"/>
        <w:ind w:firstLine="709"/>
        <w:jc w:val="both"/>
        <w:rPr>
          <w:rFonts w:ascii="Times New Roman" w:hAnsi="Times New Roman"/>
          <w:b/>
          <w:sz w:val="28"/>
          <w:szCs w:val="28"/>
        </w:rPr>
      </w:pPr>
      <w:r w:rsidRPr="00801F5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BC673C" w14:textId="77777777" w:rsidR="00801F51" w:rsidRPr="00801F51" w:rsidRDefault="00801F51" w:rsidP="00801F51">
      <w:pPr>
        <w:ind w:firstLine="709"/>
        <w:jc w:val="both"/>
        <w:rPr>
          <w:rFonts w:ascii="Times New Roman" w:hAnsi="Times New Roman"/>
          <w:iCs/>
        </w:rPr>
      </w:pPr>
    </w:p>
    <w:p w14:paraId="41D15F1C" w14:textId="77777777" w:rsidR="00801F51" w:rsidRPr="00801F51" w:rsidRDefault="00801F51" w:rsidP="00801F51">
      <w:pPr>
        <w:widowControl w:val="0"/>
        <w:ind w:firstLine="709"/>
        <w:jc w:val="center"/>
        <w:rPr>
          <w:rFonts w:ascii="Times New Roman" w:hAnsi="Times New Roman"/>
          <w:b/>
          <w:sz w:val="28"/>
          <w:szCs w:val="28"/>
        </w:rPr>
      </w:pPr>
      <w:r w:rsidRPr="00801F51">
        <w:rPr>
          <w:rFonts w:ascii="Times New Roman" w:hAnsi="Times New Roman"/>
          <w:b/>
          <w:sz w:val="28"/>
          <w:szCs w:val="28"/>
        </w:rPr>
        <w:t>6. Особенности выполнения административных процедур в многофункциональных центрах</w:t>
      </w:r>
    </w:p>
    <w:p w14:paraId="183A87BF" w14:textId="77777777" w:rsidR="00801F51" w:rsidRPr="00801F51" w:rsidRDefault="00801F51" w:rsidP="00801F51">
      <w:pPr>
        <w:autoSpaceDE w:val="0"/>
        <w:autoSpaceDN w:val="0"/>
        <w:adjustRightInd w:val="0"/>
        <w:ind w:firstLine="540"/>
        <w:jc w:val="both"/>
        <w:rPr>
          <w:rFonts w:ascii="Times New Roman" w:eastAsiaTheme="minorHAnsi" w:hAnsi="Times New Roman"/>
          <w:sz w:val="28"/>
          <w:szCs w:val="28"/>
        </w:rPr>
      </w:pPr>
    </w:p>
    <w:p w14:paraId="1876644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6.1. Предоставление муниципальной услуги посредством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осуществляется в подразделениях </w:t>
      </w:r>
      <w:proofErr w:type="spellStart"/>
      <w:r w:rsidRPr="00801F51">
        <w:rPr>
          <w:rFonts w:ascii="Times New Roman" w:eastAsiaTheme="minorHAnsi" w:hAnsi="Times New Roman"/>
          <w:sz w:val="28"/>
          <w:szCs w:val="28"/>
        </w:rPr>
        <w:t>ГБУ</w:t>
      </w:r>
      <w:proofErr w:type="spellEnd"/>
      <w:r w:rsidRPr="00801F51">
        <w:rPr>
          <w:rFonts w:ascii="Times New Roman" w:eastAsiaTheme="minorHAnsi" w:hAnsi="Times New Roman"/>
          <w:sz w:val="28"/>
          <w:szCs w:val="28"/>
        </w:rPr>
        <w:t xml:space="preserve"> ЛО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при наличии вступившего в силу соглашения о взаимодействии между </w:t>
      </w:r>
      <w:proofErr w:type="spellStart"/>
      <w:r w:rsidRPr="00801F51">
        <w:rPr>
          <w:rFonts w:ascii="Times New Roman" w:eastAsiaTheme="minorHAnsi" w:hAnsi="Times New Roman"/>
          <w:sz w:val="28"/>
          <w:szCs w:val="28"/>
        </w:rPr>
        <w:t>ГБУ</w:t>
      </w:r>
      <w:proofErr w:type="spellEnd"/>
      <w:r w:rsidRPr="00801F51">
        <w:rPr>
          <w:rFonts w:ascii="Times New Roman" w:eastAsiaTheme="minorHAnsi" w:hAnsi="Times New Roman"/>
          <w:sz w:val="28"/>
          <w:szCs w:val="28"/>
        </w:rPr>
        <w:t xml:space="preserve"> ЛО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и администрацией. </w:t>
      </w:r>
    </w:p>
    <w:p w14:paraId="10F2EDD7"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6.2. В случае подачи документов в администрацию посредством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специалист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осуществляющий прием документов, представленных для получения муниципальной услуги, выполняет следующие действия:</w:t>
      </w:r>
    </w:p>
    <w:p w14:paraId="529AFAFD"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9BAA5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б) определяет предмет обращения;</w:t>
      </w:r>
    </w:p>
    <w:p w14:paraId="54E334D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в) проводит проверку правильности заполнения обращения;</w:t>
      </w:r>
    </w:p>
    <w:p w14:paraId="2B6FA08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г) проводит проверку укомплектованности пакета документов;</w:t>
      </w:r>
    </w:p>
    <w:p w14:paraId="746F501C"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612AE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е) заверяет каждый документ дела своей электронной подписью (далее - </w:t>
      </w:r>
      <w:proofErr w:type="spellStart"/>
      <w:r w:rsidRPr="00801F51">
        <w:rPr>
          <w:rFonts w:ascii="Times New Roman" w:eastAsiaTheme="minorHAnsi" w:hAnsi="Times New Roman"/>
          <w:sz w:val="28"/>
          <w:szCs w:val="28"/>
        </w:rPr>
        <w:t>ЭП</w:t>
      </w:r>
      <w:proofErr w:type="spellEnd"/>
      <w:r w:rsidRPr="00801F51">
        <w:rPr>
          <w:rFonts w:ascii="Times New Roman" w:eastAsiaTheme="minorHAnsi" w:hAnsi="Times New Roman"/>
          <w:sz w:val="28"/>
          <w:szCs w:val="28"/>
        </w:rPr>
        <w:t>);</w:t>
      </w:r>
    </w:p>
    <w:p w14:paraId="43B8772D"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ж) направляет копии документов и реестр документов в администрацию:</w:t>
      </w:r>
    </w:p>
    <w:p w14:paraId="16C0D24A"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в электронной форме (в составе пакетов электронных дел) - в день обращения заявителя в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w:t>
      </w:r>
    </w:p>
    <w:p w14:paraId="7E502BA8"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w:t>
      </w:r>
    </w:p>
    <w:p w14:paraId="64A7D6D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По окончании приема документов специалист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выдает заявителю расписку в приеме документов.</w:t>
      </w:r>
    </w:p>
    <w:p w14:paraId="15EB192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6.3. При указании заявителем места получения ответа (результата предоставления муниципальной услуги) посредством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должностное лицо администрации, ответственное за выполнение административной процедуры, передает специалисту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для передачи в соответствующий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результат предоставления услуги для его последующей выдачи заявителю:</w:t>
      </w:r>
    </w:p>
    <w:p w14:paraId="7731D053"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D11FF74"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681F65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Специалист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w:t>
      </w:r>
    </w:p>
    <w:p w14:paraId="02D4EC83"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proofErr w:type="spellStart"/>
      <w:r w:rsidRPr="00801F51">
        <w:rPr>
          <w:rFonts w:ascii="Times New Roman" w:eastAsiaTheme="minorHAnsi" w:hAnsi="Times New Roman"/>
          <w:sz w:val="28"/>
          <w:szCs w:val="28"/>
        </w:rPr>
        <w:t>ОМСУ</w:t>
      </w:r>
      <w:proofErr w:type="spellEnd"/>
      <w:r w:rsidRPr="00801F51">
        <w:rPr>
          <w:rFonts w:ascii="Times New Roman" w:eastAsiaTheme="minorHAnsi" w:hAnsi="Times New Roman"/>
          <w:sz w:val="28"/>
          <w:szCs w:val="28"/>
        </w:rPr>
        <w:t>, устанавливающим порядок электронного (безбумажного) документооборота в сфере муниципальных услуг.</w:t>
      </w:r>
    </w:p>
    <w:p w14:paraId="3D81FCD6" w14:textId="77777777" w:rsidR="00801F51" w:rsidRPr="00801F51" w:rsidRDefault="00801F51" w:rsidP="00801F51">
      <w:pPr>
        <w:widowControl w:val="0"/>
        <w:autoSpaceDE w:val="0"/>
        <w:autoSpaceDN w:val="0"/>
        <w:adjustRightInd w:val="0"/>
        <w:ind w:firstLine="540"/>
        <w:jc w:val="both"/>
        <w:rPr>
          <w:rFonts w:ascii="Times New Roman" w:hAnsi="Times New Roman"/>
          <w:sz w:val="28"/>
          <w:szCs w:val="28"/>
        </w:rPr>
      </w:pPr>
      <w:bookmarkStart w:id="14" w:name="Par33"/>
      <w:bookmarkEnd w:id="14"/>
    </w:p>
    <w:p w14:paraId="3ECD6DC5" w14:textId="77777777" w:rsidR="00801F51" w:rsidRPr="00801F51" w:rsidRDefault="00801F51" w:rsidP="00801F51">
      <w:pPr>
        <w:spacing w:after="200" w:line="276" w:lineRule="auto"/>
        <w:rPr>
          <w:rFonts w:ascii="Times New Roman" w:hAnsi="Times New Roman"/>
          <w:b/>
          <w:bCs/>
        </w:rPr>
      </w:pPr>
      <w:r w:rsidRPr="00801F51">
        <w:rPr>
          <w:rFonts w:ascii="Times New Roman" w:hAnsi="Times New Roman"/>
          <w:b/>
          <w:bCs/>
        </w:rPr>
        <w:br w:type="page"/>
      </w:r>
    </w:p>
    <w:p w14:paraId="69F8E8BE" w14:textId="77777777" w:rsidR="00801F51" w:rsidRPr="00801F51" w:rsidRDefault="00801F51" w:rsidP="00801F51">
      <w:pPr>
        <w:autoSpaceDE w:val="0"/>
        <w:autoSpaceDN w:val="0"/>
        <w:adjustRightInd w:val="0"/>
        <w:jc w:val="right"/>
        <w:outlineLvl w:val="0"/>
        <w:rPr>
          <w:rFonts w:ascii="Times New Roman" w:eastAsiaTheme="minorHAnsi" w:hAnsi="Times New Roman"/>
          <w:sz w:val="28"/>
          <w:szCs w:val="28"/>
        </w:rPr>
      </w:pPr>
      <w:r w:rsidRPr="00801F51">
        <w:rPr>
          <w:rFonts w:ascii="Times New Roman" w:eastAsiaTheme="minorHAnsi" w:hAnsi="Times New Roman"/>
          <w:sz w:val="28"/>
          <w:szCs w:val="28"/>
        </w:rPr>
        <w:lastRenderedPageBreak/>
        <w:t>Приложение № 1</w:t>
      </w:r>
    </w:p>
    <w:p w14:paraId="0D05BA7C"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 административному регламенту</w:t>
      </w:r>
    </w:p>
    <w:p w14:paraId="2FCFEB62"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предоставления муниципальной услуги</w:t>
      </w:r>
    </w:p>
    <w:p w14:paraId="5685DB41"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"Включение в реестр мест (площадок)</w:t>
      </w:r>
    </w:p>
    <w:p w14:paraId="68391F7B"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накопления твердых коммунальных отходов"</w:t>
      </w:r>
    </w:p>
    <w:p w14:paraId="7279ADD6" w14:textId="77777777" w:rsidR="00801F51" w:rsidRPr="00801F51" w:rsidRDefault="00801F51" w:rsidP="00801F51">
      <w:pPr>
        <w:autoSpaceDE w:val="0"/>
        <w:autoSpaceDN w:val="0"/>
        <w:adjustRightInd w:val="0"/>
        <w:ind w:firstLine="540"/>
        <w:jc w:val="both"/>
        <w:rPr>
          <w:rFonts w:ascii="Times New Roman" w:eastAsiaTheme="minorHAnsi" w:hAnsi="Times New Roman"/>
          <w:b/>
          <w:bCs/>
          <w:sz w:val="28"/>
          <w:szCs w:val="28"/>
        </w:rPr>
      </w:pPr>
    </w:p>
    <w:p w14:paraId="410EEA1F" w14:textId="77777777" w:rsidR="00801F51" w:rsidRPr="00801F51" w:rsidRDefault="00801F51" w:rsidP="00801F51">
      <w:pPr>
        <w:autoSpaceDE w:val="0"/>
        <w:autoSpaceDN w:val="0"/>
        <w:adjustRightInd w:val="0"/>
        <w:jc w:val="center"/>
        <w:rPr>
          <w:rFonts w:ascii="Times New Roman" w:eastAsiaTheme="minorHAnsi" w:hAnsi="Times New Roman"/>
          <w:bCs/>
          <w:sz w:val="28"/>
          <w:szCs w:val="28"/>
        </w:rPr>
      </w:pPr>
      <w:r w:rsidRPr="00801F51">
        <w:rPr>
          <w:rFonts w:ascii="Times New Roman" w:eastAsiaTheme="minorHAnsi" w:hAnsi="Times New Roman"/>
          <w:bCs/>
          <w:sz w:val="28"/>
          <w:szCs w:val="28"/>
        </w:rPr>
        <w:t>Форма заявки при обращении за предоставлением</w:t>
      </w:r>
    </w:p>
    <w:p w14:paraId="74387901" w14:textId="77777777" w:rsidR="00801F51" w:rsidRPr="00801F51" w:rsidRDefault="00801F51" w:rsidP="00801F51">
      <w:pPr>
        <w:autoSpaceDE w:val="0"/>
        <w:autoSpaceDN w:val="0"/>
        <w:adjustRightInd w:val="0"/>
        <w:jc w:val="center"/>
        <w:rPr>
          <w:rFonts w:ascii="Times New Roman" w:eastAsiaTheme="minorHAnsi" w:hAnsi="Times New Roman"/>
          <w:bCs/>
          <w:sz w:val="28"/>
          <w:szCs w:val="28"/>
        </w:rPr>
      </w:pPr>
      <w:r w:rsidRPr="00801F51">
        <w:rPr>
          <w:rFonts w:ascii="Times New Roman" w:eastAsiaTheme="minorHAnsi" w:hAnsi="Times New Roman"/>
          <w:bCs/>
          <w:sz w:val="28"/>
          <w:szCs w:val="28"/>
        </w:rPr>
        <w:t>муниципальной услуги</w:t>
      </w:r>
    </w:p>
    <w:p w14:paraId="35872216" w14:textId="77777777" w:rsidR="00801F51" w:rsidRPr="00801F51" w:rsidRDefault="00801F51" w:rsidP="00801F51">
      <w:pPr>
        <w:autoSpaceDE w:val="0"/>
        <w:autoSpaceDN w:val="0"/>
        <w:adjustRightInd w:val="0"/>
        <w:ind w:firstLine="540"/>
        <w:jc w:val="both"/>
        <w:rPr>
          <w:rFonts w:ascii="Times New Roman" w:eastAsiaTheme="minorHAnsi" w:hAnsi="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801F51" w:rsidRPr="00801F51" w14:paraId="47483D06" w14:textId="77777777" w:rsidTr="007476E5">
        <w:tc>
          <w:tcPr>
            <w:tcW w:w="3969" w:type="dxa"/>
            <w:gridSpan w:val="2"/>
          </w:tcPr>
          <w:p w14:paraId="1C337040" w14:textId="77777777" w:rsidR="00801F51" w:rsidRPr="00801F51" w:rsidRDefault="00801F51" w:rsidP="007476E5">
            <w:pPr>
              <w:autoSpaceDE w:val="0"/>
              <w:autoSpaceDN w:val="0"/>
              <w:adjustRightInd w:val="0"/>
              <w:rPr>
                <w:rFonts w:ascii="Times New Roman" w:eastAsiaTheme="minorHAnsi" w:hAnsi="Times New Roman"/>
                <w:bCs/>
              </w:rPr>
            </w:pPr>
          </w:p>
        </w:tc>
        <w:tc>
          <w:tcPr>
            <w:tcW w:w="5102" w:type="dxa"/>
            <w:gridSpan w:val="2"/>
          </w:tcPr>
          <w:p w14:paraId="7C65FAF2"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В Администрацию муниципального образования</w:t>
            </w:r>
          </w:p>
          <w:p w14:paraId="6F5922DA"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от ______________________________________</w:t>
            </w:r>
          </w:p>
          <w:p w14:paraId="499AF8A9"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(наименование юридического лица)</w:t>
            </w:r>
          </w:p>
          <w:p w14:paraId="594241C9"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ИНН ____________________________________</w:t>
            </w:r>
          </w:p>
          <w:p w14:paraId="5DE2A66B"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Адрес: ___________________________________</w:t>
            </w:r>
          </w:p>
          <w:p w14:paraId="5B172E03"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234D0C72"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Данные для связи с заявителем: _________________________________________</w:t>
            </w:r>
          </w:p>
          <w:p w14:paraId="5DE345B5"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2F617DA"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(указываются почтовый адрес и (или) адрес электронной почты, а также по желанию контактный телефон)</w:t>
            </w:r>
          </w:p>
          <w:p w14:paraId="65FE03FF"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или</w:t>
            </w:r>
          </w:p>
          <w:p w14:paraId="5CEC4CF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от ______________________________________</w:t>
            </w:r>
          </w:p>
          <w:p w14:paraId="70508454"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(Ф.И.О. полностью заявителя и представителя заявителя, при его наличии)</w:t>
            </w:r>
          </w:p>
          <w:p w14:paraId="5BF16EFE"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Паспорт: серия _________ номер ____________</w:t>
            </w:r>
          </w:p>
          <w:p w14:paraId="583BF67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Кем выдан _______________________________</w:t>
            </w:r>
          </w:p>
          <w:p w14:paraId="0F6A23AC"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5E7300F"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Когда выдан ______________________________</w:t>
            </w:r>
          </w:p>
          <w:p w14:paraId="412BA097"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Почтовый адрес: __________________________</w:t>
            </w:r>
          </w:p>
          <w:p w14:paraId="41BCA57C"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D255DB6"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Данные для связи с заявителем: _________________________________________</w:t>
            </w:r>
          </w:p>
          <w:p w14:paraId="1D88FCE4"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2B5A6E5A" w14:textId="77777777" w:rsidR="00801F51" w:rsidRPr="00801F51" w:rsidRDefault="00801F51" w:rsidP="007476E5">
            <w:pPr>
              <w:autoSpaceDE w:val="0"/>
              <w:autoSpaceDN w:val="0"/>
              <w:adjustRightInd w:val="0"/>
              <w:jc w:val="both"/>
              <w:rPr>
                <w:rFonts w:ascii="Times New Roman" w:eastAsiaTheme="minorHAnsi" w:hAnsi="Times New Roman"/>
                <w:bCs/>
              </w:rPr>
            </w:pPr>
          </w:p>
        </w:tc>
      </w:tr>
      <w:tr w:rsidR="00801F51" w:rsidRPr="00801F51" w14:paraId="3AB7C42A" w14:textId="77777777" w:rsidTr="007476E5">
        <w:tc>
          <w:tcPr>
            <w:tcW w:w="9071" w:type="dxa"/>
            <w:gridSpan w:val="4"/>
          </w:tcPr>
          <w:p w14:paraId="3959F036"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ЗАЯВКА</w:t>
            </w:r>
          </w:p>
          <w:p w14:paraId="4A612A1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 xml:space="preserve">о включении в реестр мест (площадок) накопления твердых коммунальных отходов </w:t>
            </w:r>
          </w:p>
          <w:p w14:paraId="0C97E84F" w14:textId="77777777" w:rsidR="00801F51" w:rsidRPr="00801F51" w:rsidRDefault="00801F51" w:rsidP="007476E5">
            <w:pPr>
              <w:autoSpaceDE w:val="0"/>
              <w:autoSpaceDN w:val="0"/>
              <w:adjustRightInd w:val="0"/>
              <w:jc w:val="center"/>
              <w:rPr>
                <w:rFonts w:ascii="Times New Roman" w:eastAsiaTheme="minorHAnsi" w:hAnsi="Times New Roman"/>
                <w:bCs/>
              </w:rPr>
            </w:pPr>
          </w:p>
        </w:tc>
      </w:tr>
      <w:tr w:rsidR="00801F51" w:rsidRPr="00801F51" w14:paraId="543DC3E5" w14:textId="77777777" w:rsidTr="007476E5">
        <w:tc>
          <w:tcPr>
            <w:tcW w:w="9071" w:type="dxa"/>
            <w:gridSpan w:val="4"/>
          </w:tcPr>
          <w:p w14:paraId="36ED5234"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 xml:space="preserve">Заявитель (данные о собственнике места (площадки) накопления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__________________________________________________________________________</w:t>
            </w:r>
          </w:p>
          <w:p w14:paraId="497771A7"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064FE89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4299AE6F"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CC5B52A"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67C3C1C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5BECFD7A"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DC50E88"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по месту жительства)</w:t>
            </w:r>
          </w:p>
          <w:p w14:paraId="7BCB4FBE"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lastRenderedPageBreak/>
              <w:t>прошу включить в реестр сведения о месте (площадке) накопления твердых коммунальных отходов, расположенном по адресу: __________________________________________________________________________.</w:t>
            </w:r>
          </w:p>
          <w:p w14:paraId="41BF3225"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Географические координаты: ______________________________________________.</w:t>
            </w:r>
          </w:p>
          <w:p w14:paraId="5EF394AC"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Данные о технических характеристиках места (площадки) накопления твердых коммунальных отходов:</w:t>
            </w:r>
          </w:p>
          <w:p w14:paraId="419B8584"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Покрытие ______________________________________________________________.</w:t>
            </w:r>
          </w:p>
          <w:p w14:paraId="065DFC89"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Площадь _______________________________________________________________.</w:t>
            </w:r>
          </w:p>
          <w:p w14:paraId="5EADD69B"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Количество размещенных или планируемых к размещению контейнеров или бункеров с указанием их объема ______________________________________________.</w:t>
            </w:r>
          </w:p>
          <w:p w14:paraId="4E0ED30C"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 xml:space="preserve">Данные об источниках образования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xml:space="preserve">, которые складируются в месте (площадке) накопления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9C34BED"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44449166"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 xml:space="preserve">К заявке прилагается: решение о согласии создания места (площадки) накопления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выданное уполномоченным органом, № ________ от ______________.</w:t>
            </w:r>
          </w:p>
          <w:p w14:paraId="158AC8C7"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Подтверждаю подлинность и достоверность представленных сведений и документов.</w:t>
            </w:r>
          </w:p>
          <w:p w14:paraId="08454227"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Способ получения результата заявления: ____________________________________.</w:t>
            </w:r>
          </w:p>
          <w:p w14:paraId="64078D0F"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Документы, прилагаемые к заявлению:</w:t>
            </w:r>
          </w:p>
          <w:p w14:paraId="10BB6FD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1. ________________________________________________________________________</w:t>
            </w:r>
          </w:p>
          <w:p w14:paraId="01BD3F9B"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2. ________________________________________________________________________</w:t>
            </w:r>
          </w:p>
        </w:tc>
      </w:tr>
      <w:tr w:rsidR="00801F51" w:rsidRPr="00801F51" w14:paraId="396DC086" w14:textId="77777777" w:rsidTr="007476E5">
        <w:tc>
          <w:tcPr>
            <w:tcW w:w="2126" w:type="dxa"/>
          </w:tcPr>
          <w:p w14:paraId="609116F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lastRenderedPageBreak/>
              <w:t>________________</w:t>
            </w:r>
          </w:p>
          <w:p w14:paraId="3929D180"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(дата)</w:t>
            </w:r>
          </w:p>
        </w:tc>
        <w:tc>
          <w:tcPr>
            <w:tcW w:w="2683" w:type="dxa"/>
            <w:gridSpan w:val="2"/>
          </w:tcPr>
          <w:p w14:paraId="1456ECF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___________________</w:t>
            </w:r>
          </w:p>
          <w:p w14:paraId="65CCEAC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(подпись)</w:t>
            </w:r>
          </w:p>
          <w:p w14:paraId="0157156F" w14:textId="77777777" w:rsidR="00801F51" w:rsidRPr="00801F51" w:rsidRDefault="00801F51" w:rsidP="007476E5">
            <w:pPr>
              <w:autoSpaceDE w:val="0"/>
              <w:autoSpaceDN w:val="0"/>
              <w:adjustRightInd w:val="0"/>
              <w:jc w:val="center"/>
              <w:rPr>
                <w:rFonts w:ascii="Times New Roman" w:eastAsiaTheme="minorHAnsi" w:hAnsi="Times New Roman"/>
                <w:bCs/>
              </w:rPr>
            </w:pPr>
            <w:proofErr w:type="spellStart"/>
            <w:r w:rsidRPr="00801F51">
              <w:rPr>
                <w:rFonts w:ascii="Times New Roman" w:eastAsiaTheme="minorHAnsi" w:hAnsi="Times New Roman"/>
                <w:bCs/>
              </w:rPr>
              <w:t>М.П</w:t>
            </w:r>
            <w:proofErr w:type="spellEnd"/>
            <w:r w:rsidRPr="00801F51">
              <w:rPr>
                <w:rFonts w:ascii="Times New Roman" w:eastAsiaTheme="minorHAnsi" w:hAnsi="Times New Roman"/>
                <w:bCs/>
              </w:rPr>
              <w:t>.</w:t>
            </w:r>
          </w:p>
        </w:tc>
        <w:tc>
          <w:tcPr>
            <w:tcW w:w="4262" w:type="dxa"/>
          </w:tcPr>
          <w:p w14:paraId="04DDE798"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_________________________________</w:t>
            </w:r>
          </w:p>
          <w:p w14:paraId="500A6266"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(расшифровка подписи)</w:t>
            </w:r>
          </w:p>
        </w:tc>
      </w:tr>
    </w:tbl>
    <w:p w14:paraId="427FAA9F" w14:textId="77777777" w:rsidR="00801F51" w:rsidRPr="00801F51" w:rsidRDefault="00801F51" w:rsidP="00801F51">
      <w:pPr>
        <w:autoSpaceDE w:val="0"/>
        <w:autoSpaceDN w:val="0"/>
        <w:adjustRightInd w:val="0"/>
        <w:jc w:val="both"/>
        <w:rPr>
          <w:rFonts w:ascii="Times New Roman" w:eastAsiaTheme="minorHAnsi" w:hAnsi="Times New Roman"/>
          <w:b/>
          <w:bCs/>
        </w:rPr>
      </w:pPr>
    </w:p>
    <w:p w14:paraId="36C17CB7" w14:textId="77777777" w:rsidR="00801F51" w:rsidRPr="00801F51" w:rsidRDefault="00801F51" w:rsidP="00801F51">
      <w:pPr>
        <w:pStyle w:val="ConsPlusNonformat"/>
        <w:rPr>
          <w:rFonts w:ascii="Times New Roman" w:hAnsi="Times New Roman" w:cs="Times New Roman"/>
          <w:sz w:val="22"/>
          <w:szCs w:val="22"/>
        </w:rPr>
      </w:pPr>
      <w:r w:rsidRPr="00801F51">
        <w:rPr>
          <w:rFonts w:ascii="Times New Roman" w:hAnsi="Times New Roman" w:cs="Times New Roman"/>
          <w:sz w:val="22"/>
          <w:szCs w:val="22"/>
        </w:rPr>
        <w:t>Результат рассмотрения заявления прошу:</w:t>
      </w:r>
    </w:p>
    <w:p w14:paraId="37DA41FC" w14:textId="77777777" w:rsidR="00801F51" w:rsidRPr="00801F51" w:rsidRDefault="00801F51" w:rsidP="00801F51">
      <w:pPr>
        <w:pStyle w:val="ConsPlusNonformat"/>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1F51" w:rsidRPr="00801F51" w14:paraId="0EF91B5B" w14:textId="77777777" w:rsidTr="007476E5">
        <w:tc>
          <w:tcPr>
            <w:tcW w:w="534" w:type="dxa"/>
            <w:tcBorders>
              <w:right w:val="single" w:sz="4" w:space="0" w:color="auto"/>
            </w:tcBorders>
            <w:shd w:val="clear" w:color="auto" w:fill="auto"/>
          </w:tcPr>
          <w:p w14:paraId="4B2241A7" w14:textId="77777777" w:rsidR="00801F51" w:rsidRPr="00801F51" w:rsidRDefault="00801F51" w:rsidP="007476E5">
            <w:pPr>
              <w:pStyle w:val="ConsPlusNonformat"/>
              <w:rPr>
                <w:rFonts w:ascii="Times New Roman" w:hAnsi="Times New Roman" w:cs="Times New Roman"/>
                <w:sz w:val="22"/>
                <w:szCs w:val="22"/>
              </w:rPr>
            </w:pPr>
          </w:p>
          <w:p w14:paraId="7C3D8D17" w14:textId="77777777" w:rsidR="00801F51" w:rsidRPr="00801F51" w:rsidRDefault="00801F51" w:rsidP="007476E5">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14:paraId="605A9AFF"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выдать на руки в Администрации</w:t>
            </w:r>
          </w:p>
        </w:tc>
      </w:tr>
      <w:tr w:rsidR="00801F51" w:rsidRPr="00801F51" w14:paraId="1E75B8CF" w14:textId="77777777" w:rsidTr="007476E5">
        <w:tc>
          <w:tcPr>
            <w:tcW w:w="534" w:type="dxa"/>
            <w:tcBorders>
              <w:right w:val="single" w:sz="4" w:space="0" w:color="auto"/>
            </w:tcBorders>
            <w:shd w:val="clear" w:color="auto" w:fill="auto"/>
          </w:tcPr>
          <w:p w14:paraId="059B290F" w14:textId="77777777" w:rsidR="00801F51" w:rsidRPr="00801F51" w:rsidRDefault="00801F51" w:rsidP="007476E5">
            <w:pPr>
              <w:pStyle w:val="ConsPlusNonformat"/>
              <w:rPr>
                <w:rFonts w:ascii="Times New Roman" w:hAnsi="Times New Roman" w:cs="Times New Roman"/>
                <w:sz w:val="22"/>
                <w:szCs w:val="22"/>
              </w:rPr>
            </w:pPr>
          </w:p>
          <w:p w14:paraId="2C82E45D" w14:textId="77777777" w:rsidR="00801F51" w:rsidRPr="00801F51" w:rsidRDefault="00801F51" w:rsidP="007476E5">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14:paraId="347F9B4D"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 xml:space="preserve">выдать на руки в </w:t>
            </w:r>
            <w:proofErr w:type="spellStart"/>
            <w:r w:rsidRPr="00801F51">
              <w:rPr>
                <w:rFonts w:ascii="Times New Roman" w:hAnsi="Times New Roman" w:cs="Times New Roman"/>
                <w:sz w:val="22"/>
                <w:szCs w:val="22"/>
              </w:rPr>
              <w:t>МФЦ</w:t>
            </w:r>
            <w:proofErr w:type="spellEnd"/>
          </w:p>
        </w:tc>
      </w:tr>
      <w:tr w:rsidR="00801F51" w:rsidRPr="00801F51" w14:paraId="2DA04808" w14:textId="77777777" w:rsidTr="007476E5">
        <w:tc>
          <w:tcPr>
            <w:tcW w:w="534" w:type="dxa"/>
            <w:tcBorders>
              <w:right w:val="single" w:sz="4" w:space="0" w:color="auto"/>
            </w:tcBorders>
            <w:shd w:val="clear" w:color="auto" w:fill="auto"/>
          </w:tcPr>
          <w:p w14:paraId="253F9CE4" w14:textId="77777777" w:rsidR="00801F51" w:rsidRPr="00801F51" w:rsidRDefault="00801F51" w:rsidP="007476E5">
            <w:pPr>
              <w:pStyle w:val="ConsPlusNonformat"/>
              <w:rPr>
                <w:rFonts w:ascii="Times New Roman" w:hAnsi="Times New Roman" w:cs="Times New Roman"/>
                <w:b/>
                <w:sz w:val="22"/>
                <w:szCs w:val="22"/>
              </w:rPr>
            </w:pPr>
          </w:p>
          <w:p w14:paraId="14729971" w14:textId="77777777" w:rsidR="00801F51" w:rsidRPr="00801F51" w:rsidRDefault="00801F51" w:rsidP="007476E5">
            <w:pPr>
              <w:pStyle w:val="ConsPlusNonformat"/>
              <w:rPr>
                <w:rFonts w:ascii="Times New Roman" w:hAnsi="Times New Roman" w:cs="Times New Roman"/>
                <w:b/>
                <w:sz w:val="22"/>
                <w:szCs w:val="22"/>
              </w:rPr>
            </w:pPr>
          </w:p>
        </w:tc>
        <w:tc>
          <w:tcPr>
            <w:tcW w:w="9247" w:type="dxa"/>
            <w:tcBorders>
              <w:top w:val="nil"/>
              <w:left w:val="single" w:sz="4" w:space="0" w:color="auto"/>
              <w:bottom w:val="nil"/>
              <w:right w:val="nil"/>
            </w:tcBorders>
            <w:shd w:val="clear" w:color="auto" w:fill="auto"/>
            <w:vAlign w:val="center"/>
          </w:tcPr>
          <w:p w14:paraId="0B7549E3"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 xml:space="preserve">направить в электронной форме в личный кабинет на </w:t>
            </w:r>
            <w:proofErr w:type="spellStart"/>
            <w:r w:rsidRPr="00801F51">
              <w:rPr>
                <w:rFonts w:ascii="Times New Roman" w:hAnsi="Times New Roman" w:cs="Times New Roman"/>
                <w:sz w:val="22"/>
                <w:szCs w:val="22"/>
              </w:rPr>
              <w:t>ПГУ</w:t>
            </w:r>
            <w:proofErr w:type="spellEnd"/>
            <w:r w:rsidRPr="00801F51">
              <w:rPr>
                <w:rFonts w:ascii="Times New Roman" w:hAnsi="Times New Roman" w:cs="Times New Roman"/>
                <w:sz w:val="22"/>
                <w:szCs w:val="22"/>
              </w:rPr>
              <w:t xml:space="preserve"> ЛО/</w:t>
            </w:r>
            <w:proofErr w:type="spellStart"/>
            <w:r w:rsidRPr="00801F51">
              <w:rPr>
                <w:rFonts w:ascii="Times New Roman" w:hAnsi="Times New Roman" w:cs="Times New Roman"/>
                <w:sz w:val="22"/>
                <w:szCs w:val="22"/>
              </w:rPr>
              <w:t>ЕПГУ</w:t>
            </w:r>
            <w:proofErr w:type="spellEnd"/>
          </w:p>
        </w:tc>
      </w:tr>
    </w:tbl>
    <w:p w14:paraId="78F82814" w14:textId="77777777" w:rsidR="00801F51" w:rsidRPr="00801F51" w:rsidRDefault="00801F51" w:rsidP="00801F51">
      <w:pPr>
        <w:spacing w:after="200" w:line="276" w:lineRule="auto"/>
        <w:rPr>
          <w:rFonts w:ascii="Times New Roman" w:eastAsiaTheme="minorHAnsi" w:hAnsi="Times New Roman"/>
          <w:b/>
          <w:bCs/>
        </w:rPr>
      </w:pPr>
      <w:r w:rsidRPr="00801F51">
        <w:rPr>
          <w:rFonts w:ascii="Times New Roman" w:eastAsiaTheme="minorHAnsi" w:hAnsi="Times New Roman"/>
          <w:b/>
          <w:bCs/>
        </w:rPr>
        <w:br w:type="page"/>
      </w:r>
    </w:p>
    <w:p w14:paraId="63268AEA" w14:textId="77777777" w:rsidR="00801F51" w:rsidRPr="00801F51" w:rsidRDefault="00801F51" w:rsidP="00801F51">
      <w:pPr>
        <w:autoSpaceDE w:val="0"/>
        <w:autoSpaceDN w:val="0"/>
        <w:adjustRightInd w:val="0"/>
        <w:jc w:val="right"/>
        <w:outlineLvl w:val="0"/>
        <w:rPr>
          <w:rFonts w:ascii="Times New Roman" w:eastAsiaTheme="minorHAnsi" w:hAnsi="Times New Roman"/>
          <w:sz w:val="28"/>
          <w:szCs w:val="28"/>
        </w:rPr>
      </w:pPr>
      <w:r w:rsidRPr="00801F51">
        <w:rPr>
          <w:rFonts w:ascii="Times New Roman" w:eastAsiaTheme="minorHAnsi" w:hAnsi="Times New Roman"/>
          <w:sz w:val="28"/>
          <w:szCs w:val="28"/>
        </w:rPr>
        <w:lastRenderedPageBreak/>
        <w:t>Приложение № 2</w:t>
      </w:r>
    </w:p>
    <w:p w14:paraId="58AC1264"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 административному регламенту</w:t>
      </w:r>
    </w:p>
    <w:p w14:paraId="5C4A68EF"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предоставления муниципальной услуги</w:t>
      </w:r>
    </w:p>
    <w:p w14:paraId="2DA8742A"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"Включение в реестр мест</w:t>
      </w:r>
    </w:p>
    <w:p w14:paraId="327D32D8"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(площадок) накопления твердых</w:t>
      </w:r>
    </w:p>
    <w:p w14:paraId="08145C2B"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коммунальных отходов "</w:t>
      </w:r>
    </w:p>
    <w:p w14:paraId="10208CFB" w14:textId="77777777" w:rsidR="00801F51" w:rsidRPr="00801F51" w:rsidRDefault="00801F51" w:rsidP="00801F51">
      <w:pPr>
        <w:autoSpaceDE w:val="0"/>
        <w:autoSpaceDN w:val="0"/>
        <w:adjustRightInd w:val="0"/>
        <w:jc w:val="both"/>
        <w:rPr>
          <w:rFonts w:ascii="Times New Roman" w:eastAsiaTheme="minorHAnsi" w:hAnsi="Times New Roman"/>
          <w:b/>
          <w:bCs/>
          <w:sz w:val="28"/>
          <w:szCs w:val="28"/>
        </w:rPr>
      </w:pPr>
    </w:p>
    <w:p w14:paraId="4BCD24DE"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РЕШЕНИЕ</w:t>
      </w:r>
    </w:p>
    <w:p w14:paraId="180C2E85"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о включении в реестр мест (площадок)</w:t>
      </w:r>
    </w:p>
    <w:p w14:paraId="26615DF0"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накопления твердых коммунальных отходов</w:t>
      </w:r>
    </w:p>
    <w:p w14:paraId="2016454C"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"__" ____________ 20__ г.</w:t>
      </w:r>
    </w:p>
    <w:p w14:paraId="2684B313"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В    соответствии   с   Административным   регламентом   предоставления муниципальной </w:t>
      </w:r>
      <w:proofErr w:type="gramStart"/>
      <w:r w:rsidRPr="003D3583">
        <w:rPr>
          <w:rFonts w:ascii="Times New Roman" w:eastAsiaTheme="minorHAnsi" w:hAnsi="Times New Roman" w:cs="Times New Roman"/>
          <w:b w:val="0"/>
          <w:sz w:val="28"/>
          <w:szCs w:val="28"/>
          <w:lang w:eastAsia="en-US"/>
        </w:rPr>
        <w:t>услуги  «</w:t>
      </w:r>
      <w:proofErr w:type="gramEnd"/>
      <w:r w:rsidRPr="003D3583">
        <w:rPr>
          <w:rFonts w:ascii="Times New Roman" w:eastAsiaTheme="minorHAnsi" w:hAnsi="Times New Roman" w:cs="Times New Roman"/>
          <w:b w:val="0"/>
          <w:sz w:val="28"/>
          <w:szCs w:val="28"/>
          <w:lang w:eastAsia="en-US"/>
        </w:rPr>
        <w:t>Включение в реестр мест (площадок) накопления твердых  коммунальных отходов» администрацией муниципального образования в лице</w:t>
      </w:r>
    </w:p>
    <w:p w14:paraId="4BD6A56F" w14:textId="4DDF9EDC" w:rsidR="00801F51" w:rsidRPr="003D3583" w:rsidRDefault="00801F51" w:rsidP="003D3583">
      <w:pPr>
        <w:pStyle w:val="1"/>
        <w:keepNext w:val="0"/>
        <w:autoSpaceDE w:val="0"/>
        <w:autoSpaceDN w:val="0"/>
        <w:adjustRightInd w:val="0"/>
        <w:spacing w:before="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__________________________________________________________________</w:t>
      </w:r>
    </w:p>
    <w:p w14:paraId="049582BF" w14:textId="77777777" w:rsidR="00801F51" w:rsidRPr="003D3583" w:rsidRDefault="00801F51" w:rsidP="003D3583">
      <w:pPr>
        <w:pStyle w:val="1"/>
        <w:keepNext w:val="0"/>
        <w:autoSpaceDE w:val="0"/>
        <w:autoSpaceDN w:val="0"/>
        <w:adjustRightInd w:val="0"/>
        <w:spacing w:before="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(должность, Ф.И.О.)</w:t>
      </w:r>
    </w:p>
    <w:p w14:paraId="76C590AE" w14:textId="332C8463"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принято решение о включении в реестр сведений о месте (площадке) накопления </w:t>
      </w:r>
      <w:proofErr w:type="spellStart"/>
      <w:r w:rsidRPr="003D3583">
        <w:rPr>
          <w:rFonts w:ascii="Times New Roman" w:eastAsiaTheme="minorHAnsi" w:hAnsi="Times New Roman" w:cs="Times New Roman"/>
          <w:b w:val="0"/>
          <w:sz w:val="28"/>
          <w:szCs w:val="28"/>
          <w:lang w:eastAsia="en-US"/>
        </w:rPr>
        <w:t>ТКО</w:t>
      </w:r>
      <w:proofErr w:type="spellEnd"/>
      <w:r w:rsidRPr="003D3583">
        <w:rPr>
          <w:rFonts w:ascii="Times New Roman" w:eastAsiaTheme="minorHAnsi" w:hAnsi="Times New Roman" w:cs="Times New Roman"/>
          <w:b w:val="0"/>
          <w:sz w:val="28"/>
          <w:szCs w:val="28"/>
          <w:lang w:eastAsia="en-US"/>
        </w:rPr>
        <w:t xml:space="preserve"> по </w:t>
      </w:r>
      <w:proofErr w:type="gramStart"/>
      <w:r w:rsidRPr="003D3583">
        <w:rPr>
          <w:rFonts w:ascii="Times New Roman" w:eastAsiaTheme="minorHAnsi" w:hAnsi="Times New Roman" w:cs="Times New Roman"/>
          <w:b w:val="0"/>
          <w:sz w:val="28"/>
          <w:szCs w:val="28"/>
          <w:lang w:eastAsia="en-US"/>
        </w:rPr>
        <w:t>адресу:_</w:t>
      </w:r>
      <w:proofErr w:type="gramEnd"/>
      <w:r w:rsidRPr="003D3583">
        <w:rPr>
          <w:rFonts w:ascii="Times New Roman" w:eastAsiaTheme="minorHAnsi" w:hAnsi="Times New Roman" w:cs="Times New Roman"/>
          <w:b w:val="0"/>
          <w:sz w:val="28"/>
          <w:szCs w:val="28"/>
          <w:lang w:eastAsia="en-US"/>
        </w:rPr>
        <w:t>________________________________________________________</w:t>
      </w:r>
      <w:r w:rsidR="003D3583">
        <w:rPr>
          <w:rFonts w:ascii="Times New Roman" w:eastAsiaTheme="minorHAnsi" w:hAnsi="Times New Roman" w:cs="Times New Roman"/>
          <w:b w:val="0"/>
          <w:sz w:val="28"/>
          <w:szCs w:val="28"/>
          <w:lang w:eastAsia="en-US"/>
        </w:rPr>
        <w:t>__</w:t>
      </w:r>
    </w:p>
    <w:p w14:paraId="144C655D" w14:textId="11476190"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__________________________________________________________________</w:t>
      </w:r>
    </w:p>
    <w:p w14:paraId="51D967E4" w14:textId="48718514"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собственнику места (площадки) накопления твердых коммунальных </w:t>
      </w:r>
      <w:proofErr w:type="gramStart"/>
      <w:r w:rsidRPr="003D3583">
        <w:rPr>
          <w:rFonts w:ascii="Times New Roman" w:eastAsiaTheme="minorHAnsi" w:hAnsi="Times New Roman" w:cs="Times New Roman"/>
          <w:b w:val="0"/>
          <w:sz w:val="28"/>
          <w:szCs w:val="28"/>
          <w:lang w:eastAsia="en-US"/>
        </w:rPr>
        <w:t>отходов:_</w:t>
      </w:r>
      <w:proofErr w:type="gramEnd"/>
      <w:r w:rsidRPr="003D3583">
        <w:rPr>
          <w:rFonts w:ascii="Times New Roman" w:eastAsiaTheme="minorHAnsi" w:hAnsi="Times New Roman" w:cs="Times New Roman"/>
          <w:b w:val="0"/>
          <w:sz w:val="28"/>
          <w:szCs w:val="28"/>
          <w:lang w:eastAsia="en-US"/>
        </w:rPr>
        <w:t>__________________________________________________________</w:t>
      </w:r>
    </w:p>
    <w:p w14:paraId="1C737E21" w14:textId="28BDB7F8"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в лице </w:t>
      </w:r>
      <w:proofErr w:type="gramStart"/>
      <w:r w:rsidRPr="003D3583">
        <w:rPr>
          <w:rFonts w:ascii="Times New Roman" w:eastAsiaTheme="minorHAnsi" w:hAnsi="Times New Roman" w:cs="Times New Roman"/>
          <w:b w:val="0"/>
          <w:sz w:val="28"/>
          <w:szCs w:val="28"/>
          <w:lang w:eastAsia="en-US"/>
        </w:rPr>
        <w:t>заявителя:_</w:t>
      </w:r>
      <w:proofErr w:type="gramEnd"/>
      <w:r w:rsidRPr="003D3583">
        <w:rPr>
          <w:rFonts w:ascii="Times New Roman" w:eastAsiaTheme="minorHAnsi" w:hAnsi="Times New Roman" w:cs="Times New Roman"/>
          <w:b w:val="0"/>
          <w:sz w:val="28"/>
          <w:szCs w:val="28"/>
          <w:lang w:eastAsia="en-US"/>
        </w:rPr>
        <w:t>___________________________________________</w:t>
      </w:r>
      <w:r w:rsidR="003D3583">
        <w:rPr>
          <w:rFonts w:ascii="Times New Roman" w:eastAsiaTheme="minorHAnsi" w:hAnsi="Times New Roman" w:cs="Times New Roman"/>
          <w:b w:val="0"/>
          <w:sz w:val="28"/>
          <w:szCs w:val="28"/>
          <w:lang w:eastAsia="en-US"/>
        </w:rPr>
        <w:t>_</w:t>
      </w:r>
      <w:r w:rsidRPr="003D3583">
        <w:rPr>
          <w:rFonts w:ascii="Times New Roman" w:eastAsiaTheme="minorHAnsi" w:hAnsi="Times New Roman" w:cs="Times New Roman"/>
          <w:b w:val="0"/>
          <w:sz w:val="28"/>
          <w:szCs w:val="28"/>
          <w:lang w:eastAsia="en-US"/>
        </w:rPr>
        <w:t>______,</w:t>
      </w:r>
    </w:p>
    <w:p w14:paraId="15BA8BD6" w14:textId="2764C6C2"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действующего на основании: _________________________________________,</w:t>
      </w:r>
    </w:p>
    <w:p w14:paraId="30934E09" w14:textId="0CDCD5A4"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на </w:t>
      </w:r>
      <w:proofErr w:type="gramStart"/>
      <w:r w:rsidRPr="003D3583">
        <w:rPr>
          <w:rFonts w:ascii="Times New Roman" w:eastAsiaTheme="minorHAnsi" w:hAnsi="Times New Roman" w:cs="Times New Roman"/>
          <w:b w:val="0"/>
          <w:sz w:val="28"/>
          <w:szCs w:val="28"/>
          <w:lang w:eastAsia="en-US"/>
        </w:rPr>
        <w:t>основании  _</w:t>
      </w:r>
      <w:proofErr w:type="gramEnd"/>
      <w:r w:rsidRPr="003D3583">
        <w:rPr>
          <w:rFonts w:ascii="Times New Roman" w:eastAsiaTheme="minorHAnsi" w:hAnsi="Times New Roman" w:cs="Times New Roman"/>
          <w:b w:val="0"/>
          <w:sz w:val="28"/>
          <w:szCs w:val="28"/>
          <w:lang w:eastAsia="en-US"/>
        </w:rPr>
        <w:t>_____________________________________________________</w:t>
      </w:r>
    </w:p>
    <w:p w14:paraId="1E257914"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(указать обстоятельства, послужившие основанием для отказа)</w:t>
      </w:r>
    </w:p>
    <w:p w14:paraId="1EA2A486"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Собственнику места (площадки) накопления </w:t>
      </w:r>
      <w:proofErr w:type="spellStart"/>
      <w:r w:rsidRPr="003D3583">
        <w:rPr>
          <w:rFonts w:ascii="Times New Roman" w:eastAsiaTheme="minorHAnsi" w:hAnsi="Times New Roman" w:cs="Times New Roman"/>
          <w:b w:val="0"/>
          <w:sz w:val="28"/>
          <w:szCs w:val="28"/>
          <w:lang w:eastAsia="en-US"/>
        </w:rPr>
        <w:t>ТКО</w:t>
      </w:r>
      <w:proofErr w:type="spellEnd"/>
      <w:r w:rsidRPr="003D3583">
        <w:rPr>
          <w:rFonts w:ascii="Times New Roman" w:eastAsiaTheme="minorHAnsi" w:hAnsi="Times New Roman" w:cs="Times New Roman"/>
          <w:b w:val="0"/>
          <w:sz w:val="28"/>
          <w:szCs w:val="28"/>
          <w:lang w:eastAsia="en-US"/>
        </w:rPr>
        <w:t xml:space="preserve">: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w:t>
      </w:r>
      <w:proofErr w:type="spellStart"/>
      <w:r w:rsidRPr="003D3583">
        <w:rPr>
          <w:rFonts w:ascii="Times New Roman" w:eastAsiaTheme="minorHAnsi" w:hAnsi="Times New Roman" w:cs="Times New Roman"/>
          <w:b w:val="0"/>
          <w:sz w:val="28"/>
          <w:szCs w:val="28"/>
          <w:lang w:eastAsia="en-US"/>
        </w:rPr>
        <w:t>ТКО</w:t>
      </w:r>
      <w:proofErr w:type="spellEnd"/>
      <w:r w:rsidRPr="003D3583">
        <w:rPr>
          <w:rFonts w:ascii="Times New Roman" w:eastAsiaTheme="minorHAnsi" w:hAnsi="Times New Roman" w:cs="Times New Roman"/>
          <w:b w:val="0"/>
          <w:sz w:val="28"/>
          <w:szCs w:val="28"/>
          <w:lang w:eastAsia="en-US"/>
        </w:rPr>
        <w:t xml:space="preserve">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1E2F7998"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         ____________         _________________</w:t>
      </w:r>
    </w:p>
    <w:p w14:paraId="1E5885F3"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w:t>
      </w:r>
      <w:proofErr w:type="gramStart"/>
      <w:r w:rsidRPr="003D3583">
        <w:rPr>
          <w:rFonts w:ascii="Times New Roman" w:eastAsiaTheme="minorHAnsi" w:hAnsi="Times New Roman" w:cs="Times New Roman"/>
          <w:b w:val="0"/>
          <w:sz w:val="28"/>
          <w:szCs w:val="28"/>
          <w:lang w:eastAsia="en-US"/>
        </w:rPr>
        <w:t xml:space="preserve">должность)   </w:t>
      </w:r>
      <w:proofErr w:type="gramEnd"/>
      <w:r w:rsidRPr="003D3583">
        <w:rPr>
          <w:rFonts w:ascii="Times New Roman" w:eastAsiaTheme="minorHAnsi" w:hAnsi="Times New Roman" w:cs="Times New Roman"/>
          <w:b w:val="0"/>
          <w:sz w:val="28"/>
          <w:szCs w:val="28"/>
          <w:lang w:eastAsia="en-US"/>
        </w:rPr>
        <w:t xml:space="preserve">                         (подпись)                    (</w:t>
      </w:r>
      <w:proofErr w:type="spellStart"/>
      <w:r w:rsidRPr="003D3583">
        <w:rPr>
          <w:rFonts w:ascii="Times New Roman" w:eastAsiaTheme="minorHAnsi" w:hAnsi="Times New Roman" w:cs="Times New Roman"/>
          <w:b w:val="0"/>
          <w:sz w:val="28"/>
          <w:szCs w:val="28"/>
          <w:lang w:eastAsia="en-US"/>
        </w:rPr>
        <w:t>Ф.И.О</w:t>
      </w:r>
      <w:proofErr w:type="spellEnd"/>
      <w:r w:rsidRPr="003D3583">
        <w:rPr>
          <w:rFonts w:ascii="Times New Roman" w:eastAsiaTheme="minorHAnsi" w:hAnsi="Times New Roman" w:cs="Times New Roman"/>
          <w:b w:val="0"/>
          <w:sz w:val="28"/>
          <w:szCs w:val="28"/>
          <w:lang w:eastAsia="en-US"/>
        </w:rPr>
        <w:t>)</w:t>
      </w:r>
    </w:p>
    <w:p w14:paraId="22F53036" w14:textId="33959626" w:rsidR="008A751C" w:rsidRDefault="00801F51" w:rsidP="00454018">
      <w:pPr>
        <w:pStyle w:val="1"/>
        <w:keepNext w:val="0"/>
        <w:autoSpaceDE w:val="0"/>
        <w:autoSpaceDN w:val="0"/>
        <w:adjustRightInd w:val="0"/>
        <w:jc w:val="both"/>
        <w:rPr>
          <w:color w:val="000000"/>
          <w:lang w:eastAsia="ru-RU" w:bidi="ru-RU"/>
        </w:rPr>
      </w:pPr>
      <w:proofErr w:type="spellStart"/>
      <w:r w:rsidRPr="003D3583">
        <w:rPr>
          <w:rFonts w:ascii="Times New Roman" w:eastAsiaTheme="minorHAnsi" w:hAnsi="Times New Roman" w:cs="Times New Roman"/>
          <w:b w:val="0"/>
          <w:sz w:val="28"/>
          <w:szCs w:val="28"/>
          <w:lang w:eastAsia="en-US"/>
        </w:rPr>
        <w:t>М.п</w:t>
      </w:r>
      <w:proofErr w:type="spellEnd"/>
      <w:r w:rsidRPr="003D3583">
        <w:rPr>
          <w:rFonts w:ascii="Times New Roman" w:eastAsiaTheme="minorHAnsi" w:hAnsi="Times New Roman" w:cs="Times New Roman"/>
          <w:b w:val="0"/>
          <w:sz w:val="28"/>
          <w:szCs w:val="28"/>
          <w:lang w:eastAsia="en-US"/>
        </w:rPr>
        <w:t>.</w:t>
      </w:r>
    </w:p>
    <w:sectPr w:rsidR="008A751C" w:rsidSect="00B972A6">
      <w:pgSz w:w="11906" w:h="16838"/>
      <w:pgMar w:top="284" w:right="850" w:bottom="709"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F18" w14:textId="77777777" w:rsidR="009717DF" w:rsidRDefault="009717DF" w:rsidP="00E267DF">
      <w:r>
        <w:separator/>
      </w:r>
    </w:p>
  </w:endnote>
  <w:endnote w:type="continuationSeparator" w:id="0">
    <w:p w14:paraId="079BAE2B" w14:textId="77777777" w:rsidR="009717DF" w:rsidRDefault="009717DF"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BAAF" w14:textId="77777777" w:rsidR="009717DF" w:rsidRDefault="009717DF" w:rsidP="00E267DF">
      <w:r>
        <w:separator/>
      </w:r>
    </w:p>
  </w:footnote>
  <w:footnote w:type="continuationSeparator" w:id="0">
    <w:p w14:paraId="6692F2D4" w14:textId="77777777" w:rsidR="009717DF" w:rsidRDefault="009717DF" w:rsidP="00E2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res.freestockphotos.biz/pictures/8/8581-illustration-of-a-telephone-pv.png" style="width:718.35pt;height:475.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DC2350"/>
    <w:multiLevelType w:val="hybridMultilevel"/>
    <w:tmpl w:val="CB68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D50"/>
    <w:multiLevelType w:val="hybridMultilevel"/>
    <w:tmpl w:val="984E5C62"/>
    <w:lvl w:ilvl="0" w:tplc="2D14D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9F693C"/>
    <w:multiLevelType w:val="hybridMultilevel"/>
    <w:tmpl w:val="54165060"/>
    <w:lvl w:ilvl="0" w:tplc="73F286A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411460EF"/>
    <w:multiLevelType w:val="hybridMultilevel"/>
    <w:tmpl w:val="9F3E8E8C"/>
    <w:lvl w:ilvl="0" w:tplc="876833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1A18A1"/>
    <w:multiLevelType w:val="hybridMultilevel"/>
    <w:tmpl w:val="3A30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FD5592"/>
    <w:multiLevelType w:val="hybridMultilevel"/>
    <w:tmpl w:val="66AC3D62"/>
    <w:lvl w:ilvl="0" w:tplc="070EF3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CC26AA"/>
    <w:multiLevelType w:val="multilevel"/>
    <w:tmpl w:val="1BC4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38"/>
  </w:num>
  <w:num w:numId="3">
    <w:abstractNumId w:val="14"/>
  </w:num>
  <w:num w:numId="4">
    <w:abstractNumId w:val="31"/>
  </w:num>
  <w:num w:numId="5">
    <w:abstractNumId w:val="20"/>
  </w:num>
  <w:num w:numId="6">
    <w:abstractNumId w:val="12"/>
  </w:num>
  <w:num w:numId="7">
    <w:abstractNumId w:val="26"/>
  </w:num>
  <w:num w:numId="8">
    <w:abstractNumId w:val="22"/>
  </w:num>
  <w:num w:numId="9">
    <w:abstractNumId w:val="1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6"/>
  </w:num>
  <w:num w:numId="13">
    <w:abstractNumId w:val="25"/>
  </w:num>
  <w:num w:numId="14">
    <w:abstractNumId w:val="19"/>
  </w:num>
  <w:num w:numId="15">
    <w:abstractNumId w:val="30"/>
  </w:num>
  <w:num w:numId="16">
    <w:abstractNumId w:val="37"/>
  </w:num>
  <w:num w:numId="17">
    <w:abstractNumId w:val="13"/>
  </w:num>
  <w:num w:numId="18">
    <w:abstractNumId w:val="34"/>
  </w:num>
  <w:num w:numId="19">
    <w:abstractNumId w:val="2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6"/>
  </w:num>
  <w:num w:numId="28">
    <w:abstractNumId w:val="32"/>
  </w:num>
  <w:num w:numId="29">
    <w:abstractNumId w:val="8"/>
  </w:num>
  <w:num w:numId="30">
    <w:abstractNumId w:val="21"/>
  </w:num>
  <w:num w:numId="31">
    <w:abstractNumId w:val="35"/>
  </w:num>
  <w:num w:numId="32">
    <w:abstractNumId w:val="11"/>
  </w:num>
  <w:num w:numId="33">
    <w:abstractNumId w:val="7"/>
  </w:num>
  <w:num w:numId="34">
    <w:abstractNumId w:val="39"/>
  </w:num>
  <w:num w:numId="35">
    <w:abstractNumId w:val="27"/>
  </w:num>
  <w:num w:numId="36">
    <w:abstractNumId w:val="24"/>
  </w:num>
  <w:num w:numId="37">
    <w:abstractNumId w:val="23"/>
  </w:num>
  <w:num w:numId="38">
    <w:abstractNumId w:val="17"/>
  </w:num>
  <w:num w:numId="39">
    <w:abstractNumId w:val="29"/>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B"/>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40F4"/>
    <w:rsid w:val="00177036"/>
    <w:rsid w:val="001841FE"/>
    <w:rsid w:val="00191798"/>
    <w:rsid w:val="001A0210"/>
    <w:rsid w:val="001A4D64"/>
    <w:rsid w:val="001A7C7A"/>
    <w:rsid w:val="001B5845"/>
    <w:rsid w:val="001C53FF"/>
    <w:rsid w:val="001F0A6F"/>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3583"/>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4018"/>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4F380D"/>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1497"/>
    <w:rsid w:val="005A455E"/>
    <w:rsid w:val="005A4AAB"/>
    <w:rsid w:val="005A4BE7"/>
    <w:rsid w:val="005A4E12"/>
    <w:rsid w:val="005A508D"/>
    <w:rsid w:val="005A610F"/>
    <w:rsid w:val="005B4EA0"/>
    <w:rsid w:val="005B7538"/>
    <w:rsid w:val="005C4577"/>
    <w:rsid w:val="005E6792"/>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6D52"/>
    <w:rsid w:val="006711BD"/>
    <w:rsid w:val="00672278"/>
    <w:rsid w:val="006869EE"/>
    <w:rsid w:val="006A325E"/>
    <w:rsid w:val="006A3708"/>
    <w:rsid w:val="006B6901"/>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1F51"/>
    <w:rsid w:val="00802F69"/>
    <w:rsid w:val="008117C7"/>
    <w:rsid w:val="00813F11"/>
    <w:rsid w:val="00817271"/>
    <w:rsid w:val="00824CC9"/>
    <w:rsid w:val="0083084C"/>
    <w:rsid w:val="00833459"/>
    <w:rsid w:val="00836656"/>
    <w:rsid w:val="00836B5B"/>
    <w:rsid w:val="00840AC3"/>
    <w:rsid w:val="00844B86"/>
    <w:rsid w:val="00845BEE"/>
    <w:rsid w:val="00850423"/>
    <w:rsid w:val="008552CE"/>
    <w:rsid w:val="00856F4A"/>
    <w:rsid w:val="0086078C"/>
    <w:rsid w:val="00863C50"/>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7DF"/>
    <w:rsid w:val="00971813"/>
    <w:rsid w:val="009735D3"/>
    <w:rsid w:val="00975097"/>
    <w:rsid w:val="0098043F"/>
    <w:rsid w:val="009837DB"/>
    <w:rsid w:val="00984545"/>
    <w:rsid w:val="00986557"/>
    <w:rsid w:val="009904C5"/>
    <w:rsid w:val="00993CA3"/>
    <w:rsid w:val="009954F2"/>
    <w:rsid w:val="009970A2"/>
    <w:rsid w:val="009A4041"/>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6A1C"/>
    <w:rsid w:val="00AA0AB6"/>
    <w:rsid w:val="00AA2C37"/>
    <w:rsid w:val="00AB1549"/>
    <w:rsid w:val="00AB26E5"/>
    <w:rsid w:val="00AB3509"/>
    <w:rsid w:val="00AB7F94"/>
    <w:rsid w:val="00AC3043"/>
    <w:rsid w:val="00AC34A6"/>
    <w:rsid w:val="00AC59FD"/>
    <w:rsid w:val="00AD110C"/>
    <w:rsid w:val="00AD33BC"/>
    <w:rsid w:val="00AD3E8F"/>
    <w:rsid w:val="00AD43A8"/>
    <w:rsid w:val="00AD5C83"/>
    <w:rsid w:val="00AE0F8C"/>
    <w:rsid w:val="00AE2CF9"/>
    <w:rsid w:val="00AE3963"/>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972A6"/>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08AD"/>
    <w:rsid w:val="00DF3621"/>
    <w:rsid w:val="00DF3695"/>
    <w:rsid w:val="00DF4F8B"/>
    <w:rsid w:val="00DF603B"/>
    <w:rsid w:val="00DF63A3"/>
    <w:rsid w:val="00E02300"/>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66C"/>
    <w:rsid w:val="00F41E18"/>
    <w:rsid w:val="00F510C6"/>
    <w:rsid w:val="00F52C25"/>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C6B36"/>
    <w:rsid w:val="00FD0BDC"/>
    <w:rsid w:val="00FD1B57"/>
    <w:rsid w:val="00FD4649"/>
    <w:rsid w:val="00FD5D80"/>
    <w:rsid w:val="00FE1EE1"/>
    <w:rsid w:val="00FE4507"/>
    <w:rsid w:val="00FE55A1"/>
    <w:rsid w:val="00FE5E50"/>
    <w:rsid w:val="00FF1AD9"/>
    <w:rsid w:val="00FF62DA"/>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qFormat/>
    <w:rsid w:val="00FC1E69"/>
    <w:pPr>
      <w:ind w:left="720"/>
      <w:contextualSpacing/>
    </w:pPr>
  </w:style>
  <w:style w:type="paragraph" w:styleId="a6">
    <w:name w:val="header"/>
    <w:basedOn w:val="a"/>
    <w:link w:val="a7"/>
    <w:uiPriority w:val="99"/>
    <w:unhideWhenUsed/>
    <w:rsid w:val="00E267DF"/>
    <w:pPr>
      <w:tabs>
        <w:tab w:val="center" w:pos="4677"/>
        <w:tab w:val="right" w:pos="9355"/>
      </w:tabs>
    </w:pPr>
  </w:style>
  <w:style w:type="character" w:customStyle="1" w:styleId="a7">
    <w:name w:val="Верхний колонтитул Знак"/>
    <w:basedOn w:val="a1"/>
    <w:link w:val="a6"/>
    <w:uiPriority w:val="99"/>
    <w:rsid w:val="00E267DF"/>
    <w:rPr>
      <w:rFonts w:eastAsiaTheme="minorEastAsia" w:cs="Times New Roman"/>
      <w:sz w:val="24"/>
      <w:szCs w:val="24"/>
    </w:rPr>
  </w:style>
  <w:style w:type="paragraph" w:styleId="a8">
    <w:name w:val="footer"/>
    <w:basedOn w:val="a"/>
    <w:link w:val="a9"/>
    <w:unhideWhenUsed/>
    <w:rsid w:val="00E267DF"/>
    <w:pPr>
      <w:tabs>
        <w:tab w:val="center" w:pos="4677"/>
        <w:tab w:val="right" w:pos="9355"/>
      </w:tabs>
    </w:pPr>
  </w:style>
  <w:style w:type="character" w:customStyle="1" w:styleId="a9">
    <w:name w:val="Нижний колонтитул Знак"/>
    <w:basedOn w:val="a1"/>
    <w:link w:val="a8"/>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iPriority w:val="99"/>
    <w:semiHidden/>
    <w:unhideWhenUsed/>
    <w:rsid w:val="00267DD0"/>
    <w:rPr>
      <w:sz w:val="16"/>
      <w:szCs w:val="16"/>
    </w:rPr>
  </w:style>
  <w:style w:type="paragraph" w:styleId="af5">
    <w:name w:val="annotation text"/>
    <w:basedOn w:val="a"/>
    <w:link w:val="af6"/>
    <w:uiPriority w:val="99"/>
    <w:semiHidden/>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semiHidden/>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semiHidden/>
    <w:unhideWhenUsed/>
    <w:rsid w:val="00267DD0"/>
    <w:rPr>
      <w:rFonts w:ascii="Calibri" w:eastAsia="Calibri" w:hAnsi="Calibri"/>
      <w:sz w:val="20"/>
      <w:szCs w:val="20"/>
    </w:rPr>
  </w:style>
  <w:style w:type="character" w:customStyle="1" w:styleId="afa">
    <w:name w:val="Текст сноски Знак"/>
    <w:basedOn w:val="a1"/>
    <w:link w:val="af9"/>
    <w:uiPriority w:val="99"/>
    <w:semiHidden/>
    <w:rsid w:val="00267DD0"/>
    <w:rPr>
      <w:rFonts w:ascii="Calibri" w:eastAsia="Calibri" w:hAnsi="Calibri" w:cs="Times New Roman"/>
      <w:sz w:val="20"/>
      <w:szCs w:val="20"/>
    </w:rPr>
  </w:style>
  <w:style w:type="character" w:styleId="afb">
    <w:name w:val="footnote reference"/>
    <w:uiPriority w:val="99"/>
    <w:semiHidden/>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6">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7">
    <w:name w:val="Заголовок Знак"/>
    <w:basedOn w:val="a1"/>
    <w:rsid w:val="00267D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16B-CB99-4C95-B192-09A1A06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8955</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28</cp:revision>
  <cp:lastPrinted>2024-01-12T06:43:00Z</cp:lastPrinted>
  <dcterms:created xsi:type="dcterms:W3CDTF">2023-10-02T09:24:00Z</dcterms:created>
  <dcterms:modified xsi:type="dcterms:W3CDTF">2024-01-12T08:46:00Z</dcterms:modified>
</cp:coreProperties>
</file>