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335F9328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5B6BF1">
        <w:rPr>
          <w:rFonts w:ascii="Times New Roman" w:hAnsi="Times New Roman" w:cs="Times New Roman"/>
          <w:sz w:val="28"/>
          <w:szCs w:val="24"/>
        </w:rPr>
        <w:t>988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511E1A">
        <w:rPr>
          <w:rFonts w:ascii="Times New Roman" w:hAnsi="Times New Roman" w:cs="Times New Roman"/>
          <w:sz w:val="28"/>
          <w:szCs w:val="24"/>
        </w:rPr>
        <w:t>05020</w:t>
      </w:r>
      <w:r w:rsidR="005B6BF1">
        <w:rPr>
          <w:rFonts w:ascii="Times New Roman" w:hAnsi="Times New Roman" w:cs="Times New Roman"/>
          <w:sz w:val="28"/>
          <w:szCs w:val="24"/>
        </w:rPr>
        <w:t>28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5B6BF1">
        <w:rPr>
          <w:rFonts w:ascii="Times New Roman" w:hAnsi="Times New Roman" w:cs="Times New Roman"/>
          <w:sz w:val="28"/>
          <w:szCs w:val="24"/>
        </w:rPr>
        <w:t>г.п</w:t>
      </w:r>
      <w:r w:rsidRPr="0030616D">
        <w:rPr>
          <w:rFonts w:ascii="Times New Roman" w:hAnsi="Times New Roman" w:cs="Times New Roman"/>
          <w:sz w:val="28"/>
          <w:szCs w:val="24"/>
        </w:rPr>
        <w:t xml:space="preserve">. Токсово,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7BEEBDCF" w:rsidR="00257B5A" w:rsidRPr="008771D7" w:rsidRDefault="00257B5A" w:rsidP="005B6BF1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7A2584F4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B6BF1">
        <w:rPr>
          <w:rFonts w:ascii="Times New Roman" w:hAnsi="Times New Roman" w:cs="Times New Roman"/>
          <w:sz w:val="28"/>
        </w:rPr>
        <w:t>Пн-</w:t>
      </w:r>
      <w:r w:rsidR="009064A5" w:rsidRPr="005B6BF1">
        <w:rPr>
          <w:rFonts w:ascii="Times New Roman" w:hAnsi="Times New Roman" w:cs="Times New Roman"/>
          <w:sz w:val="28"/>
        </w:rPr>
        <w:t>П</w:t>
      </w:r>
      <w:r w:rsidRPr="005B6BF1">
        <w:rPr>
          <w:rFonts w:ascii="Times New Roman" w:hAnsi="Times New Roman" w:cs="Times New Roman"/>
          <w:sz w:val="28"/>
        </w:rPr>
        <w:t>т:</w:t>
      </w:r>
      <w:r w:rsidR="00257B5A" w:rsidRPr="005B6BF1">
        <w:rPr>
          <w:rFonts w:ascii="Times New Roman" w:hAnsi="Times New Roman" w:cs="Times New Roman"/>
          <w:sz w:val="28"/>
        </w:rPr>
        <w:t xml:space="preserve"> с </w:t>
      </w:r>
      <w:r w:rsidRPr="005B6BF1">
        <w:rPr>
          <w:rFonts w:ascii="Times New Roman" w:hAnsi="Times New Roman" w:cs="Times New Roman"/>
          <w:sz w:val="28"/>
        </w:rPr>
        <w:t>10</w:t>
      </w:r>
      <w:r w:rsidR="00257B5A" w:rsidRPr="005B6BF1">
        <w:rPr>
          <w:rFonts w:ascii="Times New Roman" w:hAnsi="Times New Roman" w:cs="Times New Roman"/>
          <w:sz w:val="28"/>
        </w:rPr>
        <w:t>.00 до 1</w:t>
      </w:r>
      <w:r w:rsidRPr="005B6BF1">
        <w:rPr>
          <w:rFonts w:ascii="Times New Roman" w:hAnsi="Times New Roman" w:cs="Times New Roman"/>
          <w:sz w:val="28"/>
        </w:rPr>
        <w:t>2</w:t>
      </w:r>
      <w:r w:rsidR="00257B5A" w:rsidRPr="005B6BF1">
        <w:rPr>
          <w:rFonts w:ascii="Times New Roman" w:hAnsi="Times New Roman" w:cs="Times New Roman"/>
          <w:sz w:val="28"/>
        </w:rPr>
        <w:t>.00, с 14.00 до 1</w:t>
      </w:r>
      <w:r w:rsidRPr="005B6BF1">
        <w:rPr>
          <w:rFonts w:ascii="Times New Roman" w:hAnsi="Times New Roman" w:cs="Times New Roman"/>
          <w:sz w:val="28"/>
        </w:rPr>
        <w:t>7</w:t>
      </w:r>
      <w:r w:rsidR="00257B5A" w:rsidRPr="005B6BF1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1E1A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B6BF1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349F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064A5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6297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13</cp:revision>
  <cp:lastPrinted>2021-03-29T07:03:00Z</cp:lastPrinted>
  <dcterms:created xsi:type="dcterms:W3CDTF">2021-02-02T07:47:00Z</dcterms:created>
  <dcterms:modified xsi:type="dcterms:W3CDTF">2023-03-28T07:06:00Z</dcterms:modified>
</cp:coreProperties>
</file>