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2D" w:rsidRPr="005D342D" w:rsidRDefault="005D342D" w:rsidP="00903BA0">
      <w:pPr>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03BA0" w:rsidRPr="00A24C54" w:rsidRDefault="00903BA0" w:rsidP="00903BA0">
      <w:pPr>
        <w:jc w:val="center"/>
        <w:rPr>
          <w:b/>
          <w:sz w:val="28"/>
          <w:szCs w:val="28"/>
        </w:rPr>
      </w:pPr>
      <w:r w:rsidRPr="00A24C54">
        <w:rPr>
          <w:b/>
          <w:sz w:val="28"/>
          <w:szCs w:val="28"/>
        </w:rPr>
        <w:t>ГЕРБ</w:t>
      </w:r>
    </w:p>
    <w:p w:rsidR="00903BA0" w:rsidRPr="00A24C54" w:rsidRDefault="00903BA0" w:rsidP="00903BA0">
      <w:pPr>
        <w:jc w:val="center"/>
        <w:rPr>
          <w:b/>
          <w:sz w:val="28"/>
          <w:szCs w:val="28"/>
        </w:rPr>
      </w:pPr>
      <w:r w:rsidRPr="00A24C54">
        <w:rPr>
          <w:b/>
          <w:sz w:val="28"/>
          <w:szCs w:val="28"/>
        </w:rPr>
        <w:t>МУНИЦИПАЛЬНОЕ ОБРАЗОВАНИЕ</w:t>
      </w:r>
    </w:p>
    <w:p w:rsidR="00903BA0" w:rsidRPr="00A24C54" w:rsidRDefault="00903BA0" w:rsidP="00903BA0">
      <w:pPr>
        <w:jc w:val="center"/>
        <w:rPr>
          <w:b/>
          <w:sz w:val="28"/>
          <w:szCs w:val="28"/>
        </w:rPr>
      </w:pPr>
      <w:r w:rsidRPr="00A24C54">
        <w:rPr>
          <w:b/>
          <w:sz w:val="28"/>
          <w:szCs w:val="28"/>
        </w:rPr>
        <w:t>«ТОКСОВСКОЕ ГОРОДСКОЕ ПОСЕЛЕНИЕ»</w:t>
      </w:r>
    </w:p>
    <w:p w:rsidR="00903BA0" w:rsidRPr="00A24C54" w:rsidRDefault="00903BA0" w:rsidP="00903BA0">
      <w:pPr>
        <w:jc w:val="center"/>
        <w:rPr>
          <w:b/>
          <w:sz w:val="28"/>
          <w:szCs w:val="28"/>
        </w:rPr>
      </w:pPr>
      <w:r w:rsidRPr="00A24C54">
        <w:rPr>
          <w:b/>
          <w:sz w:val="28"/>
          <w:szCs w:val="28"/>
        </w:rPr>
        <w:t>ВСЕВОЛОЖСКОГО МУНИЦИПАЛЬНОГО РАЙОНА</w:t>
      </w:r>
    </w:p>
    <w:p w:rsidR="00903BA0" w:rsidRPr="00A24C54" w:rsidRDefault="00903BA0" w:rsidP="00903BA0">
      <w:pPr>
        <w:jc w:val="center"/>
        <w:rPr>
          <w:b/>
          <w:sz w:val="28"/>
          <w:szCs w:val="28"/>
        </w:rPr>
      </w:pPr>
      <w:r w:rsidRPr="00A24C54">
        <w:rPr>
          <w:b/>
          <w:sz w:val="28"/>
          <w:szCs w:val="28"/>
        </w:rPr>
        <w:t>ЛЕНИНГРАДСКОЙ ОБЛАСТИ</w:t>
      </w:r>
    </w:p>
    <w:p w:rsidR="00903BA0" w:rsidRPr="00A24C54" w:rsidRDefault="00903BA0" w:rsidP="00C82466">
      <w:pPr>
        <w:rPr>
          <w:b/>
          <w:sz w:val="28"/>
          <w:szCs w:val="28"/>
        </w:rPr>
      </w:pPr>
    </w:p>
    <w:p w:rsidR="00903BA0" w:rsidRPr="00A24C54" w:rsidRDefault="00903BA0" w:rsidP="00903BA0">
      <w:pPr>
        <w:jc w:val="center"/>
        <w:rPr>
          <w:b/>
          <w:spacing w:val="36"/>
          <w:sz w:val="28"/>
          <w:szCs w:val="28"/>
        </w:rPr>
      </w:pPr>
      <w:r w:rsidRPr="00A24C54">
        <w:rPr>
          <w:b/>
          <w:spacing w:val="36"/>
          <w:sz w:val="28"/>
          <w:szCs w:val="28"/>
        </w:rPr>
        <w:t>АДМИНИСТРАЦИЯ</w:t>
      </w:r>
    </w:p>
    <w:p w:rsidR="00903BA0" w:rsidRPr="00A24C54" w:rsidRDefault="00903BA0" w:rsidP="00903BA0">
      <w:pPr>
        <w:jc w:val="center"/>
        <w:rPr>
          <w:color w:val="000000"/>
          <w:sz w:val="28"/>
          <w:szCs w:val="28"/>
        </w:rPr>
      </w:pPr>
    </w:p>
    <w:p w:rsidR="00903BA0" w:rsidRPr="00A24C54" w:rsidRDefault="00903BA0" w:rsidP="00C82466">
      <w:pPr>
        <w:rPr>
          <w:color w:val="000000"/>
        </w:rPr>
      </w:pPr>
    </w:p>
    <w:p w:rsidR="00903BA0" w:rsidRPr="00A24C54" w:rsidRDefault="00903BA0" w:rsidP="00903BA0">
      <w:pPr>
        <w:jc w:val="center"/>
        <w:rPr>
          <w:b/>
          <w:color w:val="000000"/>
          <w:sz w:val="32"/>
          <w:szCs w:val="32"/>
        </w:rPr>
      </w:pPr>
      <w:r w:rsidRPr="00A24C54">
        <w:rPr>
          <w:b/>
          <w:color w:val="000000"/>
          <w:sz w:val="32"/>
          <w:szCs w:val="32"/>
        </w:rPr>
        <w:t>ПОСТАНОВЛЕНИЕ</w:t>
      </w:r>
    </w:p>
    <w:p w:rsidR="00903BA0" w:rsidRPr="00A24C54" w:rsidRDefault="00903BA0" w:rsidP="00903BA0">
      <w:pPr>
        <w:jc w:val="both"/>
        <w:rPr>
          <w:color w:val="000000"/>
          <w:sz w:val="28"/>
          <w:szCs w:val="28"/>
        </w:rPr>
      </w:pPr>
    </w:p>
    <w:p w:rsidR="00903BA0" w:rsidRPr="001D6A5B" w:rsidRDefault="00903BA0" w:rsidP="00903BA0">
      <w:pPr>
        <w:jc w:val="both"/>
        <w:rPr>
          <w:b/>
          <w:color w:val="000000"/>
          <w:sz w:val="28"/>
          <w:szCs w:val="28"/>
        </w:rPr>
      </w:pPr>
    </w:p>
    <w:p w:rsidR="00903BA0" w:rsidRPr="00A24C54" w:rsidRDefault="00BC24B2" w:rsidP="00903BA0">
      <w:pPr>
        <w:jc w:val="both"/>
        <w:rPr>
          <w:color w:val="000000"/>
          <w:sz w:val="28"/>
          <w:szCs w:val="28"/>
          <w:u w:val="single"/>
        </w:rPr>
      </w:pPr>
      <w:r w:rsidRPr="00BC24B2">
        <w:rPr>
          <w:color w:val="000000"/>
          <w:sz w:val="28"/>
          <w:szCs w:val="28"/>
          <w:u w:val="single"/>
        </w:rPr>
        <w:t xml:space="preserve">    05.12.2019</w:t>
      </w:r>
      <w:r>
        <w:rPr>
          <w:color w:val="000000"/>
          <w:sz w:val="28"/>
          <w:szCs w:val="28"/>
        </w:rPr>
        <w:t xml:space="preserve">  </w:t>
      </w:r>
      <w:r w:rsidR="00903BA0" w:rsidRPr="00A24C54">
        <w:rPr>
          <w:color w:val="000000"/>
          <w:sz w:val="28"/>
          <w:szCs w:val="28"/>
        </w:rPr>
        <w:tab/>
      </w:r>
      <w:r w:rsidR="00903BA0" w:rsidRPr="00A24C54">
        <w:rPr>
          <w:color w:val="000000"/>
          <w:sz w:val="28"/>
          <w:szCs w:val="28"/>
        </w:rPr>
        <w:tab/>
      </w:r>
      <w:r w:rsidR="00903BA0" w:rsidRPr="00A24C54">
        <w:rPr>
          <w:color w:val="000000"/>
          <w:sz w:val="28"/>
          <w:szCs w:val="28"/>
        </w:rPr>
        <w:tab/>
      </w:r>
      <w:r w:rsidR="00903BA0" w:rsidRPr="00A24C54">
        <w:rPr>
          <w:color w:val="000000"/>
          <w:sz w:val="28"/>
          <w:szCs w:val="28"/>
        </w:rPr>
        <w:tab/>
      </w:r>
      <w:r w:rsidR="001D6A5B">
        <w:rPr>
          <w:color w:val="000000"/>
          <w:sz w:val="28"/>
          <w:szCs w:val="28"/>
        </w:rPr>
        <w:t xml:space="preserve">            </w:t>
      </w:r>
      <w:r w:rsidR="00C723A1">
        <w:rPr>
          <w:color w:val="000000"/>
          <w:sz w:val="28"/>
          <w:szCs w:val="28"/>
        </w:rPr>
        <w:t xml:space="preserve">          </w:t>
      </w:r>
      <w:r>
        <w:rPr>
          <w:color w:val="000000"/>
          <w:sz w:val="28"/>
          <w:szCs w:val="28"/>
        </w:rPr>
        <w:t xml:space="preserve">                                                  №</w:t>
      </w:r>
      <w:bookmarkStart w:id="0" w:name="_GoBack"/>
      <w:r w:rsidRPr="00BC24B2">
        <w:rPr>
          <w:color w:val="000000"/>
          <w:sz w:val="28"/>
          <w:szCs w:val="28"/>
          <w:u w:val="single"/>
        </w:rPr>
        <w:t>386</w:t>
      </w:r>
      <w:bookmarkEnd w:id="0"/>
    </w:p>
    <w:p w:rsidR="00903BA0" w:rsidRPr="00A24C54" w:rsidRDefault="00903BA0" w:rsidP="00903BA0">
      <w:pPr>
        <w:jc w:val="both"/>
        <w:rPr>
          <w:color w:val="000000"/>
          <w:sz w:val="28"/>
          <w:szCs w:val="28"/>
        </w:rPr>
      </w:pPr>
      <w:r w:rsidRPr="00A24C54">
        <w:rPr>
          <w:color w:val="000000"/>
          <w:sz w:val="28"/>
          <w:szCs w:val="28"/>
        </w:rPr>
        <w:t xml:space="preserve">  г. п. Токсово</w:t>
      </w:r>
    </w:p>
    <w:p w:rsidR="00903BA0" w:rsidRPr="00A24C54" w:rsidRDefault="00903BA0" w:rsidP="00903BA0">
      <w:pPr>
        <w:jc w:val="both"/>
        <w:rPr>
          <w:color w:val="000000"/>
          <w:sz w:val="28"/>
          <w:szCs w:val="28"/>
        </w:rPr>
      </w:pPr>
    </w:p>
    <w:p w:rsidR="00017EA6" w:rsidRDefault="00017EA6" w:rsidP="00F16919">
      <w:pPr>
        <w:rPr>
          <w:sz w:val="28"/>
          <w:szCs w:val="28"/>
          <w:lang w:val="ru"/>
        </w:rPr>
      </w:pPr>
      <w:r w:rsidRPr="00017EA6">
        <w:rPr>
          <w:sz w:val="28"/>
          <w:szCs w:val="28"/>
          <w:lang w:val="ru"/>
        </w:rPr>
        <w:t xml:space="preserve">Об утверждении </w:t>
      </w:r>
      <w:r w:rsidR="00F16919">
        <w:rPr>
          <w:sz w:val="28"/>
          <w:szCs w:val="28"/>
          <w:lang w:val="ru"/>
        </w:rPr>
        <w:t>а</w:t>
      </w:r>
      <w:r w:rsidRPr="00017EA6">
        <w:rPr>
          <w:sz w:val="28"/>
          <w:szCs w:val="28"/>
          <w:lang w:val="ru"/>
        </w:rPr>
        <w:t xml:space="preserve">дминистративного </w:t>
      </w:r>
    </w:p>
    <w:p w:rsidR="00F16919" w:rsidRDefault="00F16919" w:rsidP="00F16919">
      <w:pPr>
        <w:rPr>
          <w:sz w:val="28"/>
          <w:szCs w:val="28"/>
          <w:lang w:val="ru"/>
        </w:rPr>
      </w:pPr>
      <w:r>
        <w:rPr>
          <w:sz w:val="28"/>
          <w:szCs w:val="28"/>
          <w:lang w:val="ru"/>
        </w:rPr>
        <w:t>регламента</w:t>
      </w:r>
      <w:r w:rsidRPr="00F16919">
        <w:rPr>
          <w:sz w:val="28"/>
          <w:szCs w:val="28"/>
          <w:lang w:val="ru"/>
        </w:rPr>
        <w:t xml:space="preserve"> по предо</w:t>
      </w:r>
      <w:r>
        <w:rPr>
          <w:sz w:val="28"/>
          <w:szCs w:val="28"/>
          <w:lang w:val="ru"/>
        </w:rPr>
        <w:t xml:space="preserve">ставлению </w:t>
      </w:r>
    </w:p>
    <w:p w:rsidR="00A228AF" w:rsidRDefault="00F16919" w:rsidP="00A228AF">
      <w:pPr>
        <w:rPr>
          <w:sz w:val="28"/>
          <w:szCs w:val="28"/>
          <w:lang w:val="ru"/>
        </w:rPr>
      </w:pPr>
      <w:r>
        <w:rPr>
          <w:sz w:val="28"/>
          <w:szCs w:val="28"/>
          <w:lang w:val="ru"/>
        </w:rPr>
        <w:t>муниципальной услуги</w:t>
      </w:r>
      <w:r w:rsidRPr="00F16919">
        <w:rPr>
          <w:sz w:val="28"/>
          <w:szCs w:val="28"/>
          <w:lang w:val="ru"/>
        </w:rPr>
        <w:t xml:space="preserve"> «</w:t>
      </w:r>
      <w:r w:rsidR="00A228AF" w:rsidRPr="00A228AF">
        <w:rPr>
          <w:sz w:val="28"/>
          <w:szCs w:val="28"/>
          <w:lang w:val="ru"/>
        </w:rPr>
        <w:t xml:space="preserve">Выдача разрешений </w:t>
      </w:r>
    </w:p>
    <w:p w:rsidR="00A228AF" w:rsidRDefault="00A228AF" w:rsidP="00A228AF">
      <w:pPr>
        <w:rPr>
          <w:sz w:val="28"/>
          <w:szCs w:val="28"/>
          <w:lang w:val="ru"/>
        </w:rPr>
      </w:pPr>
      <w:r w:rsidRPr="00A228AF">
        <w:rPr>
          <w:sz w:val="28"/>
          <w:szCs w:val="28"/>
          <w:lang w:val="ru"/>
        </w:rPr>
        <w:t xml:space="preserve">на выполнение авиационных работ, парашютных </w:t>
      </w:r>
    </w:p>
    <w:p w:rsidR="00A228AF" w:rsidRDefault="00A228AF" w:rsidP="00A228AF">
      <w:pPr>
        <w:rPr>
          <w:sz w:val="28"/>
          <w:szCs w:val="28"/>
          <w:lang w:val="ru"/>
        </w:rPr>
      </w:pPr>
      <w:r w:rsidRPr="00A228AF">
        <w:rPr>
          <w:sz w:val="28"/>
          <w:szCs w:val="28"/>
          <w:lang w:val="ru"/>
        </w:rPr>
        <w:t xml:space="preserve">прыжков, демонстрационных полетов воздушных </w:t>
      </w:r>
    </w:p>
    <w:p w:rsidR="00A228AF" w:rsidRDefault="00A228AF" w:rsidP="00A228AF">
      <w:pPr>
        <w:rPr>
          <w:sz w:val="28"/>
          <w:szCs w:val="28"/>
          <w:lang w:val="ru"/>
        </w:rPr>
      </w:pPr>
      <w:r w:rsidRPr="00A228AF">
        <w:rPr>
          <w:sz w:val="28"/>
          <w:szCs w:val="28"/>
          <w:lang w:val="ru"/>
        </w:rPr>
        <w:t xml:space="preserve">судов, полетов беспилотных летательных аппаратов, </w:t>
      </w:r>
    </w:p>
    <w:p w:rsidR="00A228AF" w:rsidRDefault="00A228AF" w:rsidP="00A228AF">
      <w:pPr>
        <w:rPr>
          <w:sz w:val="28"/>
          <w:szCs w:val="28"/>
          <w:lang w:val="ru"/>
        </w:rPr>
      </w:pPr>
      <w:r w:rsidRPr="00A228AF">
        <w:rPr>
          <w:sz w:val="28"/>
          <w:szCs w:val="28"/>
          <w:lang w:val="ru"/>
        </w:rPr>
        <w:t xml:space="preserve">подъема привязных аэростатов над населенными </w:t>
      </w:r>
    </w:p>
    <w:p w:rsidR="00A228AF" w:rsidRDefault="00A228AF" w:rsidP="00A228AF">
      <w:pPr>
        <w:rPr>
          <w:sz w:val="28"/>
          <w:szCs w:val="28"/>
          <w:lang w:val="ru"/>
        </w:rPr>
      </w:pPr>
      <w:r w:rsidRPr="00A228AF">
        <w:rPr>
          <w:sz w:val="28"/>
          <w:szCs w:val="28"/>
          <w:lang w:val="ru"/>
        </w:rPr>
        <w:t xml:space="preserve">пунктами, а также посадки (взлета) на расположенные </w:t>
      </w:r>
    </w:p>
    <w:p w:rsidR="00A228AF" w:rsidRDefault="00A228AF" w:rsidP="00A228AF">
      <w:pPr>
        <w:rPr>
          <w:sz w:val="28"/>
          <w:szCs w:val="28"/>
          <w:lang w:val="ru"/>
        </w:rPr>
      </w:pPr>
      <w:r w:rsidRPr="00A228AF">
        <w:rPr>
          <w:sz w:val="28"/>
          <w:szCs w:val="28"/>
          <w:lang w:val="ru"/>
        </w:rPr>
        <w:t xml:space="preserve">в границах населенных пунктов площадки, сведения </w:t>
      </w:r>
    </w:p>
    <w:p w:rsidR="00A228AF" w:rsidRPr="00A228AF" w:rsidRDefault="00A228AF" w:rsidP="00A228AF">
      <w:pPr>
        <w:rPr>
          <w:sz w:val="28"/>
          <w:szCs w:val="28"/>
          <w:lang w:val="ru"/>
        </w:rPr>
      </w:pPr>
      <w:r w:rsidRPr="00A228AF">
        <w:rPr>
          <w:sz w:val="28"/>
          <w:szCs w:val="28"/>
          <w:lang w:val="ru"/>
        </w:rPr>
        <w:t xml:space="preserve">о которых не опубликованы в документах </w:t>
      </w:r>
    </w:p>
    <w:p w:rsidR="00F16919" w:rsidRDefault="00A228AF" w:rsidP="00A228AF">
      <w:pPr>
        <w:rPr>
          <w:sz w:val="28"/>
          <w:szCs w:val="28"/>
          <w:lang w:val="ru"/>
        </w:rPr>
      </w:pPr>
      <w:r w:rsidRPr="00A228AF">
        <w:rPr>
          <w:sz w:val="28"/>
          <w:szCs w:val="28"/>
          <w:lang w:val="ru"/>
        </w:rPr>
        <w:t>аэронавигационной информации»</w:t>
      </w:r>
    </w:p>
    <w:p w:rsidR="00A228AF" w:rsidRDefault="00A228AF" w:rsidP="00A228AF">
      <w:pPr>
        <w:rPr>
          <w:sz w:val="28"/>
          <w:szCs w:val="28"/>
        </w:rPr>
      </w:pPr>
    </w:p>
    <w:p w:rsidR="00017EA6" w:rsidRDefault="007B1112" w:rsidP="00017EA6">
      <w:pPr>
        <w:ind w:firstLine="708"/>
        <w:jc w:val="both"/>
        <w:rPr>
          <w:sz w:val="28"/>
          <w:szCs w:val="28"/>
        </w:rPr>
      </w:pPr>
      <w:r w:rsidRPr="007B1112">
        <w:rPr>
          <w:sz w:val="28"/>
          <w:szCs w:val="28"/>
        </w:rPr>
        <w:t xml:space="preserve">В соответствии с Федеральным законом №131-ФЗ от </w:t>
      </w:r>
      <w:smartTag w:uri="urn:schemas-microsoft-com:office:smarttags" w:element="date">
        <w:smartTagPr>
          <w:attr w:name="ls" w:val="trans"/>
          <w:attr w:name="Month" w:val="10"/>
          <w:attr w:name="Day" w:val="06"/>
          <w:attr w:name="Year" w:val="2003"/>
        </w:smartTagPr>
        <w:r w:rsidRPr="007B1112">
          <w:rPr>
            <w:sz w:val="28"/>
            <w:szCs w:val="28"/>
          </w:rPr>
          <w:t>06.10.2003</w:t>
        </w:r>
      </w:smartTag>
      <w:r w:rsidRPr="007B1112">
        <w:rPr>
          <w:sz w:val="28"/>
          <w:szCs w:val="28"/>
        </w:rPr>
        <w:t>г. «Об общих принципах организации местного самоупр</w:t>
      </w:r>
      <w:r>
        <w:rPr>
          <w:sz w:val="28"/>
          <w:szCs w:val="28"/>
        </w:rPr>
        <w:t>авления в Российской Федерации» и в</w:t>
      </w:r>
      <w:r w:rsidR="00017EA6" w:rsidRPr="00017EA6">
        <w:rPr>
          <w:sz w:val="28"/>
          <w:szCs w:val="28"/>
        </w:rPr>
        <w:t xml:space="preserve">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w:t>
      </w:r>
      <w:smartTag w:uri="urn:schemas-microsoft-com:office:smarttags" w:element="date">
        <w:smartTagPr>
          <w:attr w:name="ls" w:val="trans"/>
          <w:attr w:name="Month" w:val="07"/>
          <w:attr w:name="Day" w:val="27"/>
          <w:attr w:name="Year" w:val="2010"/>
        </w:smartTagPr>
        <w:r w:rsidR="00017EA6" w:rsidRPr="00017EA6">
          <w:rPr>
            <w:sz w:val="28"/>
            <w:szCs w:val="28"/>
          </w:rPr>
          <w:t>27.07.2010</w:t>
        </w:r>
      </w:smartTag>
      <w:r w:rsidR="00017EA6" w:rsidRPr="00017EA6">
        <w:rPr>
          <w:sz w:val="28"/>
          <w:szCs w:val="28"/>
        </w:rPr>
        <w:t xml:space="preserve"> года № 210-ФЗ «Об организации предоставления государственных и муниципальных услуг»,</w:t>
      </w:r>
      <w:r w:rsidR="00791E12">
        <w:rPr>
          <w:sz w:val="28"/>
          <w:szCs w:val="28"/>
        </w:rPr>
        <w:t xml:space="preserve"> </w:t>
      </w:r>
      <w:r w:rsidR="00791E12" w:rsidRPr="00791E12">
        <w:rPr>
          <w:sz w:val="28"/>
          <w:szCs w:val="28"/>
        </w:rPr>
        <w:t>Устава</w:t>
      </w:r>
      <w:r w:rsidR="00017EA6" w:rsidRPr="00017EA6">
        <w:rPr>
          <w:sz w:val="28"/>
          <w:szCs w:val="28"/>
        </w:rPr>
        <w:t xml:space="preserve"> </w:t>
      </w:r>
      <w:r w:rsidR="00622F44" w:rsidRPr="00622F44">
        <w:rPr>
          <w:sz w:val="28"/>
          <w:szCs w:val="28"/>
        </w:rPr>
        <w:t>МО «Токсовское городское поселение»</w:t>
      </w:r>
      <w:r w:rsidR="00622F44">
        <w:rPr>
          <w:sz w:val="28"/>
          <w:szCs w:val="28"/>
        </w:rPr>
        <w:t>, в целях повышения качества и доступности предоставляемых услуг</w:t>
      </w:r>
      <w:r w:rsidR="00622F44" w:rsidRPr="00622F44">
        <w:rPr>
          <w:sz w:val="28"/>
          <w:szCs w:val="28"/>
        </w:rPr>
        <w:t xml:space="preserve"> </w:t>
      </w:r>
      <w:r w:rsidR="00017EA6" w:rsidRPr="00017EA6">
        <w:rPr>
          <w:sz w:val="28"/>
          <w:szCs w:val="28"/>
        </w:rPr>
        <w:t>администрация МО «Токсовское городское поселение» Всеволожского муниципальног</w:t>
      </w:r>
      <w:r w:rsidR="009C0A9B">
        <w:rPr>
          <w:sz w:val="28"/>
          <w:szCs w:val="28"/>
        </w:rPr>
        <w:t>о района Ленинградской области</w:t>
      </w:r>
    </w:p>
    <w:p w:rsidR="009C0A9B" w:rsidRDefault="009C0A9B" w:rsidP="00017EA6">
      <w:pPr>
        <w:ind w:firstLine="708"/>
        <w:jc w:val="both"/>
        <w:rPr>
          <w:sz w:val="28"/>
          <w:szCs w:val="28"/>
        </w:rPr>
      </w:pPr>
    </w:p>
    <w:p w:rsidR="00017EA6" w:rsidRDefault="00017EA6" w:rsidP="00C97126">
      <w:pPr>
        <w:jc w:val="both"/>
        <w:rPr>
          <w:sz w:val="28"/>
          <w:szCs w:val="28"/>
        </w:rPr>
      </w:pPr>
      <w:r w:rsidRPr="00017EA6">
        <w:rPr>
          <w:sz w:val="28"/>
          <w:szCs w:val="28"/>
        </w:rPr>
        <w:t>ПОСТАНОВЛЯЕТ:</w:t>
      </w:r>
    </w:p>
    <w:p w:rsidR="009C0A9B" w:rsidRPr="00017EA6" w:rsidRDefault="009C0A9B" w:rsidP="00017EA6">
      <w:pPr>
        <w:ind w:firstLine="708"/>
        <w:jc w:val="both"/>
        <w:rPr>
          <w:sz w:val="28"/>
          <w:szCs w:val="28"/>
        </w:rPr>
      </w:pPr>
    </w:p>
    <w:p w:rsidR="00017EA6" w:rsidRDefault="00017EA6" w:rsidP="00A228AF">
      <w:pPr>
        <w:ind w:firstLine="708"/>
        <w:jc w:val="both"/>
        <w:rPr>
          <w:sz w:val="28"/>
          <w:szCs w:val="28"/>
        </w:rPr>
      </w:pPr>
      <w:r>
        <w:rPr>
          <w:sz w:val="28"/>
          <w:szCs w:val="28"/>
        </w:rPr>
        <w:t xml:space="preserve">1. </w:t>
      </w:r>
      <w:r w:rsidRPr="00017EA6">
        <w:rPr>
          <w:sz w:val="28"/>
          <w:szCs w:val="28"/>
        </w:rPr>
        <w:t xml:space="preserve">Утвердить Административный регламент по </w:t>
      </w:r>
      <w:r w:rsidR="00F16919" w:rsidRPr="00F16919">
        <w:rPr>
          <w:sz w:val="28"/>
          <w:szCs w:val="28"/>
        </w:rPr>
        <w:t>предоставлению муниципальной услуги «</w:t>
      </w:r>
      <w:r w:rsidR="00A228AF" w:rsidRPr="00A228AF">
        <w:rPr>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00A228AF" w:rsidRPr="00A228AF">
        <w:rPr>
          <w:sz w:val="28"/>
          <w:szCs w:val="28"/>
        </w:rPr>
        <w:lastRenderedPageBreak/>
        <w:t>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F16919" w:rsidRPr="00F16919">
        <w:rPr>
          <w:sz w:val="28"/>
          <w:szCs w:val="28"/>
        </w:rPr>
        <w:t>»</w:t>
      </w:r>
      <w:r w:rsidR="00F16919">
        <w:rPr>
          <w:sz w:val="28"/>
          <w:szCs w:val="28"/>
        </w:rPr>
        <w:t>,</w:t>
      </w:r>
      <w:r w:rsidRPr="00017EA6">
        <w:rPr>
          <w:sz w:val="28"/>
          <w:szCs w:val="28"/>
        </w:rPr>
        <w:t xml:space="preserve"> согласно Приложению</w:t>
      </w:r>
      <w:r>
        <w:rPr>
          <w:sz w:val="28"/>
          <w:szCs w:val="28"/>
        </w:rPr>
        <w:t xml:space="preserve"> №1 к настоящему постановлению</w:t>
      </w:r>
      <w:r w:rsidRPr="00017EA6">
        <w:rPr>
          <w:sz w:val="28"/>
          <w:szCs w:val="28"/>
        </w:rPr>
        <w:t>.</w:t>
      </w:r>
    </w:p>
    <w:p w:rsidR="002475B8" w:rsidRPr="00017EA6" w:rsidRDefault="002475B8" w:rsidP="00A228AF">
      <w:pPr>
        <w:ind w:firstLine="708"/>
        <w:jc w:val="both"/>
        <w:rPr>
          <w:sz w:val="28"/>
          <w:szCs w:val="28"/>
        </w:rPr>
      </w:pPr>
      <w:r>
        <w:rPr>
          <w:sz w:val="28"/>
          <w:szCs w:val="28"/>
        </w:rPr>
        <w:t xml:space="preserve">2. </w:t>
      </w:r>
      <w:r w:rsidRPr="002475B8">
        <w:rPr>
          <w:sz w:val="28"/>
          <w:szCs w:val="28"/>
        </w:rPr>
        <w:t>Опубликовать настоящее постановление в газете «Вести Токсово» и на официальном сайте муниципального образования «Токсовское городское поселение» в информационно-телекоммуникационной сети Интернет http://www.toksovo-lo.ru.</w:t>
      </w:r>
    </w:p>
    <w:p w:rsidR="00E52955" w:rsidRPr="00A24C54" w:rsidRDefault="002475B8" w:rsidP="00903BA0">
      <w:pPr>
        <w:ind w:firstLine="708"/>
        <w:jc w:val="both"/>
        <w:rPr>
          <w:sz w:val="28"/>
          <w:szCs w:val="28"/>
        </w:rPr>
      </w:pPr>
      <w:r>
        <w:rPr>
          <w:sz w:val="28"/>
          <w:szCs w:val="28"/>
        </w:rPr>
        <w:t>3</w:t>
      </w:r>
      <w:r w:rsidR="00903BA0" w:rsidRPr="00A24C54">
        <w:rPr>
          <w:sz w:val="28"/>
          <w:szCs w:val="28"/>
        </w:rPr>
        <w:t xml:space="preserve">. Настоящее постановление вступает в силу </w:t>
      </w:r>
      <w:r w:rsidR="00CB21C0">
        <w:rPr>
          <w:sz w:val="28"/>
          <w:szCs w:val="28"/>
        </w:rPr>
        <w:t>после</w:t>
      </w:r>
      <w:r w:rsidR="00903BA0" w:rsidRPr="00A24C54">
        <w:rPr>
          <w:sz w:val="28"/>
          <w:szCs w:val="28"/>
        </w:rPr>
        <w:t xml:space="preserve"> его </w:t>
      </w:r>
      <w:r w:rsidR="00454029">
        <w:rPr>
          <w:sz w:val="28"/>
          <w:szCs w:val="28"/>
        </w:rPr>
        <w:t>официального о</w:t>
      </w:r>
      <w:r w:rsidR="00E52955" w:rsidRPr="00E52955">
        <w:rPr>
          <w:sz w:val="28"/>
          <w:szCs w:val="28"/>
        </w:rPr>
        <w:t>публикова</w:t>
      </w:r>
      <w:r w:rsidR="00454029">
        <w:rPr>
          <w:sz w:val="28"/>
          <w:szCs w:val="28"/>
        </w:rPr>
        <w:t>ния</w:t>
      </w:r>
      <w:r w:rsidR="00E52955" w:rsidRPr="00E52955">
        <w:rPr>
          <w:sz w:val="28"/>
          <w:szCs w:val="28"/>
        </w:rPr>
        <w:t>.</w:t>
      </w:r>
    </w:p>
    <w:p w:rsidR="00903BA0" w:rsidRPr="00A24C54" w:rsidRDefault="002475B8" w:rsidP="00903BA0">
      <w:pPr>
        <w:ind w:firstLine="708"/>
        <w:jc w:val="both"/>
        <w:rPr>
          <w:sz w:val="28"/>
          <w:szCs w:val="28"/>
        </w:rPr>
      </w:pPr>
      <w:r>
        <w:rPr>
          <w:sz w:val="28"/>
          <w:szCs w:val="28"/>
        </w:rPr>
        <w:t>4</w:t>
      </w:r>
      <w:r w:rsidR="00903BA0" w:rsidRPr="00A24C54">
        <w:rPr>
          <w:sz w:val="28"/>
          <w:szCs w:val="28"/>
        </w:rPr>
        <w:t>. Контроль за исполнением настоящего постановления оставляю за собой.</w:t>
      </w:r>
    </w:p>
    <w:p w:rsidR="00903BA0" w:rsidRPr="00A24C54" w:rsidRDefault="00903BA0" w:rsidP="00903BA0">
      <w:pPr>
        <w:ind w:left="360"/>
        <w:jc w:val="both"/>
        <w:rPr>
          <w:sz w:val="28"/>
          <w:szCs w:val="28"/>
        </w:rPr>
      </w:pPr>
    </w:p>
    <w:p w:rsidR="00903BA0" w:rsidRPr="00A24C54" w:rsidRDefault="00903BA0" w:rsidP="00903BA0">
      <w:pPr>
        <w:ind w:left="360"/>
        <w:jc w:val="both"/>
        <w:rPr>
          <w:sz w:val="28"/>
          <w:szCs w:val="28"/>
        </w:rPr>
      </w:pPr>
    </w:p>
    <w:p w:rsidR="00397C73" w:rsidRPr="00A24C54" w:rsidRDefault="00397C73" w:rsidP="00397C73">
      <w:pPr>
        <w:jc w:val="both"/>
        <w:rPr>
          <w:sz w:val="28"/>
          <w:szCs w:val="28"/>
        </w:rPr>
      </w:pPr>
      <w:r>
        <w:rPr>
          <w:sz w:val="28"/>
          <w:szCs w:val="28"/>
        </w:rPr>
        <w:t xml:space="preserve">Врио </w:t>
      </w:r>
      <w:r w:rsidR="00031E20" w:rsidRPr="00A24C54">
        <w:rPr>
          <w:sz w:val="28"/>
          <w:szCs w:val="28"/>
        </w:rPr>
        <w:t xml:space="preserve"> </w:t>
      </w:r>
      <w:r w:rsidRPr="00A24C54">
        <w:rPr>
          <w:sz w:val="28"/>
          <w:szCs w:val="28"/>
        </w:rPr>
        <w:t xml:space="preserve">главы администрации </w:t>
      </w:r>
      <w:r w:rsidRPr="00A24C54">
        <w:rPr>
          <w:sz w:val="28"/>
          <w:szCs w:val="28"/>
        </w:rPr>
        <w:tab/>
      </w:r>
      <w:r w:rsidRPr="00A24C54">
        <w:rPr>
          <w:sz w:val="28"/>
          <w:szCs w:val="28"/>
        </w:rPr>
        <w:tab/>
      </w:r>
      <w:r w:rsidRPr="00A24C54">
        <w:rPr>
          <w:sz w:val="28"/>
          <w:szCs w:val="28"/>
        </w:rPr>
        <w:tab/>
      </w:r>
      <w:r w:rsidRPr="00A24C54">
        <w:rPr>
          <w:sz w:val="28"/>
          <w:szCs w:val="28"/>
        </w:rPr>
        <w:tab/>
      </w:r>
      <w:r w:rsidRPr="00A24C54">
        <w:rPr>
          <w:sz w:val="28"/>
          <w:szCs w:val="28"/>
        </w:rPr>
        <w:tab/>
      </w:r>
      <w:r w:rsidRPr="00A24C54">
        <w:rPr>
          <w:sz w:val="28"/>
          <w:szCs w:val="28"/>
        </w:rPr>
        <w:tab/>
      </w:r>
      <w:r w:rsidRPr="00A24C54">
        <w:rPr>
          <w:sz w:val="28"/>
          <w:szCs w:val="28"/>
        </w:rPr>
        <w:tab/>
        <w:t>И.Р. Нагаева</w:t>
      </w:r>
    </w:p>
    <w:p w:rsidR="00031E20" w:rsidRDefault="00031E20" w:rsidP="00397C73">
      <w:pPr>
        <w:jc w:val="both"/>
        <w:rPr>
          <w:sz w:val="28"/>
          <w:szCs w:val="28"/>
        </w:rPr>
      </w:pPr>
    </w:p>
    <w:p w:rsidR="0049334E" w:rsidRDefault="0049334E" w:rsidP="00397C73">
      <w:pPr>
        <w:jc w:val="both"/>
        <w:rPr>
          <w:sz w:val="28"/>
          <w:szCs w:val="28"/>
        </w:rPr>
      </w:pPr>
    </w:p>
    <w:p w:rsidR="0049334E" w:rsidRDefault="0049334E">
      <w:pPr>
        <w:spacing w:after="160" w:line="259" w:lineRule="auto"/>
        <w:rPr>
          <w:sz w:val="28"/>
          <w:szCs w:val="28"/>
        </w:rPr>
      </w:pPr>
      <w:r>
        <w:rPr>
          <w:sz w:val="28"/>
          <w:szCs w:val="28"/>
        </w:rPr>
        <w:br w:type="page"/>
      </w:r>
    </w:p>
    <w:p w:rsidR="0049334E" w:rsidRPr="0049334E" w:rsidRDefault="0049334E" w:rsidP="0049334E">
      <w:pPr>
        <w:ind w:left="4820" w:hanging="425"/>
        <w:jc w:val="right"/>
        <w:rPr>
          <w:sz w:val="28"/>
          <w:szCs w:val="28"/>
        </w:rPr>
      </w:pPr>
      <w:r w:rsidRPr="0049334E">
        <w:rPr>
          <w:sz w:val="28"/>
          <w:szCs w:val="28"/>
        </w:rPr>
        <w:lastRenderedPageBreak/>
        <w:t>Приложение №1</w:t>
      </w:r>
    </w:p>
    <w:p w:rsidR="0049334E" w:rsidRPr="0049334E" w:rsidRDefault="0049334E" w:rsidP="0049334E">
      <w:pPr>
        <w:ind w:left="4820" w:hanging="425"/>
        <w:jc w:val="right"/>
        <w:rPr>
          <w:sz w:val="28"/>
          <w:szCs w:val="28"/>
        </w:rPr>
      </w:pPr>
      <w:r w:rsidRPr="0049334E">
        <w:rPr>
          <w:sz w:val="28"/>
          <w:szCs w:val="28"/>
        </w:rPr>
        <w:t>к Постановлению администрации</w:t>
      </w:r>
    </w:p>
    <w:p w:rsidR="0049334E" w:rsidRPr="0049334E" w:rsidRDefault="0049334E" w:rsidP="0049334E">
      <w:pPr>
        <w:ind w:left="4820" w:hanging="425"/>
        <w:jc w:val="right"/>
        <w:rPr>
          <w:sz w:val="28"/>
          <w:szCs w:val="28"/>
        </w:rPr>
      </w:pPr>
      <w:r w:rsidRPr="0049334E">
        <w:rPr>
          <w:sz w:val="28"/>
          <w:szCs w:val="28"/>
        </w:rPr>
        <w:t>МО «Токсовское городское поселение»</w:t>
      </w:r>
    </w:p>
    <w:p w:rsidR="0049334E" w:rsidRPr="0049334E" w:rsidRDefault="0049334E" w:rsidP="0049334E">
      <w:pPr>
        <w:ind w:left="4820" w:hanging="425"/>
        <w:jc w:val="right"/>
        <w:rPr>
          <w:sz w:val="28"/>
          <w:szCs w:val="28"/>
        </w:rPr>
      </w:pPr>
      <w:r w:rsidRPr="0049334E">
        <w:rPr>
          <w:sz w:val="28"/>
          <w:szCs w:val="28"/>
        </w:rPr>
        <w:t>от ___</w:t>
      </w:r>
      <w:r w:rsidRPr="0049334E">
        <w:rPr>
          <w:sz w:val="28"/>
          <w:szCs w:val="28"/>
          <w:u w:val="single"/>
        </w:rPr>
        <w:t>_______</w:t>
      </w:r>
      <w:r w:rsidRPr="0049334E">
        <w:rPr>
          <w:sz w:val="28"/>
          <w:szCs w:val="28"/>
        </w:rPr>
        <w:t>____ №____</w:t>
      </w:r>
    </w:p>
    <w:p w:rsidR="0049334E" w:rsidRPr="0049334E" w:rsidRDefault="0049334E" w:rsidP="0049334E">
      <w:pPr>
        <w:ind w:left="4820" w:hanging="425"/>
        <w:rPr>
          <w:sz w:val="28"/>
          <w:szCs w:val="28"/>
        </w:rPr>
      </w:pPr>
    </w:p>
    <w:p w:rsidR="0049334E" w:rsidRPr="0049334E" w:rsidRDefault="0049334E" w:rsidP="0049334E">
      <w:pPr>
        <w:widowControl w:val="0"/>
        <w:autoSpaceDE w:val="0"/>
        <w:autoSpaceDN w:val="0"/>
        <w:adjustRightInd w:val="0"/>
        <w:ind w:firstLine="709"/>
        <w:contextualSpacing/>
        <w:jc w:val="center"/>
        <w:outlineLvl w:val="0"/>
        <w:rPr>
          <w:b/>
          <w:bCs/>
          <w:sz w:val="28"/>
          <w:szCs w:val="28"/>
        </w:rPr>
      </w:pPr>
    </w:p>
    <w:p w:rsidR="0049334E" w:rsidRPr="0049334E" w:rsidRDefault="0049334E" w:rsidP="0049334E">
      <w:pPr>
        <w:widowControl w:val="0"/>
        <w:autoSpaceDE w:val="0"/>
        <w:autoSpaceDN w:val="0"/>
        <w:adjustRightInd w:val="0"/>
        <w:ind w:firstLine="709"/>
        <w:contextualSpacing/>
        <w:jc w:val="center"/>
        <w:outlineLvl w:val="0"/>
        <w:rPr>
          <w:b/>
          <w:bCs/>
          <w:sz w:val="28"/>
          <w:szCs w:val="28"/>
        </w:rPr>
      </w:pPr>
    </w:p>
    <w:p w:rsidR="0049334E" w:rsidRPr="0049334E" w:rsidRDefault="0049334E" w:rsidP="0049334E">
      <w:pPr>
        <w:widowControl w:val="0"/>
        <w:autoSpaceDE w:val="0"/>
        <w:autoSpaceDN w:val="0"/>
        <w:adjustRightInd w:val="0"/>
        <w:ind w:firstLine="709"/>
        <w:contextualSpacing/>
        <w:jc w:val="center"/>
        <w:outlineLvl w:val="0"/>
        <w:rPr>
          <w:b/>
          <w:bCs/>
          <w:sz w:val="28"/>
          <w:szCs w:val="28"/>
        </w:rPr>
      </w:pPr>
      <w:r w:rsidRPr="0049334E">
        <w:rPr>
          <w:b/>
          <w:bCs/>
          <w:sz w:val="28"/>
          <w:szCs w:val="28"/>
        </w:rPr>
        <w:t>Административный регламент</w:t>
      </w:r>
    </w:p>
    <w:p w:rsidR="0049334E" w:rsidRPr="0049334E" w:rsidRDefault="0049334E" w:rsidP="0049334E">
      <w:pPr>
        <w:jc w:val="center"/>
        <w:rPr>
          <w:rFonts w:eastAsia="Calibri"/>
          <w:b/>
          <w:bCs/>
          <w:sz w:val="28"/>
          <w:szCs w:val="28"/>
        </w:rPr>
      </w:pPr>
      <w:r w:rsidRPr="0049334E">
        <w:rPr>
          <w:rFonts w:eastAsia="Calibri"/>
          <w:b/>
          <w:bCs/>
          <w:sz w:val="28"/>
          <w:szCs w:val="28"/>
        </w:rPr>
        <w:t xml:space="preserve">администрации муниципального образования </w:t>
      </w:r>
    </w:p>
    <w:p w:rsidR="0049334E" w:rsidRPr="0049334E" w:rsidRDefault="0049334E" w:rsidP="0049334E">
      <w:pPr>
        <w:jc w:val="center"/>
        <w:rPr>
          <w:b/>
          <w:bCs/>
          <w:sz w:val="28"/>
          <w:szCs w:val="28"/>
        </w:rPr>
      </w:pPr>
      <w:r w:rsidRPr="0049334E">
        <w:rPr>
          <w:rFonts w:eastAsia="Calibri"/>
          <w:b/>
          <w:bCs/>
          <w:sz w:val="28"/>
          <w:szCs w:val="28"/>
        </w:rPr>
        <w:t>«Токсовское городское поселение»</w:t>
      </w:r>
    </w:p>
    <w:p w:rsidR="0049334E" w:rsidRPr="0049334E" w:rsidRDefault="0049334E" w:rsidP="0049334E">
      <w:pPr>
        <w:widowControl w:val="0"/>
        <w:autoSpaceDE w:val="0"/>
        <w:autoSpaceDN w:val="0"/>
        <w:adjustRightInd w:val="0"/>
        <w:ind w:firstLine="709"/>
        <w:contextualSpacing/>
        <w:jc w:val="center"/>
        <w:outlineLvl w:val="0"/>
        <w:rPr>
          <w:b/>
          <w:bCs/>
          <w:sz w:val="28"/>
          <w:szCs w:val="28"/>
        </w:rPr>
      </w:pPr>
      <w:r w:rsidRPr="0049334E">
        <w:rPr>
          <w:b/>
          <w:bCs/>
          <w:sz w:val="28"/>
          <w:szCs w:val="28"/>
        </w:rPr>
        <w:t xml:space="preserve"> по </w:t>
      </w:r>
      <w:r w:rsidRPr="0049334E">
        <w:rPr>
          <w:b/>
          <w:bCs/>
          <w:color w:val="000000"/>
          <w:sz w:val="28"/>
          <w:szCs w:val="28"/>
        </w:rPr>
        <w:t>предоставлению</w:t>
      </w:r>
      <w:r w:rsidRPr="0049334E">
        <w:rPr>
          <w:b/>
          <w:bCs/>
          <w:sz w:val="28"/>
          <w:szCs w:val="28"/>
        </w:rPr>
        <w:t xml:space="preserve">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w:t>
      </w:r>
    </w:p>
    <w:p w:rsidR="0049334E" w:rsidRPr="0049334E" w:rsidRDefault="0049334E" w:rsidP="0049334E">
      <w:pPr>
        <w:widowControl w:val="0"/>
        <w:autoSpaceDE w:val="0"/>
        <w:autoSpaceDN w:val="0"/>
        <w:adjustRightInd w:val="0"/>
        <w:ind w:firstLine="709"/>
        <w:contextualSpacing/>
        <w:jc w:val="center"/>
        <w:outlineLvl w:val="0"/>
        <w:rPr>
          <w:bCs/>
          <w:sz w:val="28"/>
          <w:szCs w:val="28"/>
        </w:rPr>
      </w:pPr>
      <w:r w:rsidRPr="0049334E">
        <w:rPr>
          <w:b/>
          <w:bCs/>
          <w:sz w:val="28"/>
          <w:szCs w:val="28"/>
        </w:rPr>
        <w:t>аэронавигационной информации»</w:t>
      </w:r>
    </w:p>
    <w:p w:rsidR="0049334E" w:rsidRPr="0049334E" w:rsidRDefault="0049334E" w:rsidP="0049334E">
      <w:pPr>
        <w:widowControl w:val="0"/>
        <w:autoSpaceDE w:val="0"/>
        <w:autoSpaceDN w:val="0"/>
        <w:adjustRightInd w:val="0"/>
        <w:ind w:hanging="142"/>
        <w:contextualSpacing/>
        <w:jc w:val="center"/>
        <w:outlineLvl w:val="0"/>
        <w:rPr>
          <w:b/>
          <w:bCs/>
          <w:sz w:val="28"/>
          <w:szCs w:val="28"/>
        </w:rPr>
      </w:pPr>
    </w:p>
    <w:p w:rsidR="0049334E" w:rsidRPr="0049334E" w:rsidRDefault="0049334E" w:rsidP="0049334E">
      <w:pPr>
        <w:widowControl w:val="0"/>
        <w:numPr>
          <w:ilvl w:val="0"/>
          <w:numId w:val="38"/>
        </w:numPr>
        <w:autoSpaceDE w:val="0"/>
        <w:autoSpaceDN w:val="0"/>
        <w:adjustRightInd w:val="0"/>
        <w:spacing w:after="200" w:line="276" w:lineRule="auto"/>
        <w:ind w:left="-142"/>
        <w:contextualSpacing/>
        <w:jc w:val="center"/>
        <w:outlineLvl w:val="0"/>
        <w:rPr>
          <w:b/>
          <w:bCs/>
          <w:sz w:val="28"/>
          <w:szCs w:val="28"/>
        </w:rPr>
      </w:pPr>
      <w:r w:rsidRPr="0049334E">
        <w:rPr>
          <w:b/>
          <w:bCs/>
          <w:sz w:val="28"/>
          <w:szCs w:val="28"/>
        </w:rPr>
        <w:t>Общие положения</w:t>
      </w:r>
    </w:p>
    <w:p w:rsidR="0049334E" w:rsidRPr="0049334E" w:rsidRDefault="0049334E" w:rsidP="0049334E">
      <w:pPr>
        <w:widowControl w:val="0"/>
        <w:autoSpaceDE w:val="0"/>
        <w:autoSpaceDN w:val="0"/>
        <w:adjustRightInd w:val="0"/>
        <w:ind w:left="-142"/>
        <w:contextualSpacing/>
        <w:outlineLvl w:val="0"/>
        <w:rPr>
          <w:b/>
          <w:bCs/>
          <w:sz w:val="28"/>
          <w:szCs w:val="28"/>
        </w:rPr>
      </w:pPr>
    </w:p>
    <w:p w:rsidR="0049334E" w:rsidRPr="0049334E" w:rsidRDefault="0049334E" w:rsidP="0049334E">
      <w:pPr>
        <w:widowControl w:val="0"/>
        <w:autoSpaceDE w:val="0"/>
        <w:autoSpaceDN w:val="0"/>
        <w:adjustRightInd w:val="0"/>
        <w:spacing w:line="276" w:lineRule="auto"/>
        <w:jc w:val="both"/>
        <w:rPr>
          <w:sz w:val="28"/>
          <w:szCs w:val="28"/>
        </w:rPr>
      </w:pPr>
      <w:r w:rsidRPr="0049334E">
        <w:rPr>
          <w:sz w:val="28"/>
          <w:szCs w:val="28"/>
        </w:rPr>
        <w:t xml:space="preserve">          1.1. Наименование муниципальной услуги.</w:t>
      </w:r>
    </w:p>
    <w:p w:rsidR="0049334E" w:rsidRPr="0049334E" w:rsidRDefault="0049334E" w:rsidP="0049334E">
      <w:pPr>
        <w:spacing w:line="276" w:lineRule="auto"/>
        <w:jc w:val="both"/>
        <w:rPr>
          <w:strike/>
          <w:sz w:val="28"/>
          <w:szCs w:val="28"/>
        </w:rPr>
      </w:pPr>
      <w:r w:rsidRPr="0049334E">
        <w:rPr>
          <w:rFonts w:eastAsia="Calibri"/>
          <w:sz w:val="28"/>
          <w:szCs w:val="28"/>
        </w:rPr>
        <w:t xml:space="preserve">Административный регламент по предоставлению муниципальной услуги </w:t>
      </w:r>
      <w:r w:rsidRPr="0049334E">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(далее по тексту – «Административный регламент») разработан в целях повышения качества предоставления муниципальной услуги, определяет стандарт и порядок предоставления муниципальной услуги.</w:t>
      </w:r>
    </w:p>
    <w:p w:rsidR="0049334E" w:rsidRPr="0049334E" w:rsidRDefault="0049334E" w:rsidP="0049334E">
      <w:pPr>
        <w:ind w:firstLine="709"/>
        <w:jc w:val="both"/>
        <w:rPr>
          <w:sz w:val="28"/>
          <w:szCs w:val="28"/>
        </w:rPr>
      </w:pPr>
      <w:r w:rsidRPr="0049334E">
        <w:rPr>
          <w:sz w:val="28"/>
          <w:szCs w:val="28"/>
        </w:rPr>
        <w:t>1.2. Наименование органа местного самоуправления (далее по тексту – «ОМСУ»), предоставляющего муниципальную услугу, и его структурного подразделения, ответственного за предоставление муниципальной услуги.</w:t>
      </w:r>
    </w:p>
    <w:p w:rsidR="0049334E" w:rsidRPr="0049334E" w:rsidRDefault="0049334E" w:rsidP="0049334E">
      <w:pPr>
        <w:ind w:firstLine="709"/>
        <w:jc w:val="both"/>
        <w:rPr>
          <w:sz w:val="28"/>
          <w:szCs w:val="28"/>
        </w:rPr>
      </w:pPr>
      <w:r w:rsidRPr="0049334E">
        <w:rPr>
          <w:sz w:val="28"/>
          <w:szCs w:val="28"/>
        </w:rPr>
        <w:t xml:space="preserve">1.2.1. Муниципальную услугу предоставляет администрация муниципального образования </w:t>
      </w:r>
      <w:r w:rsidRPr="0049334E">
        <w:rPr>
          <w:rFonts w:eastAsia="Calibri"/>
          <w:sz w:val="28"/>
          <w:szCs w:val="28"/>
        </w:rPr>
        <w:t xml:space="preserve">«Токсовское городское поселение» Всеволожского муниципального района Ленинградской области </w:t>
      </w:r>
      <w:r w:rsidRPr="0049334E">
        <w:rPr>
          <w:sz w:val="28"/>
          <w:szCs w:val="28"/>
        </w:rPr>
        <w:t>(далее по тексту – «Администрация»).</w:t>
      </w:r>
    </w:p>
    <w:p w:rsidR="0049334E" w:rsidRPr="0049334E" w:rsidRDefault="0049334E" w:rsidP="0049334E">
      <w:pPr>
        <w:ind w:firstLine="709"/>
        <w:contextualSpacing/>
        <w:jc w:val="both"/>
        <w:rPr>
          <w:sz w:val="28"/>
          <w:szCs w:val="28"/>
        </w:rPr>
      </w:pPr>
      <w:r w:rsidRPr="0049334E">
        <w:rPr>
          <w:sz w:val="28"/>
          <w:szCs w:val="28"/>
        </w:rPr>
        <w:t>Оказание муниципальной услуги осуществляется в предоставлении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в границах муниципального образования «Токсовское городское поселение» Всеволожского муниципального района Ленинградской области.</w:t>
      </w:r>
    </w:p>
    <w:p w:rsidR="0049334E" w:rsidRPr="0049334E" w:rsidRDefault="0049334E" w:rsidP="0049334E">
      <w:pPr>
        <w:ind w:firstLine="709"/>
        <w:contextualSpacing/>
        <w:jc w:val="both"/>
        <w:rPr>
          <w:sz w:val="28"/>
          <w:szCs w:val="28"/>
        </w:rPr>
      </w:pPr>
      <w:r w:rsidRPr="0049334E">
        <w:rPr>
          <w:sz w:val="28"/>
          <w:szCs w:val="28"/>
        </w:rPr>
        <w:lastRenderedPageBreak/>
        <w:t>1.2.2. Ответственным за предоставление муниципальной услуги, является специалист Администрации.</w:t>
      </w:r>
    </w:p>
    <w:p w:rsidR="0049334E" w:rsidRPr="0049334E" w:rsidRDefault="0049334E" w:rsidP="0049334E">
      <w:pPr>
        <w:contextualSpacing/>
        <w:jc w:val="both"/>
        <w:rPr>
          <w:sz w:val="28"/>
          <w:szCs w:val="28"/>
        </w:rPr>
      </w:pPr>
      <w:r w:rsidRPr="0049334E">
        <w:rPr>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по тексту – «МФЦ»). </w:t>
      </w:r>
    </w:p>
    <w:p w:rsidR="0049334E" w:rsidRPr="0049334E" w:rsidRDefault="0049334E" w:rsidP="0049334E">
      <w:pPr>
        <w:ind w:firstLine="709"/>
        <w:contextualSpacing/>
        <w:jc w:val="both"/>
        <w:rPr>
          <w:sz w:val="28"/>
          <w:szCs w:val="28"/>
        </w:rPr>
      </w:pPr>
      <w:r w:rsidRPr="0049334E">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по тексту – «ПГУ ЛО»).</w:t>
      </w:r>
    </w:p>
    <w:p w:rsidR="0049334E" w:rsidRPr="0049334E" w:rsidRDefault="0049334E" w:rsidP="0049334E">
      <w:pPr>
        <w:ind w:firstLine="709"/>
        <w:contextualSpacing/>
        <w:jc w:val="both"/>
        <w:rPr>
          <w:sz w:val="28"/>
          <w:szCs w:val="28"/>
        </w:rPr>
      </w:pPr>
      <w:r w:rsidRPr="0049334E">
        <w:rPr>
          <w:sz w:val="28"/>
          <w:szCs w:val="28"/>
        </w:rPr>
        <w:t xml:space="preserve">1.3. Информация о месте нахождения и графике работы Администрации, </w:t>
      </w:r>
      <w:bookmarkStart w:id="1" w:name="sub_20195"/>
      <w:r w:rsidRPr="0049334E">
        <w:rPr>
          <w:sz w:val="28"/>
          <w:szCs w:val="28"/>
        </w:rPr>
        <w:t>указана в Приложении №1 к настоящему Административному регламенту.</w:t>
      </w:r>
    </w:p>
    <w:bookmarkEnd w:id="1"/>
    <w:p w:rsidR="0049334E" w:rsidRPr="0049334E" w:rsidRDefault="0049334E" w:rsidP="0049334E">
      <w:pPr>
        <w:ind w:firstLine="709"/>
        <w:contextualSpacing/>
        <w:jc w:val="both"/>
        <w:rPr>
          <w:sz w:val="28"/>
          <w:szCs w:val="28"/>
        </w:rPr>
      </w:pPr>
      <w:r w:rsidRPr="0049334E">
        <w:rPr>
          <w:sz w:val="28"/>
          <w:szCs w:val="28"/>
        </w:rPr>
        <w:t>1.4. Информация о местах нахождения, графике работы, справочных телефонах и адресах электронной почты МФЦ приведена в Приложении №2 к настоящему Административному регламенту.</w:t>
      </w:r>
    </w:p>
    <w:p w:rsidR="0049334E" w:rsidRPr="0049334E" w:rsidRDefault="0049334E" w:rsidP="0049334E">
      <w:pPr>
        <w:ind w:firstLine="709"/>
        <w:contextualSpacing/>
        <w:jc w:val="both"/>
        <w:rPr>
          <w:sz w:val="28"/>
          <w:szCs w:val="28"/>
        </w:rPr>
      </w:pPr>
      <w:r w:rsidRPr="0049334E">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49334E">
        <w:rPr>
          <w:sz w:val="28"/>
          <w:szCs w:val="28"/>
          <w:u w:val="single"/>
          <w:lang w:val="en-US"/>
        </w:rPr>
        <w:t>www</w:t>
      </w:r>
      <w:r w:rsidRPr="0049334E">
        <w:rPr>
          <w:sz w:val="28"/>
          <w:szCs w:val="28"/>
          <w:u w:val="single"/>
        </w:rPr>
        <w:t>.mfc47.ru</w:t>
      </w:r>
      <w:r w:rsidRPr="0049334E">
        <w:rPr>
          <w:sz w:val="28"/>
          <w:szCs w:val="28"/>
        </w:rPr>
        <w:t>.</w:t>
      </w:r>
    </w:p>
    <w:p w:rsidR="0049334E" w:rsidRPr="0049334E" w:rsidRDefault="0049334E" w:rsidP="0049334E">
      <w:pPr>
        <w:ind w:firstLine="709"/>
        <w:contextualSpacing/>
        <w:jc w:val="both"/>
        <w:rPr>
          <w:sz w:val="28"/>
          <w:szCs w:val="28"/>
        </w:rPr>
      </w:pPr>
      <w:r w:rsidRPr="0049334E">
        <w:rPr>
          <w:sz w:val="28"/>
          <w:szCs w:val="28"/>
        </w:rPr>
        <w:t xml:space="preserve">1.5. Адрес портала государственных и муниципальных услуг (функций) Ленинградской области (ПГУ ЛО): </w:t>
      </w:r>
      <w:hyperlink r:id="rId8" w:history="1">
        <w:r w:rsidRPr="0049334E">
          <w:rPr>
            <w:sz w:val="28"/>
            <w:szCs w:val="28"/>
            <w:u w:val="single"/>
          </w:rPr>
          <w:t>http://www.gu.lenobl.ru</w:t>
        </w:r>
      </w:hyperlink>
      <w:r w:rsidRPr="0049334E">
        <w:rPr>
          <w:sz w:val="28"/>
          <w:szCs w:val="28"/>
        </w:rPr>
        <w:t>.</w:t>
      </w:r>
    </w:p>
    <w:p w:rsidR="0049334E" w:rsidRPr="0049334E" w:rsidRDefault="0049334E" w:rsidP="0049334E">
      <w:pPr>
        <w:ind w:firstLine="709"/>
        <w:contextualSpacing/>
        <w:jc w:val="both"/>
        <w:rPr>
          <w:sz w:val="28"/>
          <w:szCs w:val="28"/>
        </w:rPr>
      </w:pPr>
      <w:r w:rsidRPr="0049334E">
        <w:rPr>
          <w:sz w:val="28"/>
          <w:szCs w:val="28"/>
        </w:rPr>
        <w:t xml:space="preserve">Адрес Единого Портала государственных и муниципальных услуг (функций) в сети Интернет (ЕПГУ):  </w:t>
      </w:r>
      <w:r w:rsidRPr="0049334E">
        <w:rPr>
          <w:sz w:val="28"/>
          <w:szCs w:val="28"/>
          <w:u w:val="single"/>
        </w:rPr>
        <w:t>www.gosuslugi.ru</w:t>
      </w:r>
      <w:r w:rsidRPr="0049334E">
        <w:rPr>
          <w:sz w:val="28"/>
          <w:szCs w:val="28"/>
        </w:rPr>
        <w:t>.</w:t>
      </w:r>
    </w:p>
    <w:p w:rsidR="0049334E" w:rsidRPr="0049334E" w:rsidRDefault="0049334E" w:rsidP="0049334E">
      <w:pPr>
        <w:ind w:firstLine="709"/>
        <w:contextualSpacing/>
        <w:jc w:val="both"/>
        <w:rPr>
          <w:sz w:val="28"/>
          <w:szCs w:val="28"/>
        </w:rPr>
      </w:pPr>
      <w:r w:rsidRPr="0049334E">
        <w:rPr>
          <w:sz w:val="28"/>
          <w:szCs w:val="28"/>
        </w:rPr>
        <w:t xml:space="preserve">Адрес официального сайта Администрации </w:t>
      </w:r>
      <w:r w:rsidRPr="0049334E">
        <w:rPr>
          <w:rFonts w:eastAsia="Calibri"/>
          <w:sz w:val="28"/>
          <w:szCs w:val="28"/>
          <w:u w:val="single"/>
          <w:lang w:val="en-US"/>
        </w:rPr>
        <w:t>http</w:t>
      </w:r>
      <w:r w:rsidRPr="0049334E">
        <w:rPr>
          <w:rFonts w:eastAsia="Calibri"/>
          <w:sz w:val="28"/>
          <w:szCs w:val="28"/>
          <w:u w:val="single"/>
        </w:rPr>
        <w:t>://</w:t>
      </w:r>
      <w:r w:rsidRPr="0049334E">
        <w:rPr>
          <w:rFonts w:eastAsia="Calibri"/>
          <w:sz w:val="28"/>
          <w:szCs w:val="28"/>
          <w:u w:val="single"/>
          <w:lang w:val="en-US"/>
        </w:rPr>
        <w:t>toksovo</w:t>
      </w:r>
      <w:r w:rsidRPr="0049334E">
        <w:rPr>
          <w:rFonts w:eastAsia="Calibri"/>
          <w:sz w:val="28"/>
          <w:szCs w:val="28"/>
          <w:u w:val="single"/>
        </w:rPr>
        <w:t>-</w:t>
      </w:r>
      <w:r w:rsidRPr="0049334E">
        <w:rPr>
          <w:rFonts w:eastAsia="Calibri"/>
          <w:sz w:val="28"/>
          <w:szCs w:val="28"/>
          <w:u w:val="single"/>
          <w:lang w:val="en-US"/>
        </w:rPr>
        <w:t>lo</w:t>
      </w:r>
      <w:r w:rsidRPr="0049334E">
        <w:rPr>
          <w:rFonts w:eastAsia="Calibri"/>
          <w:sz w:val="28"/>
          <w:szCs w:val="28"/>
          <w:u w:val="single"/>
        </w:rPr>
        <w:t>.</w:t>
      </w:r>
      <w:r w:rsidRPr="0049334E">
        <w:rPr>
          <w:rFonts w:eastAsia="Calibri"/>
          <w:sz w:val="28"/>
          <w:szCs w:val="28"/>
          <w:u w:val="single"/>
          <w:lang w:val="en-US"/>
        </w:rPr>
        <w:t>ru</w:t>
      </w:r>
      <w:r w:rsidRPr="0049334E">
        <w:rPr>
          <w:sz w:val="28"/>
          <w:szCs w:val="28"/>
        </w:rPr>
        <w:t xml:space="preserve"> в сети Интернет.</w:t>
      </w:r>
    </w:p>
    <w:p w:rsidR="0049334E" w:rsidRPr="0049334E" w:rsidRDefault="0049334E" w:rsidP="0049334E">
      <w:pPr>
        <w:ind w:firstLine="709"/>
        <w:contextualSpacing/>
        <w:jc w:val="both"/>
        <w:rPr>
          <w:sz w:val="28"/>
          <w:szCs w:val="28"/>
        </w:rPr>
      </w:pPr>
      <w:r w:rsidRPr="0049334E">
        <w:rPr>
          <w:sz w:val="28"/>
          <w:szCs w:val="28"/>
        </w:rPr>
        <w:t>1.6. 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49334E" w:rsidRPr="0049334E" w:rsidRDefault="0049334E" w:rsidP="0049334E">
      <w:pPr>
        <w:ind w:firstLine="709"/>
        <w:contextualSpacing/>
        <w:jc w:val="both"/>
        <w:rPr>
          <w:sz w:val="28"/>
          <w:szCs w:val="28"/>
        </w:rPr>
      </w:pPr>
      <w:bookmarkStart w:id="2" w:name="sub_106"/>
      <w:r w:rsidRPr="0049334E">
        <w:rPr>
          <w:sz w:val="28"/>
          <w:szCs w:val="28"/>
        </w:rPr>
        <w:t>1.7.</w:t>
      </w:r>
      <w:bookmarkEnd w:id="2"/>
      <w:r w:rsidRPr="0049334E">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49334E" w:rsidRPr="0049334E" w:rsidRDefault="0049334E" w:rsidP="0049334E">
      <w:pPr>
        <w:ind w:firstLine="709"/>
        <w:contextualSpacing/>
        <w:jc w:val="both"/>
        <w:rPr>
          <w:sz w:val="28"/>
          <w:szCs w:val="28"/>
        </w:rPr>
      </w:pPr>
      <w:r w:rsidRPr="0049334E">
        <w:rPr>
          <w:sz w:val="28"/>
          <w:szCs w:val="28"/>
        </w:rPr>
        <w:t xml:space="preserve">а) устно – по адресу, указанному </w:t>
      </w:r>
      <w:hyperlink w:anchor="sub_103" w:history="1">
        <w:r w:rsidRPr="0049334E">
          <w:rPr>
            <w:sz w:val="28"/>
            <w:szCs w:val="28"/>
          </w:rPr>
          <w:t>в п. 1.3</w:t>
        </w:r>
      </w:hyperlink>
      <w:r w:rsidRPr="0049334E">
        <w:rPr>
          <w:rFonts w:ascii="Calibri" w:hAnsi="Calibri"/>
          <w:sz w:val="22"/>
          <w:szCs w:val="22"/>
        </w:rPr>
        <w:t>.</w:t>
      </w:r>
      <w:r w:rsidRPr="0049334E">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49334E">
          <w:rPr>
            <w:sz w:val="28"/>
            <w:szCs w:val="28"/>
          </w:rPr>
          <w:t>п. 1.</w:t>
        </w:r>
      </w:hyperlink>
      <w:r w:rsidRPr="0049334E">
        <w:rPr>
          <w:sz w:val="28"/>
          <w:szCs w:val="28"/>
        </w:rPr>
        <w:t>3. настоящего Административного регламента).</w:t>
      </w:r>
    </w:p>
    <w:p w:rsidR="0049334E" w:rsidRPr="0049334E" w:rsidRDefault="0049334E" w:rsidP="0049334E">
      <w:pPr>
        <w:ind w:firstLine="709"/>
        <w:contextualSpacing/>
        <w:jc w:val="both"/>
        <w:rPr>
          <w:sz w:val="28"/>
          <w:szCs w:val="28"/>
        </w:rPr>
      </w:pPr>
      <w:r w:rsidRPr="0049334E">
        <w:rPr>
          <w:sz w:val="28"/>
          <w:szCs w:val="28"/>
        </w:rPr>
        <w:t xml:space="preserve">Приём заявителей осуществляется: </w:t>
      </w:r>
    </w:p>
    <w:p w:rsidR="0049334E" w:rsidRPr="0049334E" w:rsidRDefault="0049334E" w:rsidP="0049334E">
      <w:pPr>
        <w:ind w:firstLine="709"/>
        <w:contextualSpacing/>
        <w:jc w:val="both"/>
        <w:rPr>
          <w:sz w:val="28"/>
          <w:szCs w:val="28"/>
        </w:rPr>
      </w:pPr>
      <w:r w:rsidRPr="0049334E">
        <w:rPr>
          <w:sz w:val="28"/>
          <w:szCs w:val="28"/>
        </w:rPr>
        <w:t>– специалистами Администрации.</w:t>
      </w:r>
    </w:p>
    <w:p w:rsidR="0049334E" w:rsidRPr="0049334E" w:rsidRDefault="0049334E" w:rsidP="0049334E">
      <w:pPr>
        <w:ind w:firstLine="709"/>
        <w:contextualSpacing/>
        <w:jc w:val="both"/>
        <w:rPr>
          <w:sz w:val="28"/>
          <w:szCs w:val="28"/>
        </w:rPr>
      </w:pPr>
      <w:r w:rsidRPr="0049334E">
        <w:rPr>
          <w:sz w:val="28"/>
          <w:szCs w:val="28"/>
        </w:rPr>
        <w:t>Консультации предоставляются по следующим вопросам:</w:t>
      </w:r>
    </w:p>
    <w:p w:rsidR="0049334E" w:rsidRPr="0049334E" w:rsidRDefault="0049334E" w:rsidP="0049334E">
      <w:pPr>
        <w:ind w:firstLine="709"/>
        <w:contextualSpacing/>
        <w:jc w:val="both"/>
        <w:rPr>
          <w:sz w:val="28"/>
          <w:szCs w:val="28"/>
        </w:rPr>
      </w:pPr>
      <w:r w:rsidRPr="0049334E">
        <w:rPr>
          <w:sz w:val="28"/>
          <w:szCs w:val="28"/>
        </w:rPr>
        <w:t>– комплектности (достаточности) и правильности оформления документов, необходимых для получения муниципальной услуги;</w:t>
      </w:r>
    </w:p>
    <w:p w:rsidR="0049334E" w:rsidRPr="0049334E" w:rsidRDefault="0049334E" w:rsidP="0049334E">
      <w:pPr>
        <w:ind w:firstLine="709"/>
        <w:contextualSpacing/>
        <w:jc w:val="both"/>
        <w:rPr>
          <w:sz w:val="28"/>
          <w:szCs w:val="28"/>
        </w:rPr>
      </w:pPr>
      <w:r w:rsidRPr="0049334E">
        <w:rPr>
          <w:sz w:val="28"/>
          <w:szCs w:val="28"/>
        </w:rPr>
        <w:t>– дней и времени приема, порядка и сроков сдачи и выдачи документов;</w:t>
      </w:r>
    </w:p>
    <w:p w:rsidR="0049334E" w:rsidRPr="0049334E" w:rsidRDefault="0049334E" w:rsidP="0049334E">
      <w:pPr>
        <w:ind w:firstLine="709"/>
        <w:contextualSpacing/>
        <w:jc w:val="both"/>
        <w:rPr>
          <w:sz w:val="28"/>
          <w:szCs w:val="28"/>
        </w:rPr>
      </w:pPr>
      <w:r w:rsidRPr="0049334E">
        <w:rPr>
          <w:sz w:val="28"/>
          <w:szCs w:val="28"/>
        </w:rPr>
        <w:t>– иным вопросам, возникающим у заявителя.</w:t>
      </w:r>
    </w:p>
    <w:p w:rsidR="0049334E" w:rsidRPr="0049334E" w:rsidRDefault="0049334E" w:rsidP="0049334E">
      <w:pPr>
        <w:ind w:firstLine="709"/>
        <w:contextualSpacing/>
        <w:jc w:val="both"/>
        <w:rPr>
          <w:sz w:val="28"/>
          <w:szCs w:val="28"/>
        </w:rPr>
      </w:pPr>
      <w:r w:rsidRPr="0049334E">
        <w:rPr>
          <w:sz w:val="28"/>
          <w:szCs w:val="28"/>
        </w:rPr>
        <w:t>Время консультирования при личном обращении не должно превышать пятнадцати минут.</w:t>
      </w:r>
    </w:p>
    <w:p w:rsidR="0049334E" w:rsidRPr="0049334E" w:rsidRDefault="0049334E" w:rsidP="0049334E">
      <w:pPr>
        <w:ind w:firstLine="709"/>
        <w:contextualSpacing/>
        <w:jc w:val="both"/>
        <w:rPr>
          <w:sz w:val="28"/>
          <w:szCs w:val="28"/>
        </w:rPr>
      </w:pPr>
      <w:r w:rsidRPr="0049334E">
        <w:rPr>
          <w:sz w:val="28"/>
          <w:szCs w:val="28"/>
        </w:rPr>
        <w:t>Информация также может быть получена при обращении в МФЦ по адресам, указанным в Приложении №2 к настоящему Административному регламенту.</w:t>
      </w:r>
    </w:p>
    <w:p w:rsidR="0049334E" w:rsidRPr="0049334E" w:rsidRDefault="0049334E" w:rsidP="0049334E">
      <w:pPr>
        <w:ind w:firstLine="709"/>
        <w:contextualSpacing/>
        <w:jc w:val="both"/>
        <w:rPr>
          <w:sz w:val="28"/>
          <w:szCs w:val="28"/>
        </w:rPr>
      </w:pPr>
      <w:r w:rsidRPr="0049334E">
        <w:rPr>
          <w:sz w:val="28"/>
          <w:szCs w:val="28"/>
        </w:rPr>
        <w:t xml:space="preserve">б) письменно – путем направления почтового отправления по адресу, указанному в </w:t>
      </w:r>
      <w:hyperlink w:anchor="sub_103" w:history="1">
        <w:r w:rsidRPr="0049334E">
          <w:rPr>
            <w:sz w:val="28"/>
            <w:szCs w:val="28"/>
          </w:rPr>
          <w:t>п. 1.3</w:t>
        </w:r>
      </w:hyperlink>
      <w:r w:rsidRPr="0049334E">
        <w:rPr>
          <w:rFonts w:ascii="Calibri" w:hAnsi="Calibri"/>
          <w:sz w:val="22"/>
          <w:szCs w:val="22"/>
        </w:rPr>
        <w:t>.</w:t>
      </w:r>
      <w:r w:rsidRPr="0049334E">
        <w:rPr>
          <w:sz w:val="28"/>
          <w:szCs w:val="28"/>
        </w:rPr>
        <w:t xml:space="preserve"> настоящего Административного регламента (ответ направляется по адресу, указанному в запросе).</w:t>
      </w:r>
    </w:p>
    <w:p w:rsidR="0049334E" w:rsidRPr="0049334E" w:rsidRDefault="0049334E" w:rsidP="0049334E">
      <w:pPr>
        <w:ind w:firstLine="709"/>
        <w:contextualSpacing/>
        <w:jc w:val="both"/>
        <w:rPr>
          <w:sz w:val="28"/>
          <w:szCs w:val="28"/>
        </w:rPr>
      </w:pPr>
      <w:r w:rsidRPr="0049334E">
        <w:rPr>
          <w:sz w:val="28"/>
          <w:szCs w:val="28"/>
        </w:rPr>
        <w:lastRenderedPageBreak/>
        <w:t>в) по справочному телефону, указанному в п. 1.3. настоящего Административного регламента, а также по телефону единой справочной службы МФЦ, указанному в Приложении №2 к настоящему Административному регламенту, в случае подачи документов в МФЦ.</w:t>
      </w:r>
    </w:p>
    <w:p w:rsidR="0049334E" w:rsidRPr="0049334E" w:rsidRDefault="0049334E" w:rsidP="0049334E">
      <w:pPr>
        <w:ind w:firstLine="709"/>
        <w:contextualSpacing/>
        <w:jc w:val="both"/>
        <w:rPr>
          <w:sz w:val="28"/>
          <w:szCs w:val="28"/>
        </w:rPr>
      </w:pPr>
      <w:r w:rsidRPr="0049334E">
        <w:rPr>
          <w:sz w:val="28"/>
          <w:szCs w:val="28"/>
        </w:rPr>
        <w:t xml:space="preserve">При ответах на телефонные звонки должностное специалист, подробно в доступной и вежливой форме информируют заявителя. Ответ на телефонный звонок должен начинаться с информации о наименовании отдела. </w:t>
      </w:r>
    </w:p>
    <w:p w:rsidR="0049334E" w:rsidRPr="0049334E" w:rsidRDefault="0049334E" w:rsidP="0049334E">
      <w:pPr>
        <w:ind w:firstLine="709"/>
        <w:contextualSpacing/>
        <w:jc w:val="both"/>
        <w:rPr>
          <w:sz w:val="28"/>
          <w:szCs w:val="28"/>
        </w:rPr>
      </w:pPr>
      <w:r w:rsidRPr="0049334E">
        <w:rPr>
          <w:sz w:val="28"/>
          <w:szCs w:val="28"/>
        </w:rPr>
        <w:t xml:space="preserve">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49334E">
        <w:rPr>
          <w:bCs/>
          <w:sz w:val="28"/>
          <w:szCs w:val="28"/>
        </w:rPr>
        <w:t>уполномоченной организации.</w:t>
      </w:r>
    </w:p>
    <w:p w:rsidR="0049334E" w:rsidRPr="0049334E" w:rsidRDefault="0049334E" w:rsidP="0049334E">
      <w:pPr>
        <w:ind w:firstLine="709"/>
        <w:contextualSpacing/>
        <w:jc w:val="both"/>
        <w:rPr>
          <w:sz w:val="28"/>
          <w:szCs w:val="28"/>
        </w:rPr>
      </w:pPr>
      <w:r w:rsidRPr="0049334E">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9334E" w:rsidRPr="0049334E" w:rsidRDefault="0049334E" w:rsidP="0049334E">
      <w:pPr>
        <w:ind w:firstLine="709"/>
        <w:contextualSpacing/>
        <w:jc w:val="both"/>
        <w:rPr>
          <w:sz w:val="28"/>
          <w:szCs w:val="28"/>
        </w:rPr>
      </w:pPr>
      <w:r w:rsidRPr="0049334E">
        <w:rPr>
          <w:sz w:val="28"/>
          <w:szCs w:val="28"/>
        </w:rPr>
        <w:t xml:space="preserve">г) по электронной почте путем направления запроса по адресу электронной почты, указанному в </w:t>
      </w:r>
      <w:hyperlink w:anchor="sub_104" w:history="1">
        <w:r w:rsidRPr="0049334E">
          <w:rPr>
            <w:sz w:val="28"/>
            <w:szCs w:val="28"/>
          </w:rPr>
          <w:t>п. 1.</w:t>
        </w:r>
      </w:hyperlink>
      <w:r w:rsidRPr="0049334E">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9334E" w:rsidRPr="0049334E" w:rsidRDefault="0049334E" w:rsidP="0049334E">
      <w:pPr>
        <w:ind w:firstLine="709"/>
        <w:contextualSpacing/>
        <w:jc w:val="both"/>
        <w:rPr>
          <w:sz w:val="28"/>
          <w:szCs w:val="28"/>
        </w:rPr>
      </w:pPr>
      <w:r w:rsidRPr="0049334E">
        <w:rPr>
          <w:sz w:val="28"/>
          <w:szCs w:val="28"/>
        </w:rPr>
        <w:t xml:space="preserve">1.8. Текстовая информация, указанная в </w:t>
      </w:r>
      <w:hyperlink w:anchor="sub_103" w:history="1">
        <w:r w:rsidRPr="0049334E">
          <w:rPr>
            <w:sz w:val="28"/>
            <w:szCs w:val="28"/>
          </w:rPr>
          <w:t>пунктах 1.3. – 1.</w:t>
        </w:r>
      </w:hyperlink>
      <w:r w:rsidRPr="0049334E">
        <w:rPr>
          <w:sz w:val="28"/>
          <w:szCs w:val="28"/>
        </w:rPr>
        <w:t>7. настоящего Административного регламента, размещается на стендах в местах предоставления муниципальной услуги, официальном сайте Администрации, в сети Интернет на ПГУ ЛО, в помещениях филиалов МФЦ.</w:t>
      </w:r>
    </w:p>
    <w:p w:rsidR="0049334E" w:rsidRPr="0049334E" w:rsidRDefault="0049334E" w:rsidP="0049334E">
      <w:pPr>
        <w:ind w:firstLine="709"/>
        <w:contextualSpacing/>
        <w:jc w:val="both"/>
        <w:rPr>
          <w:sz w:val="28"/>
          <w:szCs w:val="28"/>
        </w:rPr>
      </w:pPr>
      <w:r w:rsidRPr="0049334E">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9334E" w:rsidRPr="0049334E" w:rsidRDefault="0049334E" w:rsidP="0049334E">
      <w:pPr>
        <w:ind w:firstLine="709"/>
        <w:contextualSpacing/>
        <w:jc w:val="both"/>
        <w:rPr>
          <w:sz w:val="28"/>
          <w:szCs w:val="28"/>
        </w:rPr>
      </w:pPr>
    </w:p>
    <w:p w:rsidR="0049334E" w:rsidRPr="0049334E" w:rsidRDefault="0049334E" w:rsidP="0049334E">
      <w:pPr>
        <w:contextualSpacing/>
        <w:jc w:val="center"/>
        <w:rPr>
          <w:b/>
          <w:sz w:val="28"/>
          <w:szCs w:val="28"/>
        </w:rPr>
      </w:pPr>
      <w:r w:rsidRPr="0049334E">
        <w:rPr>
          <w:b/>
          <w:sz w:val="28"/>
          <w:szCs w:val="28"/>
        </w:rPr>
        <w:t>2. Стандарт предоставления муниципальной услуги</w:t>
      </w:r>
    </w:p>
    <w:p w:rsidR="0049334E" w:rsidRPr="0049334E" w:rsidRDefault="0049334E" w:rsidP="0049334E">
      <w:pPr>
        <w:contextualSpacing/>
        <w:jc w:val="center"/>
        <w:rPr>
          <w:sz w:val="28"/>
          <w:szCs w:val="28"/>
        </w:rPr>
      </w:pPr>
    </w:p>
    <w:p w:rsidR="0049334E" w:rsidRPr="0049334E" w:rsidRDefault="0049334E" w:rsidP="0049334E">
      <w:pPr>
        <w:ind w:firstLine="709"/>
        <w:jc w:val="both"/>
        <w:rPr>
          <w:sz w:val="28"/>
          <w:szCs w:val="28"/>
        </w:rPr>
      </w:pPr>
      <w:r w:rsidRPr="0049334E">
        <w:rPr>
          <w:sz w:val="28"/>
          <w:szCs w:val="28"/>
        </w:rPr>
        <w:t>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Сокращенное наименование: «Выдача разрешений на выполнение авиационных работ, парашютных прыжков»</w:t>
      </w:r>
    </w:p>
    <w:p w:rsidR="0049334E" w:rsidRPr="0049334E" w:rsidRDefault="0049334E" w:rsidP="0049334E">
      <w:pPr>
        <w:ind w:firstLine="709"/>
        <w:jc w:val="both"/>
        <w:rPr>
          <w:sz w:val="28"/>
          <w:szCs w:val="28"/>
        </w:rPr>
      </w:pPr>
      <w:r w:rsidRPr="0049334E">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9334E" w:rsidRPr="0049334E" w:rsidRDefault="0049334E" w:rsidP="0049334E">
      <w:pPr>
        <w:ind w:firstLine="709"/>
        <w:jc w:val="both"/>
        <w:rPr>
          <w:sz w:val="28"/>
          <w:szCs w:val="28"/>
        </w:rPr>
      </w:pPr>
      <w:r w:rsidRPr="0049334E">
        <w:rPr>
          <w:sz w:val="28"/>
          <w:szCs w:val="28"/>
        </w:rPr>
        <w:t>Муниципальную услугу предоставляет Администрация.</w:t>
      </w:r>
    </w:p>
    <w:p w:rsidR="0049334E" w:rsidRPr="0049334E" w:rsidRDefault="0049334E" w:rsidP="0049334E">
      <w:pPr>
        <w:ind w:firstLine="709"/>
        <w:jc w:val="both"/>
        <w:rPr>
          <w:sz w:val="28"/>
          <w:szCs w:val="28"/>
        </w:rPr>
      </w:pPr>
      <w:r w:rsidRPr="0049334E">
        <w:rPr>
          <w:sz w:val="28"/>
          <w:szCs w:val="28"/>
        </w:rPr>
        <w:t>2.3. Результатом предоставления муниципальной услуги является:</w:t>
      </w:r>
    </w:p>
    <w:p w:rsidR="0049334E" w:rsidRPr="0049334E" w:rsidRDefault="0049334E" w:rsidP="0049334E">
      <w:pPr>
        <w:ind w:firstLine="708"/>
        <w:jc w:val="both"/>
        <w:rPr>
          <w:sz w:val="28"/>
          <w:szCs w:val="28"/>
        </w:rPr>
      </w:pPr>
      <w:r w:rsidRPr="0049334E">
        <w:rPr>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«Токсовское </w:t>
      </w:r>
      <w:r w:rsidRPr="0049334E">
        <w:rPr>
          <w:sz w:val="28"/>
          <w:szCs w:val="28"/>
        </w:rPr>
        <w:lastRenderedPageBreak/>
        <w:t>городское поселение» Всеволожского муниципального района Ленинградской области;</w:t>
      </w:r>
    </w:p>
    <w:p w:rsidR="0049334E" w:rsidRPr="0049334E" w:rsidRDefault="0049334E" w:rsidP="0049334E">
      <w:pPr>
        <w:ind w:firstLine="708"/>
        <w:jc w:val="both"/>
        <w:rPr>
          <w:sz w:val="28"/>
          <w:szCs w:val="28"/>
        </w:rPr>
      </w:pPr>
      <w:r w:rsidRPr="0049334E">
        <w:rPr>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«Токсовское городское поселение» Всеволожского муниципального района Ленинградской области.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2.4. Срок предоставления муниципальной услуги составляет не более 20 рабочих дней с даты поступления (регистрации) заявления.</w:t>
      </w:r>
    </w:p>
    <w:p w:rsidR="0049334E" w:rsidRPr="0049334E" w:rsidRDefault="0049334E" w:rsidP="0049334E">
      <w:pPr>
        <w:ind w:firstLine="709"/>
        <w:contextualSpacing/>
        <w:jc w:val="both"/>
        <w:rPr>
          <w:sz w:val="28"/>
          <w:szCs w:val="28"/>
        </w:rPr>
      </w:pPr>
      <w:r w:rsidRPr="0049334E">
        <w:rPr>
          <w:sz w:val="28"/>
          <w:szCs w:val="28"/>
        </w:rPr>
        <w:t>2.5. Правовые основания для предоставления муниципальной услуги:</w:t>
      </w:r>
    </w:p>
    <w:p w:rsidR="0049334E" w:rsidRPr="0049334E" w:rsidRDefault="0049334E" w:rsidP="0049334E">
      <w:pPr>
        <w:spacing w:after="200"/>
        <w:ind w:firstLine="709"/>
        <w:contextualSpacing/>
        <w:jc w:val="both"/>
        <w:rPr>
          <w:sz w:val="28"/>
          <w:szCs w:val="28"/>
        </w:rPr>
      </w:pPr>
      <w:r w:rsidRPr="0049334E">
        <w:rPr>
          <w:sz w:val="28"/>
          <w:szCs w:val="28"/>
        </w:rPr>
        <w:t>1)</w:t>
      </w:r>
      <w:r w:rsidRPr="0049334E">
        <w:rPr>
          <w:sz w:val="28"/>
          <w:szCs w:val="28"/>
        </w:rPr>
        <w:tab/>
        <w:t>Федеральный закон Российской Федерации от 19.03.1997 № 60-ФЗ «Воздушный кодекс Российской Федерации»</w:t>
      </w:r>
    </w:p>
    <w:p w:rsidR="0049334E" w:rsidRPr="0049334E" w:rsidRDefault="0049334E" w:rsidP="0049334E">
      <w:pPr>
        <w:spacing w:after="200"/>
        <w:ind w:firstLine="709"/>
        <w:contextualSpacing/>
        <w:jc w:val="both"/>
        <w:rPr>
          <w:sz w:val="28"/>
          <w:szCs w:val="28"/>
        </w:rPr>
      </w:pPr>
      <w:r w:rsidRPr="0049334E">
        <w:rPr>
          <w:sz w:val="28"/>
          <w:szCs w:val="28"/>
        </w:rPr>
        <w:t>2)</w:t>
      </w:r>
      <w:r w:rsidRPr="0049334E">
        <w:rPr>
          <w:sz w:val="28"/>
          <w:szCs w:val="28"/>
        </w:rPr>
        <w:tab/>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49334E" w:rsidRPr="0049334E" w:rsidRDefault="0049334E" w:rsidP="0049334E">
      <w:pPr>
        <w:spacing w:after="200"/>
        <w:ind w:firstLine="709"/>
        <w:contextualSpacing/>
        <w:jc w:val="both"/>
        <w:rPr>
          <w:sz w:val="28"/>
          <w:szCs w:val="28"/>
        </w:rPr>
      </w:pPr>
      <w:r w:rsidRPr="0049334E">
        <w:rPr>
          <w:sz w:val="28"/>
          <w:szCs w:val="28"/>
        </w:rPr>
        <w:t>3)</w:t>
      </w:r>
      <w:r w:rsidRPr="0049334E">
        <w:rPr>
          <w:sz w:val="28"/>
          <w:szCs w:val="28"/>
        </w:rPr>
        <w:tab/>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49334E" w:rsidRPr="0049334E" w:rsidRDefault="0049334E" w:rsidP="0049334E">
      <w:pPr>
        <w:spacing w:after="200"/>
        <w:ind w:firstLine="709"/>
        <w:contextualSpacing/>
        <w:jc w:val="both"/>
        <w:rPr>
          <w:sz w:val="28"/>
          <w:szCs w:val="28"/>
        </w:rPr>
      </w:pPr>
      <w:r w:rsidRPr="0049334E">
        <w:rPr>
          <w:sz w:val="28"/>
          <w:szCs w:val="28"/>
        </w:rPr>
        <w:t>4)</w:t>
      </w:r>
      <w:r w:rsidRPr="0049334E">
        <w:rPr>
          <w:sz w:val="28"/>
          <w:szCs w:val="28"/>
        </w:rPr>
        <w:tab/>
        <w:t>Приказ Министерства транспорта Российской Федерации от 09.03.2016 № 48 «Об установлении запретных зон».</w:t>
      </w:r>
    </w:p>
    <w:p w:rsidR="0049334E" w:rsidRPr="0049334E" w:rsidRDefault="0049334E" w:rsidP="0049334E">
      <w:pPr>
        <w:spacing w:after="200"/>
        <w:ind w:firstLine="709"/>
        <w:contextualSpacing/>
        <w:jc w:val="both"/>
        <w:rPr>
          <w:sz w:val="28"/>
          <w:szCs w:val="28"/>
        </w:rPr>
      </w:pPr>
      <w:r w:rsidRPr="0049334E">
        <w:rPr>
          <w:sz w:val="28"/>
          <w:szCs w:val="28"/>
        </w:rPr>
        <w:t>5)</w:t>
      </w:r>
      <w:r w:rsidRPr="0049334E">
        <w:rPr>
          <w:sz w:val="28"/>
          <w:szCs w:val="28"/>
        </w:rPr>
        <w:tab/>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49334E" w:rsidRPr="0049334E" w:rsidRDefault="0049334E" w:rsidP="0049334E">
      <w:pPr>
        <w:spacing w:after="200"/>
        <w:ind w:firstLine="709"/>
        <w:contextualSpacing/>
        <w:jc w:val="both"/>
        <w:rPr>
          <w:sz w:val="28"/>
          <w:szCs w:val="28"/>
        </w:rPr>
      </w:pPr>
      <w:r w:rsidRPr="0049334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9334E" w:rsidRPr="0049334E" w:rsidRDefault="0049334E" w:rsidP="0049334E">
      <w:pPr>
        <w:ind w:firstLine="709"/>
        <w:jc w:val="both"/>
        <w:rPr>
          <w:bCs/>
          <w:sz w:val="28"/>
          <w:szCs w:val="28"/>
        </w:rPr>
      </w:pPr>
      <w:r w:rsidRPr="0049334E">
        <w:rPr>
          <w:bCs/>
          <w:sz w:val="28"/>
          <w:szCs w:val="28"/>
        </w:rPr>
        <w:t>1) заявление о предоставлении услуги в соответствии с приложением №3,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49334E" w:rsidRPr="0049334E" w:rsidRDefault="0049334E" w:rsidP="0049334E">
      <w:pPr>
        <w:ind w:firstLine="709"/>
        <w:jc w:val="both"/>
        <w:rPr>
          <w:bCs/>
          <w:sz w:val="28"/>
          <w:szCs w:val="28"/>
        </w:rPr>
      </w:pPr>
      <w:r w:rsidRPr="0049334E">
        <w:rPr>
          <w:bCs/>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49334E" w:rsidRPr="0049334E" w:rsidRDefault="0049334E" w:rsidP="0049334E">
      <w:pPr>
        <w:ind w:firstLine="709"/>
        <w:jc w:val="both"/>
        <w:rPr>
          <w:bCs/>
          <w:sz w:val="28"/>
          <w:szCs w:val="28"/>
        </w:rPr>
      </w:pPr>
      <w:r w:rsidRPr="0049334E">
        <w:rPr>
          <w:bCs/>
          <w:sz w:val="28"/>
          <w:szCs w:val="28"/>
        </w:rPr>
        <w:lastRenderedPageBreak/>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49334E" w:rsidRPr="0049334E" w:rsidRDefault="0049334E" w:rsidP="0049334E">
      <w:pPr>
        <w:ind w:firstLine="709"/>
        <w:jc w:val="both"/>
        <w:rPr>
          <w:bCs/>
          <w:sz w:val="28"/>
          <w:szCs w:val="28"/>
        </w:rPr>
      </w:pPr>
      <w:r w:rsidRPr="0049334E">
        <w:rPr>
          <w:bCs/>
          <w:sz w:val="28"/>
          <w:szCs w:val="28"/>
        </w:rPr>
        <w:t>- идентификационный номер налогоплательщика, данные документа о постановке соискателя лицензии на учет в налоговом органе;</w:t>
      </w:r>
    </w:p>
    <w:p w:rsidR="0049334E" w:rsidRPr="0049334E" w:rsidRDefault="0049334E" w:rsidP="0049334E">
      <w:pPr>
        <w:ind w:firstLine="709"/>
        <w:jc w:val="both"/>
        <w:rPr>
          <w:bCs/>
          <w:sz w:val="28"/>
          <w:szCs w:val="28"/>
        </w:rPr>
      </w:pPr>
      <w:r w:rsidRPr="0049334E">
        <w:rPr>
          <w:bCs/>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49334E" w:rsidRPr="0049334E" w:rsidRDefault="0049334E" w:rsidP="0049334E">
      <w:pPr>
        <w:ind w:firstLine="709"/>
        <w:jc w:val="both"/>
        <w:rPr>
          <w:bCs/>
          <w:sz w:val="28"/>
          <w:szCs w:val="28"/>
        </w:rPr>
      </w:pPr>
      <w:r w:rsidRPr="0049334E">
        <w:rPr>
          <w:bCs/>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49334E" w:rsidRPr="0049334E" w:rsidRDefault="0049334E" w:rsidP="0049334E">
      <w:pPr>
        <w:ind w:firstLine="709"/>
        <w:jc w:val="both"/>
        <w:rPr>
          <w:bCs/>
          <w:sz w:val="28"/>
          <w:szCs w:val="28"/>
        </w:rPr>
      </w:pPr>
      <w:r w:rsidRPr="0049334E">
        <w:rPr>
          <w:bCs/>
          <w:sz w:val="28"/>
          <w:szCs w:val="28"/>
        </w:rPr>
        <w:t>4)</w:t>
      </w:r>
      <w:r w:rsidRPr="0049334E">
        <w:rPr>
          <w:bCs/>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49334E" w:rsidRPr="0049334E" w:rsidRDefault="0049334E" w:rsidP="0049334E">
      <w:pPr>
        <w:ind w:firstLine="709"/>
        <w:jc w:val="both"/>
        <w:rPr>
          <w:bCs/>
          <w:sz w:val="28"/>
          <w:szCs w:val="28"/>
        </w:rPr>
      </w:pPr>
      <w:r w:rsidRPr="0049334E">
        <w:rPr>
          <w:bCs/>
          <w:sz w:val="28"/>
          <w:szCs w:val="28"/>
        </w:rPr>
        <w:t>5)</w:t>
      </w:r>
      <w:r w:rsidRPr="0049334E">
        <w:rPr>
          <w:bCs/>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49334E" w:rsidRPr="0049334E" w:rsidRDefault="0049334E" w:rsidP="0049334E">
      <w:pPr>
        <w:ind w:firstLine="709"/>
        <w:jc w:val="both"/>
        <w:rPr>
          <w:bCs/>
          <w:sz w:val="28"/>
          <w:szCs w:val="28"/>
        </w:rPr>
      </w:pPr>
      <w:r w:rsidRPr="0049334E">
        <w:rPr>
          <w:bCs/>
          <w:sz w:val="28"/>
          <w:szCs w:val="28"/>
        </w:rPr>
        <w:t>6)</w:t>
      </w:r>
      <w:r w:rsidRPr="0049334E">
        <w:rPr>
          <w:bCs/>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9334E" w:rsidRPr="0049334E" w:rsidRDefault="0049334E" w:rsidP="0049334E">
      <w:pPr>
        <w:ind w:firstLine="709"/>
        <w:jc w:val="both"/>
        <w:rPr>
          <w:bCs/>
          <w:sz w:val="28"/>
          <w:szCs w:val="28"/>
        </w:rPr>
      </w:pPr>
      <w:r w:rsidRPr="0049334E">
        <w:rPr>
          <w:bCs/>
          <w:sz w:val="28"/>
          <w:szCs w:val="28"/>
        </w:rPr>
        <w:t>7)</w:t>
      </w:r>
      <w:r w:rsidRPr="0049334E">
        <w:rPr>
          <w:bCs/>
          <w:sz w:val="28"/>
          <w:szCs w:val="28"/>
        </w:rPr>
        <w:tab/>
        <w:t>договор с третьим лицом на выполнение заявленных авиационных работ;</w:t>
      </w:r>
    </w:p>
    <w:p w:rsidR="0049334E" w:rsidRPr="0049334E" w:rsidRDefault="0049334E" w:rsidP="0049334E">
      <w:pPr>
        <w:ind w:firstLine="709"/>
        <w:jc w:val="both"/>
        <w:rPr>
          <w:bCs/>
          <w:sz w:val="28"/>
          <w:szCs w:val="28"/>
        </w:rPr>
      </w:pPr>
      <w:r w:rsidRPr="0049334E">
        <w:rPr>
          <w:bCs/>
          <w:sz w:val="28"/>
          <w:szCs w:val="28"/>
        </w:rPr>
        <w:t>8)</w:t>
      </w:r>
      <w:r w:rsidRPr="0049334E">
        <w:rPr>
          <w:bCs/>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9334E" w:rsidRPr="0049334E" w:rsidRDefault="0049334E" w:rsidP="0049334E">
      <w:pPr>
        <w:ind w:firstLine="709"/>
        <w:jc w:val="both"/>
        <w:rPr>
          <w:bCs/>
          <w:sz w:val="28"/>
          <w:szCs w:val="28"/>
        </w:rPr>
      </w:pPr>
      <w:r w:rsidRPr="0049334E">
        <w:rPr>
          <w:bCs/>
          <w:sz w:val="28"/>
          <w:szCs w:val="28"/>
        </w:rPr>
        <w:t>9)</w:t>
      </w:r>
      <w:r w:rsidRPr="0049334E">
        <w:rPr>
          <w:bCs/>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49334E" w:rsidRPr="0049334E" w:rsidRDefault="0049334E" w:rsidP="0049334E">
      <w:pPr>
        <w:ind w:firstLine="709"/>
        <w:jc w:val="both"/>
        <w:rPr>
          <w:bCs/>
          <w:sz w:val="28"/>
          <w:szCs w:val="28"/>
        </w:rPr>
      </w:pPr>
      <w:r w:rsidRPr="0049334E">
        <w:rPr>
          <w:bCs/>
          <w:sz w:val="28"/>
          <w:szCs w:val="28"/>
        </w:rPr>
        <w:t>10)</w:t>
      </w:r>
      <w:r w:rsidRPr="0049334E">
        <w:rPr>
          <w:bCs/>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49334E" w:rsidRPr="0049334E" w:rsidRDefault="0049334E" w:rsidP="0049334E">
      <w:pPr>
        <w:ind w:firstLine="709"/>
        <w:jc w:val="both"/>
        <w:rPr>
          <w:bCs/>
          <w:sz w:val="28"/>
          <w:szCs w:val="28"/>
        </w:rPr>
      </w:pPr>
      <w:r w:rsidRPr="0049334E">
        <w:rPr>
          <w:bCs/>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49334E" w:rsidRPr="0049334E" w:rsidRDefault="0049334E" w:rsidP="0049334E">
      <w:pPr>
        <w:ind w:firstLine="709"/>
        <w:jc w:val="both"/>
        <w:rPr>
          <w:bCs/>
          <w:sz w:val="28"/>
          <w:szCs w:val="28"/>
        </w:rPr>
      </w:pPr>
      <w:r w:rsidRPr="0049334E">
        <w:rPr>
          <w:bCs/>
          <w:sz w:val="28"/>
          <w:szCs w:val="28"/>
        </w:rPr>
        <w:t xml:space="preserve">12) копии документов, подтверждающих обязательное страхование ответственности эксплуатанта при авиационных работах в соответствии со статьей </w:t>
      </w:r>
      <w:r w:rsidRPr="0049334E">
        <w:rPr>
          <w:bCs/>
          <w:sz w:val="28"/>
          <w:szCs w:val="28"/>
        </w:rPr>
        <w:lastRenderedPageBreak/>
        <w:t>135 Воздушного кодекса Российской Федерации, - в случае выполнения авиационных работ.</w:t>
      </w:r>
    </w:p>
    <w:p w:rsidR="0049334E" w:rsidRPr="0049334E" w:rsidRDefault="0049334E" w:rsidP="0049334E">
      <w:pPr>
        <w:ind w:firstLine="709"/>
        <w:jc w:val="both"/>
        <w:rPr>
          <w:bCs/>
          <w:sz w:val="28"/>
          <w:szCs w:val="28"/>
        </w:rPr>
      </w:pPr>
      <w:r w:rsidRPr="0049334E">
        <w:rPr>
          <w:bCs/>
          <w:sz w:val="28"/>
          <w:szCs w:val="28"/>
        </w:rPr>
        <w:t>2.6.1. Для получения разрешения на выполнение авиационной деятельности заявителями, относящимися к государственной авиации:</w:t>
      </w:r>
    </w:p>
    <w:p w:rsidR="0049334E" w:rsidRPr="0049334E" w:rsidRDefault="0049334E" w:rsidP="0049334E">
      <w:pPr>
        <w:ind w:firstLine="709"/>
        <w:jc w:val="both"/>
        <w:rPr>
          <w:bCs/>
          <w:sz w:val="28"/>
          <w:szCs w:val="28"/>
        </w:rPr>
      </w:pPr>
      <w:r w:rsidRPr="0049334E">
        <w:rPr>
          <w:bCs/>
          <w:sz w:val="28"/>
          <w:szCs w:val="28"/>
        </w:rPr>
        <w:t>-</w:t>
      </w:r>
      <w:r w:rsidRPr="0049334E">
        <w:rPr>
          <w:bCs/>
          <w:sz w:val="28"/>
          <w:szCs w:val="28"/>
        </w:rPr>
        <w:tab/>
        <w:t>заявление на предоставление муниципальной услуги по форме согласно приложению №3 к административному регламенту;</w:t>
      </w:r>
    </w:p>
    <w:p w:rsidR="0049334E" w:rsidRPr="0049334E" w:rsidRDefault="0049334E" w:rsidP="0049334E">
      <w:pPr>
        <w:ind w:firstLine="709"/>
        <w:jc w:val="both"/>
        <w:rPr>
          <w:bCs/>
          <w:sz w:val="28"/>
          <w:szCs w:val="28"/>
        </w:rPr>
      </w:pPr>
      <w:r w:rsidRPr="0049334E">
        <w:rPr>
          <w:bCs/>
          <w:sz w:val="28"/>
          <w:szCs w:val="28"/>
        </w:rPr>
        <w:t>-</w:t>
      </w:r>
      <w:r w:rsidRPr="0049334E">
        <w:rPr>
          <w:bCs/>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49334E" w:rsidRPr="0049334E" w:rsidRDefault="0049334E" w:rsidP="0049334E">
      <w:pPr>
        <w:ind w:firstLine="709"/>
        <w:jc w:val="both"/>
        <w:rPr>
          <w:bCs/>
          <w:sz w:val="28"/>
          <w:szCs w:val="28"/>
        </w:rPr>
      </w:pPr>
      <w:r w:rsidRPr="0049334E">
        <w:rPr>
          <w:bCs/>
          <w:sz w:val="28"/>
          <w:szCs w:val="28"/>
        </w:rPr>
        <w:t>-</w:t>
      </w:r>
      <w:r w:rsidRPr="0049334E">
        <w:rPr>
          <w:bCs/>
          <w:sz w:val="28"/>
          <w:szCs w:val="28"/>
        </w:rPr>
        <w:tab/>
        <w:t>положение об организации парашютно-десантной службы на базе заявителя (по согласованию);</w:t>
      </w:r>
    </w:p>
    <w:p w:rsidR="0049334E" w:rsidRPr="0049334E" w:rsidRDefault="0049334E" w:rsidP="0049334E">
      <w:pPr>
        <w:ind w:firstLine="709"/>
        <w:jc w:val="both"/>
        <w:rPr>
          <w:bCs/>
          <w:sz w:val="28"/>
          <w:szCs w:val="28"/>
        </w:rPr>
      </w:pPr>
      <w:r w:rsidRPr="0049334E">
        <w:rPr>
          <w:bCs/>
          <w:sz w:val="28"/>
          <w:szCs w:val="28"/>
        </w:rPr>
        <w:t>-</w:t>
      </w:r>
      <w:r w:rsidRPr="0049334E">
        <w:rPr>
          <w:bCs/>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9334E" w:rsidRPr="0049334E" w:rsidRDefault="0049334E" w:rsidP="0049334E">
      <w:pPr>
        <w:ind w:firstLine="709"/>
        <w:jc w:val="both"/>
        <w:rPr>
          <w:bCs/>
          <w:sz w:val="28"/>
          <w:szCs w:val="28"/>
        </w:rPr>
      </w:pPr>
      <w:r w:rsidRPr="0049334E">
        <w:rPr>
          <w:bCs/>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49334E" w:rsidRPr="0049334E" w:rsidRDefault="0049334E" w:rsidP="0049334E">
      <w:pPr>
        <w:ind w:firstLine="709"/>
        <w:jc w:val="both"/>
        <w:rPr>
          <w:sz w:val="28"/>
          <w:szCs w:val="28"/>
        </w:rPr>
      </w:pPr>
      <w:r w:rsidRPr="0049334E">
        <w:rPr>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9334E" w:rsidRPr="0049334E" w:rsidRDefault="0049334E" w:rsidP="0049334E">
      <w:pPr>
        <w:ind w:firstLine="709"/>
        <w:jc w:val="both"/>
        <w:rPr>
          <w:sz w:val="28"/>
          <w:szCs w:val="28"/>
        </w:rPr>
      </w:pPr>
      <w:r w:rsidRPr="0049334E">
        <w:rPr>
          <w:sz w:val="28"/>
          <w:szCs w:val="28"/>
        </w:rPr>
        <w:t>Органы, предоставляющие муниципальную услугу, не вправе требовать от заявителя:</w:t>
      </w:r>
    </w:p>
    <w:p w:rsidR="0049334E" w:rsidRPr="0049334E" w:rsidRDefault="0049334E" w:rsidP="0049334E">
      <w:pPr>
        <w:ind w:firstLine="709"/>
        <w:jc w:val="both"/>
        <w:rPr>
          <w:sz w:val="28"/>
          <w:szCs w:val="28"/>
        </w:rPr>
      </w:pPr>
      <w:r w:rsidRPr="0049334E">
        <w:rPr>
          <w:sz w:val="28"/>
          <w:szCs w:val="28"/>
        </w:rPr>
        <w:t>1.</w:t>
      </w:r>
      <w:r w:rsidRPr="0049334E">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9334E" w:rsidRPr="0049334E" w:rsidRDefault="0049334E" w:rsidP="0049334E">
      <w:pPr>
        <w:ind w:firstLine="709"/>
        <w:jc w:val="both"/>
        <w:rPr>
          <w:sz w:val="28"/>
          <w:szCs w:val="28"/>
        </w:rPr>
      </w:pPr>
      <w:r w:rsidRPr="0049334E">
        <w:rPr>
          <w:sz w:val="28"/>
          <w:szCs w:val="28"/>
        </w:rPr>
        <w:t>2.</w:t>
      </w:r>
      <w:r w:rsidRPr="0049334E">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334E" w:rsidRPr="0049334E" w:rsidRDefault="0049334E" w:rsidP="0049334E">
      <w:pPr>
        <w:ind w:firstLine="709"/>
        <w:jc w:val="both"/>
        <w:rPr>
          <w:sz w:val="28"/>
          <w:szCs w:val="28"/>
        </w:rPr>
      </w:pPr>
      <w:r w:rsidRPr="0049334E">
        <w:rPr>
          <w:sz w:val="28"/>
          <w:szCs w:val="28"/>
        </w:rPr>
        <w:lastRenderedPageBreak/>
        <w:t>3.</w:t>
      </w:r>
      <w:r w:rsidRPr="0049334E">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9334E" w:rsidRPr="0049334E" w:rsidRDefault="0049334E" w:rsidP="0049334E">
      <w:pPr>
        <w:ind w:firstLine="709"/>
        <w:jc w:val="both"/>
        <w:rPr>
          <w:sz w:val="28"/>
          <w:szCs w:val="28"/>
        </w:rPr>
      </w:pPr>
      <w:r w:rsidRPr="0049334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334E" w:rsidRPr="0049334E" w:rsidRDefault="0049334E" w:rsidP="0049334E">
      <w:pPr>
        <w:ind w:firstLine="709"/>
        <w:jc w:val="both"/>
        <w:rPr>
          <w:sz w:val="28"/>
          <w:szCs w:val="28"/>
        </w:rPr>
      </w:pPr>
      <w:r w:rsidRPr="0049334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334E" w:rsidRPr="0049334E" w:rsidRDefault="0049334E" w:rsidP="0049334E">
      <w:pPr>
        <w:ind w:firstLine="709"/>
        <w:jc w:val="both"/>
        <w:rPr>
          <w:sz w:val="28"/>
          <w:szCs w:val="28"/>
        </w:rPr>
      </w:pPr>
      <w:r w:rsidRPr="0049334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9334E" w:rsidRPr="0049334E" w:rsidRDefault="0049334E" w:rsidP="0049334E">
      <w:pPr>
        <w:ind w:firstLine="709"/>
        <w:jc w:val="both"/>
        <w:rPr>
          <w:sz w:val="28"/>
          <w:szCs w:val="28"/>
        </w:rPr>
      </w:pPr>
      <w:r w:rsidRPr="0049334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334E" w:rsidRPr="0049334E" w:rsidRDefault="0049334E" w:rsidP="0049334E">
      <w:pPr>
        <w:ind w:firstLine="709"/>
        <w:jc w:val="both"/>
        <w:rPr>
          <w:sz w:val="28"/>
          <w:szCs w:val="28"/>
        </w:rPr>
      </w:pPr>
      <w:r w:rsidRPr="0049334E">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334E" w:rsidRPr="0049334E" w:rsidRDefault="0049334E" w:rsidP="0049334E">
      <w:pPr>
        <w:ind w:firstLine="709"/>
        <w:jc w:val="both"/>
        <w:rPr>
          <w:sz w:val="28"/>
          <w:szCs w:val="28"/>
        </w:rPr>
      </w:pPr>
      <w:r w:rsidRPr="0049334E">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9334E" w:rsidRPr="0049334E" w:rsidRDefault="0049334E" w:rsidP="0049334E">
      <w:pPr>
        <w:ind w:firstLine="709"/>
        <w:jc w:val="both"/>
        <w:rPr>
          <w:sz w:val="28"/>
          <w:szCs w:val="28"/>
        </w:rPr>
      </w:pPr>
      <w:r w:rsidRPr="0049334E">
        <w:rPr>
          <w:sz w:val="28"/>
          <w:szCs w:val="28"/>
        </w:rPr>
        <w:t>Основания для приостановления предоставления муниципальной услуги не предусмотрены.</w:t>
      </w:r>
    </w:p>
    <w:p w:rsidR="0049334E" w:rsidRPr="0049334E" w:rsidRDefault="0049334E" w:rsidP="0049334E">
      <w:pPr>
        <w:ind w:firstLine="709"/>
        <w:jc w:val="both"/>
        <w:rPr>
          <w:sz w:val="28"/>
          <w:szCs w:val="28"/>
        </w:rPr>
      </w:pPr>
      <w:r w:rsidRPr="0049334E">
        <w:rPr>
          <w:sz w:val="28"/>
          <w:szCs w:val="28"/>
        </w:rPr>
        <w:t>2.9. Исчерпывающий перечень оснований для отказа в приеме документов, необходимых для предоставления муниципальной услуги:</w:t>
      </w:r>
    </w:p>
    <w:p w:rsidR="0049334E" w:rsidRPr="0049334E" w:rsidRDefault="0049334E" w:rsidP="0049334E">
      <w:pPr>
        <w:ind w:firstLine="709"/>
        <w:jc w:val="both"/>
        <w:rPr>
          <w:sz w:val="28"/>
          <w:szCs w:val="28"/>
        </w:rPr>
      </w:pPr>
      <w:r w:rsidRPr="0049334E">
        <w:rPr>
          <w:sz w:val="28"/>
          <w:szCs w:val="28"/>
        </w:rPr>
        <w:lastRenderedPageBreak/>
        <w:t>1) представление заявителем документов, содержащих ошибки или противоречивые сведения;</w:t>
      </w:r>
    </w:p>
    <w:p w:rsidR="0049334E" w:rsidRPr="0049334E" w:rsidRDefault="0049334E" w:rsidP="0049334E">
      <w:pPr>
        <w:ind w:firstLine="709"/>
        <w:jc w:val="both"/>
        <w:rPr>
          <w:sz w:val="28"/>
          <w:szCs w:val="28"/>
        </w:rPr>
      </w:pPr>
      <w:r w:rsidRPr="0049334E">
        <w:rPr>
          <w:sz w:val="28"/>
          <w:szCs w:val="28"/>
        </w:rPr>
        <w:t>2) заявление подано лицом, не уполномоченным совершать такого рода действия.</w:t>
      </w:r>
    </w:p>
    <w:p w:rsidR="0049334E" w:rsidRPr="0049334E" w:rsidRDefault="0049334E" w:rsidP="0049334E">
      <w:pPr>
        <w:ind w:firstLine="709"/>
        <w:jc w:val="both"/>
        <w:rPr>
          <w:sz w:val="28"/>
          <w:szCs w:val="28"/>
        </w:rPr>
      </w:pPr>
      <w:r w:rsidRPr="0049334E">
        <w:rPr>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9334E" w:rsidRPr="0049334E" w:rsidRDefault="0049334E" w:rsidP="0049334E">
      <w:pPr>
        <w:ind w:firstLine="709"/>
        <w:jc w:val="both"/>
        <w:rPr>
          <w:sz w:val="28"/>
          <w:szCs w:val="28"/>
        </w:rPr>
      </w:pPr>
      <w:r w:rsidRPr="0049334E">
        <w:rPr>
          <w:sz w:val="28"/>
          <w:szCs w:val="28"/>
        </w:rPr>
        <w:t>2.10. Исчерпывающий перечень оснований для отказа в предоставлении муниципальной услуги:</w:t>
      </w:r>
    </w:p>
    <w:p w:rsidR="0049334E" w:rsidRPr="0049334E" w:rsidRDefault="0049334E" w:rsidP="0049334E">
      <w:pPr>
        <w:ind w:firstLine="709"/>
        <w:jc w:val="both"/>
        <w:rPr>
          <w:sz w:val="28"/>
          <w:szCs w:val="28"/>
        </w:rPr>
      </w:pPr>
      <w:r w:rsidRPr="0049334E">
        <w:rPr>
          <w:sz w:val="28"/>
          <w:szCs w:val="28"/>
        </w:rPr>
        <w:t>1) представленные заявителем документы не соответствуют требованиям действующего законодательства;</w:t>
      </w:r>
    </w:p>
    <w:p w:rsidR="0049334E" w:rsidRPr="0049334E" w:rsidRDefault="0049334E" w:rsidP="0049334E">
      <w:pPr>
        <w:ind w:firstLine="709"/>
        <w:jc w:val="both"/>
        <w:rPr>
          <w:sz w:val="28"/>
          <w:szCs w:val="28"/>
        </w:rPr>
      </w:pPr>
      <w:r w:rsidRPr="0049334E">
        <w:rPr>
          <w:sz w:val="28"/>
          <w:szCs w:val="28"/>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9334E" w:rsidRPr="0049334E" w:rsidRDefault="0049334E" w:rsidP="0049334E">
      <w:pPr>
        <w:ind w:firstLine="709"/>
        <w:jc w:val="both"/>
        <w:rPr>
          <w:sz w:val="28"/>
          <w:szCs w:val="28"/>
        </w:rPr>
      </w:pPr>
      <w:r w:rsidRPr="0049334E">
        <w:rPr>
          <w:sz w:val="28"/>
          <w:szCs w:val="28"/>
        </w:rPr>
        <w:t>2.11. Муниципальная услуга предоставляется заявителям бесплатно.</w:t>
      </w:r>
    </w:p>
    <w:p w:rsidR="0049334E" w:rsidRPr="0049334E" w:rsidRDefault="0049334E" w:rsidP="0049334E">
      <w:pPr>
        <w:tabs>
          <w:tab w:val="left" w:pos="142"/>
          <w:tab w:val="left" w:pos="284"/>
        </w:tabs>
        <w:ind w:firstLine="709"/>
        <w:jc w:val="both"/>
        <w:rPr>
          <w:sz w:val="28"/>
          <w:szCs w:val="28"/>
        </w:rPr>
      </w:pPr>
      <w:r w:rsidRPr="0049334E">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9334E" w:rsidRPr="0049334E" w:rsidRDefault="0049334E" w:rsidP="0049334E">
      <w:pPr>
        <w:tabs>
          <w:tab w:val="left" w:pos="142"/>
          <w:tab w:val="left" w:pos="284"/>
        </w:tabs>
        <w:ind w:firstLine="709"/>
        <w:jc w:val="both"/>
        <w:rPr>
          <w:sz w:val="28"/>
          <w:szCs w:val="28"/>
        </w:rPr>
      </w:pPr>
      <w:r w:rsidRPr="0049334E">
        <w:rPr>
          <w:sz w:val="28"/>
          <w:szCs w:val="28"/>
        </w:rPr>
        <w:t>2.13. Срок регистрации запроса заявителя о предоставлении муниципальной услуги составляет в ОМСУ:</w:t>
      </w:r>
    </w:p>
    <w:p w:rsidR="0049334E" w:rsidRPr="0049334E" w:rsidRDefault="0049334E" w:rsidP="0049334E">
      <w:pPr>
        <w:tabs>
          <w:tab w:val="left" w:pos="142"/>
          <w:tab w:val="left" w:pos="284"/>
        </w:tabs>
        <w:ind w:firstLine="709"/>
        <w:jc w:val="both"/>
        <w:rPr>
          <w:sz w:val="28"/>
          <w:szCs w:val="28"/>
        </w:rPr>
      </w:pPr>
      <w:r w:rsidRPr="0049334E">
        <w:rPr>
          <w:sz w:val="28"/>
          <w:szCs w:val="28"/>
        </w:rPr>
        <w:t>при личном обращении – 1 рабочий день;</w:t>
      </w:r>
    </w:p>
    <w:p w:rsidR="0049334E" w:rsidRPr="0049334E" w:rsidRDefault="0049334E" w:rsidP="0049334E">
      <w:pPr>
        <w:tabs>
          <w:tab w:val="left" w:pos="142"/>
          <w:tab w:val="left" w:pos="284"/>
        </w:tabs>
        <w:ind w:firstLine="709"/>
        <w:jc w:val="both"/>
        <w:rPr>
          <w:sz w:val="28"/>
          <w:szCs w:val="28"/>
        </w:rPr>
      </w:pPr>
      <w:r w:rsidRPr="0049334E">
        <w:rPr>
          <w:sz w:val="28"/>
          <w:szCs w:val="28"/>
        </w:rPr>
        <w:t>при направлении запроса почтовой связью в ОМСУ –  в день поступления запроса в ОМСУ;</w:t>
      </w:r>
    </w:p>
    <w:p w:rsidR="0049334E" w:rsidRPr="0049334E" w:rsidRDefault="0049334E" w:rsidP="0049334E">
      <w:pPr>
        <w:tabs>
          <w:tab w:val="left" w:pos="142"/>
          <w:tab w:val="left" w:pos="284"/>
        </w:tabs>
        <w:ind w:firstLine="709"/>
        <w:jc w:val="both"/>
        <w:rPr>
          <w:sz w:val="28"/>
          <w:szCs w:val="28"/>
        </w:rPr>
      </w:pPr>
      <w:r w:rsidRPr="0049334E">
        <w:rPr>
          <w:sz w:val="28"/>
          <w:szCs w:val="28"/>
        </w:rPr>
        <w:t>при направлении запроса на бумажном носителе из МФЦ в ОМСУ – в день поступления запроса в ОМСУ;</w:t>
      </w:r>
    </w:p>
    <w:p w:rsidR="0049334E" w:rsidRPr="0049334E" w:rsidRDefault="0049334E" w:rsidP="0049334E">
      <w:pPr>
        <w:tabs>
          <w:tab w:val="left" w:pos="142"/>
          <w:tab w:val="left" w:pos="284"/>
        </w:tabs>
        <w:ind w:firstLine="709"/>
        <w:jc w:val="both"/>
        <w:rPr>
          <w:sz w:val="28"/>
          <w:szCs w:val="28"/>
        </w:rPr>
      </w:pPr>
      <w:r w:rsidRPr="0049334E">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334E" w:rsidRPr="0049334E" w:rsidRDefault="0049334E" w:rsidP="0049334E">
      <w:pPr>
        <w:tabs>
          <w:tab w:val="left" w:pos="142"/>
          <w:tab w:val="left" w:pos="284"/>
        </w:tabs>
        <w:ind w:firstLine="709"/>
        <w:jc w:val="both"/>
        <w:rPr>
          <w:sz w:val="28"/>
          <w:szCs w:val="28"/>
        </w:rPr>
      </w:pPr>
      <w:r w:rsidRPr="0049334E">
        <w:rPr>
          <w:sz w:val="28"/>
          <w:szCs w:val="28"/>
        </w:rPr>
        <w:t>2.14.</w:t>
      </w:r>
      <w:r w:rsidRPr="0049334E">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334E" w:rsidRPr="0049334E" w:rsidRDefault="0049334E" w:rsidP="0049334E">
      <w:pPr>
        <w:tabs>
          <w:tab w:val="left" w:pos="142"/>
          <w:tab w:val="left" w:pos="284"/>
        </w:tabs>
        <w:ind w:firstLine="709"/>
        <w:jc w:val="both"/>
        <w:rPr>
          <w:sz w:val="28"/>
          <w:szCs w:val="28"/>
        </w:rPr>
      </w:pPr>
      <w:r w:rsidRPr="0049334E">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49334E" w:rsidRPr="0049334E" w:rsidRDefault="0049334E" w:rsidP="0049334E">
      <w:pPr>
        <w:tabs>
          <w:tab w:val="left" w:pos="142"/>
          <w:tab w:val="left" w:pos="284"/>
        </w:tabs>
        <w:ind w:firstLine="709"/>
        <w:jc w:val="both"/>
        <w:rPr>
          <w:sz w:val="28"/>
          <w:szCs w:val="28"/>
        </w:rPr>
      </w:pPr>
      <w:r w:rsidRPr="0049334E">
        <w:rPr>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49334E" w:rsidRPr="0049334E" w:rsidRDefault="0049334E" w:rsidP="0049334E">
      <w:pPr>
        <w:tabs>
          <w:tab w:val="left" w:pos="142"/>
          <w:tab w:val="left" w:pos="284"/>
        </w:tabs>
        <w:ind w:firstLine="709"/>
        <w:jc w:val="both"/>
        <w:rPr>
          <w:sz w:val="28"/>
          <w:szCs w:val="28"/>
        </w:rPr>
      </w:pPr>
      <w:r w:rsidRPr="0049334E">
        <w:rPr>
          <w:sz w:val="28"/>
          <w:szCs w:val="28"/>
        </w:rPr>
        <w:lastRenderedPageBreak/>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9334E" w:rsidRPr="0049334E" w:rsidRDefault="0049334E" w:rsidP="0049334E">
      <w:pPr>
        <w:tabs>
          <w:tab w:val="left" w:pos="142"/>
          <w:tab w:val="left" w:pos="284"/>
        </w:tabs>
        <w:ind w:firstLine="709"/>
        <w:jc w:val="both"/>
        <w:rPr>
          <w:sz w:val="28"/>
          <w:szCs w:val="28"/>
        </w:rPr>
      </w:pPr>
      <w:r w:rsidRPr="0049334E">
        <w:rPr>
          <w:sz w:val="28"/>
          <w:szCs w:val="28"/>
        </w:rPr>
        <w:t>2.14.4. В помещении организуется бесплатный туалет для посетителей, в том числе туалет, предназначенный для инвалидов.</w:t>
      </w:r>
    </w:p>
    <w:p w:rsidR="0049334E" w:rsidRPr="0049334E" w:rsidRDefault="0049334E" w:rsidP="0049334E">
      <w:pPr>
        <w:tabs>
          <w:tab w:val="left" w:pos="142"/>
          <w:tab w:val="left" w:pos="284"/>
        </w:tabs>
        <w:ind w:firstLine="709"/>
        <w:jc w:val="both"/>
        <w:rPr>
          <w:sz w:val="28"/>
          <w:szCs w:val="28"/>
        </w:rPr>
      </w:pPr>
      <w:r w:rsidRPr="0049334E">
        <w:rPr>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49334E" w:rsidRPr="0049334E" w:rsidRDefault="0049334E" w:rsidP="0049334E">
      <w:pPr>
        <w:tabs>
          <w:tab w:val="left" w:pos="142"/>
          <w:tab w:val="left" w:pos="284"/>
        </w:tabs>
        <w:ind w:firstLine="709"/>
        <w:jc w:val="both"/>
        <w:rPr>
          <w:sz w:val="28"/>
          <w:szCs w:val="28"/>
        </w:rPr>
      </w:pPr>
      <w:r w:rsidRPr="0049334E">
        <w:rPr>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334E" w:rsidRPr="0049334E" w:rsidRDefault="0049334E" w:rsidP="0049334E">
      <w:pPr>
        <w:tabs>
          <w:tab w:val="left" w:pos="142"/>
          <w:tab w:val="left" w:pos="284"/>
        </w:tabs>
        <w:ind w:firstLine="709"/>
        <w:jc w:val="both"/>
        <w:rPr>
          <w:sz w:val="28"/>
          <w:szCs w:val="28"/>
        </w:rPr>
      </w:pPr>
      <w:r w:rsidRPr="0049334E">
        <w:rPr>
          <w:sz w:val="28"/>
          <w:szCs w:val="28"/>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334E" w:rsidRPr="0049334E" w:rsidRDefault="0049334E" w:rsidP="0049334E">
      <w:pPr>
        <w:tabs>
          <w:tab w:val="left" w:pos="142"/>
          <w:tab w:val="left" w:pos="284"/>
        </w:tabs>
        <w:ind w:firstLine="709"/>
        <w:jc w:val="both"/>
        <w:rPr>
          <w:sz w:val="28"/>
          <w:szCs w:val="28"/>
        </w:rPr>
      </w:pPr>
      <w:r w:rsidRPr="0049334E">
        <w:rPr>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22.15. Показатели доступности и качества муниципальной услуги.</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2.15.1. Показатели доступности муниципальной услуги (общие, применимые в отношении всех заявителей):</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1) транспортная доступность к месту предоставления муниципальной услуги;</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 наличие указателей, обеспечивающих беспрепятственный доступ к помещениям, в которых предоставляется услуга;</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4) предоставление муниципальной услуги любым доступным способом, предусмотренным действующим законодательством;</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2.15.2. Показатели доступности муниципальной услуги (специальные, применимые в отношении инвалидов):</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1) наличие инфраструктуры, указанной в пункте 2.14;</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 исполнение требований доступности услуг для инвалидов;</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3) обеспечение беспрепятственного доступа инвалидов к помещениям, в которых предоставляется муниципальная услуга;</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2.15.3. Показатели качества муниципальной услуги:</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1) соблюдение срока предоставления муниципальной услуги;</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 xml:space="preserve">2) соблюдение времени ожидания в очереди при подаче запроса и получении результата; </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муниципальной </w:t>
      </w:r>
      <w:r w:rsidRPr="0049334E">
        <w:rPr>
          <w:color w:val="000000"/>
          <w:sz w:val="28"/>
          <w:szCs w:val="28"/>
        </w:rPr>
        <w:lastRenderedPageBreak/>
        <w:t>услуги и не более одного обращения при получении результата в ОМСУ или в МФЦ;</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4) отсутствие жалоб на действия или бездействия должностных лиц ОМСУ, поданных в установленном порядке.</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2.16. Получение услуг, которые являются необходимыми и обязательными для предоставления муниципальной услуги, не требуется.</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49334E" w:rsidRPr="0049334E" w:rsidRDefault="0049334E" w:rsidP="0049334E">
      <w:pPr>
        <w:tabs>
          <w:tab w:val="left" w:pos="142"/>
          <w:tab w:val="left" w:pos="284"/>
        </w:tabs>
        <w:ind w:firstLine="709"/>
        <w:jc w:val="both"/>
        <w:rPr>
          <w:sz w:val="28"/>
          <w:szCs w:val="28"/>
        </w:rPr>
      </w:pPr>
      <w:r w:rsidRPr="0049334E">
        <w:rPr>
          <w:sz w:val="28"/>
          <w:szCs w:val="28"/>
        </w:rPr>
        <w:t>2.18. Заявитель вправе осуществить действия, указанные в п.2.7., по собственной инициативе.</w:t>
      </w:r>
    </w:p>
    <w:p w:rsidR="0049334E" w:rsidRPr="0049334E" w:rsidRDefault="0049334E" w:rsidP="0049334E">
      <w:pPr>
        <w:autoSpaceDE w:val="0"/>
        <w:autoSpaceDN w:val="0"/>
        <w:adjustRightInd w:val="0"/>
        <w:ind w:firstLine="709"/>
        <w:jc w:val="both"/>
        <w:rPr>
          <w:sz w:val="28"/>
          <w:szCs w:val="28"/>
        </w:rPr>
      </w:pPr>
    </w:p>
    <w:p w:rsidR="0049334E" w:rsidRPr="0049334E" w:rsidRDefault="0049334E" w:rsidP="0049334E">
      <w:pPr>
        <w:ind w:firstLine="709"/>
        <w:jc w:val="both"/>
        <w:outlineLvl w:val="1"/>
        <w:rPr>
          <w:sz w:val="28"/>
          <w:szCs w:val="28"/>
        </w:rPr>
      </w:pPr>
    </w:p>
    <w:p w:rsidR="0049334E" w:rsidRPr="0049334E" w:rsidRDefault="0049334E" w:rsidP="0049334E">
      <w:pPr>
        <w:widowControl w:val="0"/>
        <w:tabs>
          <w:tab w:val="left" w:pos="142"/>
          <w:tab w:val="left" w:pos="284"/>
        </w:tabs>
        <w:autoSpaceDE w:val="0"/>
        <w:autoSpaceDN w:val="0"/>
        <w:adjustRightInd w:val="0"/>
        <w:ind w:firstLine="709"/>
        <w:jc w:val="center"/>
        <w:outlineLvl w:val="0"/>
        <w:rPr>
          <w:b/>
          <w:bCs/>
          <w:sz w:val="28"/>
          <w:szCs w:val="28"/>
        </w:rPr>
      </w:pPr>
      <w:bookmarkStart w:id="3" w:name="Par0"/>
      <w:bookmarkStart w:id="4" w:name="sub_1003"/>
      <w:bookmarkEnd w:id="3"/>
      <w:r w:rsidRPr="0049334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4"/>
    <w:p w:rsidR="0049334E" w:rsidRPr="0049334E" w:rsidRDefault="0049334E" w:rsidP="0049334E">
      <w:pPr>
        <w:tabs>
          <w:tab w:val="left" w:pos="142"/>
          <w:tab w:val="left" w:pos="284"/>
        </w:tabs>
        <w:ind w:firstLine="709"/>
        <w:jc w:val="center"/>
        <w:rPr>
          <w:sz w:val="28"/>
          <w:szCs w:val="28"/>
          <w:lang w:eastAsia="x-none"/>
        </w:rPr>
      </w:pPr>
    </w:p>
    <w:p w:rsidR="0049334E" w:rsidRPr="0049334E" w:rsidRDefault="0049334E" w:rsidP="0049334E">
      <w:pPr>
        <w:tabs>
          <w:tab w:val="left" w:pos="142"/>
          <w:tab w:val="left" w:pos="284"/>
        </w:tabs>
        <w:ind w:firstLine="709"/>
        <w:jc w:val="both"/>
        <w:rPr>
          <w:sz w:val="28"/>
          <w:szCs w:val="28"/>
          <w:lang w:eastAsia="x-none"/>
        </w:rPr>
      </w:pPr>
      <w:r w:rsidRPr="0049334E">
        <w:rPr>
          <w:b/>
          <w:sz w:val="28"/>
          <w:szCs w:val="28"/>
          <w:lang w:eastAsia="x-none"/>
        </w:rPr>
        <w:t>3.1.</w:t>
      </w:r>
      <w:r w:rsidRPr="0049334E">
        <w:rPr>
          <w:b/>
          <w:bCs/>
          <w:sz w:val="28"/>
          <w:szCs w:val="28"/>
        </w:rPr>
        <w:t xml:space="preserve"> </w:t>
      </w:r>
      <w:r w:rsidRPr="0049334E">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9334E" w:rsidRPr="0049334E" w:rsidRDefault="0049334E" w:rsidP="0049334E">
      <w:pPr>
        <w:tabs>
          <w:tab w:val="left" w:pos="142"/>
          <w:tab w:val="left" w:pos="284"/>
        </w:tabs>
        <w:ind w:firstLine="709"/>
        <w:jc w:val="both"/>
        <w:rPr>
          <w:sz w:val="28"/>
          <w:szCs w:val="28"/>
          <w:lang w:eastAsia="x-none"/>
        </w:rPr>
      </w:pPr>
      <w:r w:rsidRPr="0049334E">
        <w:rPr>
          <w:sz w:val="28"/>
          <w:szCs w:val="28"/>
          <w:lang w:val="x-none" w:eastAsia="x-none"/>
        </w:rPr>
        <w:t>3.</w:t>
      </w:r>
      <w:r w:rsidRPr="0049334E">
        <w:rPr>
          <w:sz w:val="28"/>
          <w:szCs w:val="28"/>
          <w:lang w:eastAsia="x-none"/>
        </w:rPr>
        <w:t>1.1</w:t>
      </w:r>
      <w:r w:rsidRPr="0049334E">
        <w:rPr>
          <w:sz w:val="28"/>
          <w:szCs w:val="28"/>
          <w:lang w:val="x-none" w:eastAsia="x-none"/>
        </w:rPr>
        <w:t xml:space="preserve">. Предоставление </w:t>
      </w:r>
      <w:r w:rsidRPr="0049334E">
        <w:rPr>
          <w:rFonts w:eastAsia="Calibri"/>
          <w:sz w:val="28"/>
          <w:szCs w:val="28"/>
        </w:rPr>
        <w:t>муниципальной</w:t>
      </w:r>
      <w:r w:rsidRPr="0049334E">
        <w:rPr>
          <w:sz w:val="28"/>
          <w:szCs w:val="28"/>
          <w:lang w:val="x-none" w:eastAsia="x-none"/>
        </w:rPr>
        <w:t xml:space="preserve"> услуги включает в себя следующие административные процедуры:</w:t>
      </w:r>
    </w:p>
    <w:p w:rsidR="0049334E" w:rsidRPr="0049334E" w:rsidRDefault="0049334E" w:rsidP="0049334E">
      <w:pPr>
        <w:widowControl w:val="0"/>
        <w:autoSpaceDE w:val="0"/>
        <w:autoSpaceDN w:val="0"/>
        <w:adjustRightInd w:val="0"/>
        <w:ind w:firstLine="709"/>
        <w:jc w:val="both"/>
        <w:rPr>
          <w:rFonts w:eastAsia="Calibri"/>
          <w:sz w:val="28"/>
          <w:szCs w:val="28"/>
        </w:rPr>
      </w:pPr>
      <w:r w:rsidRPr="0049334E">
        <w:rPr>
          <w:rFonts w:eastAsia="Calibri"/>
          <w:sz w:val="28"/>
          <w:szCs w:val="28"/>
        </w:rPr>
        <w:t xml:space="preserve">1) прием документов и регистрация заявления о предоставлении муниципальной услуги - </w:t>
      </w:r>
      <w:r w:rsidRPr="0049334E">
        <w:rPr>
          <w:sz w:val="28"/>
          <w:szCs w:val="28"/>
        </w:rPr>
        <w:t>1 рабочий день</w:t>
      </w:r>
      <w:r w:rsidRPr="0049334E">
        <w:rPr>
          <w:rFonts w:eastAsia="Calibri"/>
          <w:sz w:val="28"/>
          <w:szCs w:val="28"/>
        </w:rPr>
        <w:t>;</w:t>
      </w:r>
    </w:p>
    <w:p w:rsidR="0049334E" w:rsidRPr="0049334E" w:rsidRDefault="0049334E" w:rsidP="0049334E">
      <w:pPr>
        <w:widowControl w:val="0"/>
        <w:autoSpaceDE w:val="0"/>
        <w:autoSpaceDN w:val="0"/>
        <w:adjustRightInd w:val="0"/>
        <w:ind w:firstLine="709"/>
        <w:jc w:val="both"/>
        <w:rPr>
          <w:sz w:val="28"/>
          <w:szCs w:val="28"/>
        </w:rPr>
      </w:pPr>
      <w:r w:rsidRPr="0049334E">
        <w:rPr>
          <w:rFonts w:eastAsia="Calibri"/>
          <w:sz w:val="28"/>
          <w:szCs w:val="28"/>
        </w:rPr>
        <w:t>2)</w:t>
      </w:r>
      <w:r w:rsidRPr="0049334E">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49334E" w:rsidRPr="0049334E" w:rsidRDefault="0049334E" w:rsidP="0049334E">
      <w:pPr>
        <w:widowControl w:val="0"/>
        <w:autoSpaceDE w:val="0"/>
        <w:autoSpaceDN w:val="0"/>
        <w:adjustRightInd w:val="0"/>
        <w:ind w:firstLine="709"/>
        <w:jc w:val="both"/>
        <w:rPr>
          <w:rFonts w:eastAsia="Calibri"/>
          <w:sz w:val="28"/>
          <w:szCs w:val="28"/>
        </w:rPr>
      </w:pPr>
      <w:r w:rsidRPr="0049334E">
        <w:rPr>
          <w:sz w:val="28"/>
          <w:szCs w:val="28"/>
        </w:rPr>
        <w:t>3)</w:t>
      </w:r>
      <w:r w:rsidRPr="0049334E">
        <w:t xml:space="preserve"> </w:t>
      </w:r>
      <w:r w:rsidRPr="0049334E">
        <w:rPr>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49334E" w:rsidRPr="0049334E" w:rsidRDefault="0049334E" w:rsidP="0049334E">
      <w:pPr>
        <w:widowControl w:val="0"/>
        <w:tabs>
          <w:tab w:val="left" w:pos="142"/>
          <w:tab w:val="left" w:pos="284"/>
        </w:tabs>
        <w:autoSpaceDE w:val="0"/>
        <w:autoSpaceDN w:val="0"/>
        <w:adjustRightInd w:val="0"/>
        <w:ind w:firstLine="709"/>
        <w:jc w:val="both"/>
        <w:rPr>
          <w:b/>
        </w:rPr>
      </w:pPr>
      <w:r w:rsidRPr="0049334E">
        <w:rPr>
          <w:rFonts w:eastAsia="Calibri"/>
          <w:sz w:val="28"/>
          <w:szCs w:val="28"/>
        </w:rPr>
        <w:t xml:space="preserve">4) </w:t>
      </w:r>
      <w:r w:rsidRPr="0049334E">
        <w:rPr>
          <w:sz w:val="28"/>
          <w:szCs w:val="28"/>
        </w:rPr>
        <w:t>Выдача результата предоставления муниципальной услуги – 2 рабочих дня.</w:t>
      </w:r>
    </w:p>
    <w:p w:rsidR="0049334E" w:rsidRPr="0049334E" w:rsidRDefault="0049334E" w:rsidP="0049334E">
      <w:pPr>
        <w:ind w:firstLine="709"/>
        <w:jc w:val="both"/>
        <w:rPr>
          <w:sz w:val="28"/>
          <w:szCs w:val="28"/>
        </w:rPr>
      </w:pPr>
      <w:r w:rsidRPr="0049334E">
        <w:rPr>
          <w:sz w:val="28"/>
          <w:szCs w:val="28"/>
        </w:rPr>
        <w:lastRenderedPageBreak/>
        <w:t xml:space="preserve">Последовательность административных действий (процедур) по предоставлению </w:t>
      </w:r>
      <w:r w:rsidRPr="0049334E">
        <w:rPr>
          <w:rFonts w:eastAsia="Calibri"/>
          <w:sz w:val="28"/>
          <w:szCs w:val="28"/>
        </w:rPr>
        <w:t>муниципальной</w:t>
      </w:r>
      <w:r w:rsidRPr="0049334E">
        <w:rPr>
          <w:sz w:val="28"/>
          <w:szCs w:val="28"/>
        </w:rPr>
        <w:t xml:space="preserve"> услуги отражена в блок – схеме, представленной в Приложении №4 к настоящему Административному регламенту.</w:t>
      </w:r>
    </w:p>
    <w:p w:rsidR="0049334E" w:rsidRPr="0049334E" w:rsidRDefault="0049334E" w:rsidP="0049334E">
      <w:pPr>
        <w:tabs>
          <w:tab w:val="left" w:pos="142"/>
          <w:tab w:val="left" w:pos="284"/>
        </w:tabs>
        <w:ind w:firstLine="709"/>
        <w:jc w:val="both"/>
        <w:rPr>
          <w:sz w:val="28"/>
          <w:szCs w:val="28"/>
        </w:rPr>
      </w:pPr>
      <w:r w:rsidRPr="0049334E">
        <w:rPr>
          <w:sz w:val="28"/>
          <w:szCs w:val="28"/>
        </w:rPr>
        <w:t xml:space="preserve">3.1.2. Прием и регистрация заявления о предоставлении </w:t>
      </w:r>
      <w:r w:rsidRPr="0049334E">
        <w:rPr>
          <w:rFonts w:eastAsia="Calibri"/>
          <w:sz w:val="28"/>
          <w:szCs w:val="28"/>
        </w:rPr>
        <w:t>муниципальной</w:t>
      </w:r>
      <w:r w:rsidRPr="0049334E">
        <w:rPr>
          <w:sz w:val="28"/>
          <w:szCs w:val="28"/>
        </w:rPr>
        <w:t xml:space="preserve"> услуги.</w:t>
      </w:r>
    </w:p>
    <w:p w:rsidR="0049334E" w:rsidRPr="0049334E" w:rsidRDefault="0049334E" w:rsidP="0049334E">
      <w:pPr>
        <w:tabs>
          <w:tab w:val="left" w:pos="142"/>
          <w:tab w:val="left" w:pos="284"/>
        </w:tabs>
        <w:ind w:firstLine="709"/>
        <w:jc w:val="both"/>
        <w:rPr>
          <w:sz w:val="28"/>
          <w:szCs w:val="28"/>
        </w:rPr>
      </w:pPr>
      <w:r w:rsidRPr="0049334E">
        <w:rPr>
          <w:sz w:val="28"/>
          <w:szCs w:val="28"/>
        </w:rPr>
        <w:t>3.1.2.1. Основание для начала административной процедуры:</w:t>
      </w:r>
      <w:r w:rsidRPr="0049334E">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«Токсовское городское поселение» Всеволожского муниципального района Ленинградской области на имя главы администрации муниципального образования «Токсовское городское поселение» Всеволожского муниципального района Ленинградской области, заявления с комплектом документов, предусмотренных п. 2.6 настоящего административного регламента.</w:t>
      </w:r>
    </w:p>
    <w:p w:rsidR="0049334E" w:rsidRPr="0049334E" w:rsidRDefault="0049334E" w:rsidP="0049334E">
      <w:pPr>
        <w:tabs>
          <w:tab w:val="left" w:pos="142"/>
          <w:tab w:val="left" w:pos="284"/>
        </w:tabs>
        <w:ind w:firstLine="709"/>
        <w:jc w:val="both"/>
        <w:rPr>
          <w:sz w:val="28"/>
          <w:szCs w:val="28"/>
        </w:rPr>
      </w:pPr>
      <w:r w:rsidRPr="0049334E">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49334E" w:rsidRPr="0049334E" w:rsidRDefault="0049334E" w:rsidP="0049334E">
      <w:pPr>
        <w:autoSpaceDE w:val="0"/>
        <w:autoSpaceDN w:val="0"/>
        <w:adjustRightInd w:val="0"/>
        <w:ind w:firstLine="540"/>
        <w:jc w:val="both"/>
        <w:rPr>
          <w:sz w:val="28"/>
          <w:szCs w:val="28"/>
        </w:rPr>
      </w:pPr>
      <w:r w:rsidRPr="0049334E">
        <w:rPr>
          <w:sz w:val="28"/>
          <w:szCs w:val="28"/>
        </w:rPr>
        <w:t>При приеме заявления и необходимого комплекта документов исполнитель:</w:t>
      </w:r>
    </w:p>
    <w:p w:rsidR="0049334E" w:rsidRPr="0049334E" w:rsidRDefault="0049334E" w:rsidP="0049334E">
      <w:pPr>
        <w:autoSpaceDE w:val="0"/>
        <w:autoSpaceDN w:val="0"/>
        <w:adjustRightInd w:val="0"/>
        <w:ind w:firstLine="540"/>
        <w:jc w:val="both"/>
        <w:rPr>
          <w:sz w:val="28"/>
          <w:szCs w:val="28"/>
        </w:rPr>
      </w:pPr>
      <w:r w:rsidRPr="0049334E">
        <w:rPr>
          <w:sz w:val="28"/>
          <w:szCs w:val="28"/>
        </w:rPr>
        <w:t>1) принимает заявление и документы при наличии документа, подтверждающего полномочия заявителя;</w:t>
      </w:r>
    </w:p>
    <w:p w:rsidR="0049334E" w:rsidRPr="0049334E" w:rsidRDefault="0049334E" w:rsidP="0049334E">
      <w:pPr>
        <w:autoSpaceDE w:val="0"/>
        <w:autoSpaceDN w:val="0"/>
        <w:adjustRightInd w:val="0"/>
        <w:ind w:firstLine="540"/>
        <w:jc w:val="both"/>
        <w:rPr>
          <w:sz w:val="28"/>
          <w:szCs w:val="28"/>
        </w:rPr>
      </w:pPr>
      <w:r w:rsidRPr="0049334E">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49334E" w:rsidRPr="0049334E" w:rsidRDefault="0049334E" w:rsidP="0049334E">
      <w:pPr>
        <w:autoSpaceDE w:val="0"/>
        <w:autoSpaceDN w:val="0"/>
        <w:adjustRightInd w:val="0"/>
        <w:ind w:firstLine="540"/>
        <w:jc w:val="both"/>
        <w:rPr>
          <w:sz w:val="28"/>
          <w:szCs w:val="28"/>
        </w:rPr>
      </w:pPr>
      <w:r w:rsidRPr="0049334E">
        <w:rPr>
          <w:sz w:val="28"/>
          <w:szCs w:val="28"/>
        </w:rPr>
        <w:t>В описи указываются:</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дата приема заявления и документов;</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перечень документов с указанием их наименования, реквизитов;</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количество листов в каждом документе;</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фамилия и инициалы заявителя, а также его подпись;</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номер телефона, по которому заявитель может узнать о стадии рассмотрения документов;</w:t>
      </w:r>
    </w:p>
    <w:p w:rsidR="0049334E" w:rsidRPr="0049334E" w:rsidRDefault="0049334E" w:rsidP="0049334E">
      <w:pPr>
        <w:autoSpaceDE w:val="0"/>
        <w:autoSpaceDN w:val="0"/>
        <w:adjustRightInd w:val="0"/>
        <w:ind w:firstLine="540"/>
        <w:jc w:val="both"/>
        <w:rPr>
          <w:sz w:val="28"/>
          <w:szCs w:val="28"/>
        </w:rPr>
      </w:pPr>
      <w:r w:rsidRPr="0049334E">
        <w:rPr>
          <w:sz w:val="28"/>
          <w:szCs w:val="28"/>
        </w:rPr>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49334E" w:rsidRPr="0049334E" w:rsidRDefault="0049334E" w:rsidP="0049334E">
      <w:pPr>
        <w:autoSpaceDE w:val="0"/>
        <w:autoSpaceDN w:val="0"/>
        <w:adjustRightInd w:val="0"/>
        <w:ind w:firstLine="540"/>
        <w:jc w:val="both"/>
        <w:rPr>
          <w:sz w:val="28"/>
          <w:szCs w:val="28"/>
        </w:rPr>
      </w:pPr>
      <w:r w:rsidRPr="0049334E">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49334E" w:rsidRPr="0049334E" w:rsidRDefault="0049334E" w:rsidP="0049334E">
      <w:pPr>
        <w:autoSpaceDE w:val="0"/>
        <w:autoSpaceDN w:val="0"/>
        <w:adjustRightInd w:val="0"/>
        <w:ind w:firstLine="540"/>
        <w:jc w:val="both"/>
        <w:rPr>
          <w:sz w:val="28"/>
          <w:szCs w:val="28"/>
        </w:rPr>
      </w:pPr>
      <w:r w:rsidRPr="0049334E">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9" w:history="1">
        <w:r w:rsidRPr="0049334E">
          <w:rPr>
            <w:sz w:val="28"/>
            <w:szCs w:val="28"/>
          </w:rPr>
          <w:t>пунктом 2.6</w:t>
        </w:r>
      </w:hyperlink>
      <w:r w:rsidRPr="0049334E">
        <w:rPr>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0" w:history="1">
        <w:r w:rsidRPr="0049334E">
          <w:rPr>
            <w:sz w:val="28"/>
            <w:szCs w:val="28"/>
          </w:rPr>
          <w:t>уведомление</w:t>
        </w:r>
      </w:hyperlink>
      <w:r w:rsidRPr="0049334E">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49334E" w:rsidRPr="0049334E" w:rsidRDefault="0049334E" w:rsidP="0049334E">
      <w:pPr>
        <w:autoSpaceDE w:val="0"/>
        <w:autoSpaceDN w:val="0"/>
        <w:adjustRightInd w:val="0"/>
        <w:ind w:firstLine="540"/>
        <w:jc w:val="both"/>
        <w:rPr>
          <w:sz w:val="28"/>
          <w:szCs w:val="28"/>
        </w:rPr>
      </w:pPr>
      <w:r w:rsidRPr="0049334E">
        <w:rPr>
          <w:sz w:val="28"/>
          <w:szCs w:val="28"/>
        </w:rPr>
        <w:t>6) регистрирует заявление:</w:t>
      </w:r>
    </w:p>
    <w:p w:rsidR="0049334E" w:rsidRPr="0049334E" w:rsidRDefault="0049334E" w:rsidP="0049334E">
      <w:pPr>
        <w:autoSpaceDE w:val="0"/>
        <w:autoSpaceDN w:val="0"/>
        <w:adjustRightInd w:val="0"/>
        <w:ind w:firstLine="540"/>
        <w:jc w:val="both"/>
        <w:rPr>
          <w:sz w:val="28"/>
          <w:szCs w:val="28"/>
        </w:rPr>
      </w:pPr>
      <w:r w:rsidRPr="0049334E">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Максимальная продолжительность административной процедуры - 11 рабочих дней.</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3.1.4 Подготовка ответа заявителю о предоставлении муниципальной услуги или об отказе в предоставлении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 xml:space="preserve">3.1.4.1. Специалист, ответственный за предоставление муниципальной услуги, </w:t>
      </w:r>
      <w:r w:rsidRPr="0049334E">
        <w:rPr>
          <w:sz w:val="28"/>
          <w:szCs w:val="28"/>
        </w:rPr>
        <w:lastRenderedPageBreak/>
        <w:t>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«Токсовское городское поселение» Всеволожского муниципального района Ленинградской области, сведения о которых не опубликованы в документах аэронавигационной информации, по форме согласно приложению №5 к административному регламенту.</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«Токсовское городское поселение» Всеволожского муниципального района Ленинградской области или подготовленный мотивированный отказ в предоставлении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3.1.5. Выдача результата предоставления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Максимальная продолжительность административной процедуры -                          2 рабочих дня.</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«Токсовское городское поселение» Всеволожского муниципального района Ленинградской области, или мотивированного отказа в предоставлении муниципальной услуги.</w:t>
      </w:r>
    </w:p>
    <w:p w:rsidR="0049334E" w:rsidRPr="0049334E" w:rsidRDefault="0049334E" w:rsidP="0049334E">
      <w:pPr>
        <w:tabs>
          <w:tab w:val="left" w:pos="142"/>
          <w:tab w:val="left" w:pos="284"/>
        </w:tabs>
        <w:jc w:val="both"/>
        <w:rPr>
          <w:sz w:val="28"/>
          <w:szCs w:val="28"/>
          <w:lang w:eastAsia="x-none"/>
        </w:rPr>
      </w:pPr>
    </w:p>
    <w:p w:rsidR="0049334E" w:rsidRPr="0049334E" w:rsidRDefault="0049334E" w:rsidP="0049334E">
      <w:pPr>
        <w:tabs>
          <w:tab w:val="left" w:pos="142"/>
          <w:tab w:val="left" w:pos="284"/>
        </w:tabs>
        <w:ind w:firstLine="709"/>
        <w:jc w:val="both"/>
        <w:rPr>
          <w:b/>
          <w:sz w:val="28"/>
          <w:szCs w:val="28"/>
          <w:lang w:eastAsia="x-none"/>
        </w:rPr>
      </w:pPr>
      <w:r w:rsidRPr="0049334E">
        <w:rPr>
          <w:b/>
          <w:sz w:val="28"/>
          <w:szCs w:val="28"/>
          <w:lang w:eastAsia="x-none"/>
        </w:rPr>
        <w:t>3.2. О</w:t>
      </w:r>
      <w:r w:rsidRPr="0049334E">
        <w:rPr>
          <w:b/>
          <w:bCs/>
          <w:sz w:val="28"/>
          <w:szCs w:val="28"/>
          <w:lang w:eastAsia="x-none"/>
        </w:rPr>
        <w:t>собенности выполнения административных процедур в электронной форме.</w:t>
      </w:r>
    </w:p>
    <w:p w:rsidR="0049334E" w:rsidRPr="0049334E" w:rsidRDefault="0049334E" w:rsidP="0049334E">
      <w:pPr>
        <w:ind w:firstLine="709"/>
        <w:jc w:val="both"/>
        <w:outlineLvl w:val="1"/>
        <w:rPr>
          <w:sz w:val="28"/>
          <w:szCs w:val="28"/>
        </w:rPr>
      </w:pPr>
      <w:r w:rsidRPr="0049334E">
        <w:rPr>
          <w:sz w:val="28"/>
          <w:szCs w:val="28"/>
        </w:rPr>
        <w:lastRenderedPageBreak/>
        <w:t xml:space="preserve">3.2.1. Предоставление </w:t>
      </w:r>
      <w:r w:rsidRPr="0049334E">
        <w:rPr>
          <w:rFonts w:eastAsia="Calibri"/>
          <w:sz w:val="28"/>
          <w:szCs w:val="28"/>
        </w:rPr>
        <w:t>муниципальной</w:t>
      </w:r>
      <w:r w:rsidRPr="0049334E">
        <w:rPr>
          <w:sz w:val="28"/>
          <w:szCs w:val="28"/>
        </w:rPr>
        <w:t xml:space="preserve"> услуги на ЕПГУ и ПГУ ЛО осуществляется в соответствии с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334E" w:rsidRPr="0049334E" w:rsidRDefault="0049334E" w:rsidP="0049334E">
      <w:pPr>
        <w:ind w:firstLine="709"/>
        <w:jc w:val="both"/>
        <w:outlineLvl w:val="1"/>
        <w:rPr>
          <w:sz w:val="28"/>
          <w:szCs w:val="28"/>
        </w:rPr>
      </w:pPr>
      <w:r w:rsidRPr="0049334E">
        <w:rPr>
          <w:sz w:val="28"/>
          <w:szCs w:val="28"/>
        </w:rPr>
        <w:t xml:space="preserve">3.2.2. Для получения </w:t>
      </w:r>
      <w:r w:rsidRPr="0049334E">
        <w:rPr>
          <w:rFonts w:eastAsia="Calibri"/>
          <w:sz w:val="28"/>
          <w:szCs w:val="28"/>
        </w:rPr>
        <w:t>муниципальной</w:t>
      </w:r>
      <w:r w:rsidRPr="0049334E">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9334E" w:rsidRPr="0049334E" w:rsidRDefault="0049334E" w:rsidP="0049334E">
      <w:pPr>
        <w:ind w:firstLine="709"/>
        <w:jc w:val="both"/>
        <w:outlineLvl w:val="1"/>
        <w:rPr>
          <w:sz w:val="28"/>
          <w:szCs w:val="28"/>
        </w:rPr>
      </w:pPr>
      <w:r w:rsidRPr="0049334E">
        <w:rPr>
          <w:sz w:val="28"/>
          <w:szCs w:val="28"/>
        </w:rPr>
        <w:t xml:space="preserve">3.2.3. </w:t>
      </w:r>
      <w:r w:rsidRPr="0049334E">
        <w:rPr>
          <w:rFonts w:eastAsia="Calibri"/>
          <w:sz w:val="28"/>
          <w:szCs w:val="28"/>
        </w:rPr>
        <w:t>Муниципальная</w:t>
      </w:r>
      <w:r w:rsidRPr="0049334E">
        <w:rPr>
          <w:sz w:val="28"/>
          <w:szCs w:val="28"/>
        </w:rPr>
        <w:t xml:space="preserve"> услуга может быть получена через ПГУ ЛО, либо через ЕПГУ следующими способами: </w:t>
      </w:r>
    </w:p>
    <w:p w:rsidR="0049334E" w:rsidRPr="0049334E" w:rsidRDefault="0049334E" w:rsidP="0049334E">
      <w:pPr>
        <w:ind w:firstLine="709"/>
        <w:jc w:val="both"/>
        <w:outlineLvl w:val="1"/>
        <w:rPr>
          <w:sz w:val="28"/>
          <w:szCs w:val="28"/>
        </w:rPr>
      </w:pPr>
      <w:r w:rsidRPr="0049334E">
        <w:rPr>
          <w:sz w:val="28"/>
          <w:szCs w:val="28"/>
        </w:rPr>
        <w:t>с обязательной личной явкой на прием в ОМСУ;</w:t>
      </w:r>
    </w:p>
    <w:p w:rsidR="0049334E" w:rsidRPr="0049334E" w:rsidRDefault="0049334E" w:rsidP="0049334E">
      <w:pPr>
        <w:ind w:firstLine="709"/>
        <w:jc w:val="both"/>
        <w:outlineLvl w:val="1"/>
        <w:rPr>
          <w:sz w:val="28"/>
          <w:szCs w:val="28"/>
        </w:rPr>
      </w:pPr>
      <w:r w:rsidRPr="0049334E">
        <w:rPr>
          <w:sz w:val="28"/>
          <w:szCs w:val="28"/>
        </w:rPr>
        <w:t>3.2.4. Для подачи заявления через ЕПГУ или через ПГУ ЛО заявитель должен выполнить следующие действия:</w:t>
      </w:r>
    </w:p>
    <w:p w:rsidR="0049334E" w:rsidRPr="0049334E" w:rsidRDefault="0049334E" w:rsidP="0049334E">
      <w:pPr>
        <w:ind w:firstLine="709"/>
        <w:jc w:val="both"/>
        <w:outlineLvl w:val="1"/>
        <w:rPr>
          <w:sz w:val="28"/>
          <w:szCs w:val="28"/>
        </w:rPr>
      </w:pPr>
      <w:r w:rsidRPr="0049334E">
        <w:rPr>
          <w:sz w:val="28"/>
          <w:szCs w:val="28"/>
        </w:rPr>
        <w:t>пройти идентификацию и аутентификацию в ЕСИА;</w:t>
      </w:r>
    </w:p>
    <w:p w:rsidR="0049334E" w:rsidRPr="0049334E" w:rsidRDefault="0049334E" w:rsidP="0049334E">
      <w:pPr>
        <w:ind w:firstLine="709"/>
        <w:jc w:val="both"/>
        <w:outlineLvl w:val="1"/>
        <w:rPr>
          <w:sz w:val="28"/>
          <w:szCs w:val="28"/>
        </w:rPr>
      </w:pPr>
      <w:r w:rsidRPr="0049334E">
        <w:rPr>
          <w:sz w:val="28"/>
          <w:szCs w:val="28"/>
        </w:rPr>
        <w:t xml:space="preserve">в личном кабинете на ЕПГУ или на ПГУ ЛО заполнить в электронном виде заявление на оказание </w:t>
      </w:r>
      <w:r w:rsidRPr="0049334E">
        <w:rPr>
          <w:rFonts w:eastAsia="Calibri"/>
          <w:sz w:val="28"/>
          <w:szCs w:val="28"/>
        </w:rPr>
        <w:t>муниципальной</w:t>
      </w:r>
      <w:r w:rsidRPr="0049334E">
        <w:rPr>
          <w:sz w:val="28"/>
          <w:szCs w:val="28"/>
        </w:rPr>
        <w:t xml:space="preserve"> услуги;</w:t>
      </w:r>
    </w:p>
    <w:p w:rsidR="0049334E" w:rsidRPr="0049334E" w:rsidRDefault="0049334E" w:rsidP="0049334E">
      <w:pPr>
        <w:ind w:firstLine="709"/>
        <w:jc w:val="both"/>
        <w:outlineLvl w:val="1"/>
        <w:rPr>
          <w:sz w:val="28"/>
          <w:szCs w:val="28"/>
        </w:rPr>
      </w:pPr>
      <w:r w:rsidRPr="0049334E">
        <w:rPr>
          <w:sz w:val="28"/>
          <w:szCs w:val="28"/>
        </w:rPr>
        <w:t>приложить к заявлению электронные документы;</w:t>
      </w:r>
    </w:p>
    <w:p w:rsidR="0049334E" w:rsidRPr="0049334E" w:rsidRDefault="0049334E" w:rsidP="0049334E">
      <w:pPr>
        <w:ind w:firstLine="709"/>
        <w:jc w:val="both"/>
        <w:outlineLvl w:val="1"/>
        <w:rPr>
          <w:sz w:val="28"/>
          <w:szCs w:val="28"/>
        </w:rPr>
      </w:pPr>
      <w:r w:rsidRPr="0049334E">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9334E" w:rsidRPr="0049334E" w:rsidRDefault="0049334E" w:rsidP="0049334E">
      <w:pPr>
        <w:ind w:firstLine="709"/>
        <w:jc w:val="both"/>
        <w:outlineLvl w:val="1"/>
        <w:rPr>
          <w:sz w:val="28"/>
          <w:szCs w:val="28"/>
        </w:rPr>
      </w:pPr>
      <w:r w:rsidRPr="0049334E">
        <w:rPr>
          <w:sz w:val="28"/>
          <w:szCs w:val="28"/>
        </w:rPr>
        <w:t xml:space="preserve">3.2.6. При предоставлении </w:t>
      </w:r>
      <w:r w:rsidRPr="0049334E">
        <w:rPr>
          <w:rFonts w:eastAsia="Calibri"/>
          <w:sz w:val="28"/>
          <w:szCs w:val="28"/>
        </w:rPr>
        <w:t>муниципальной</w:t>
      </w:r>
      <w:r w:rsidRPr="0049334E">
        <w:rPr>
          <w:sz w:val="28"/>
          <w:szCs w:val="28"/>
        </w:rPr>
        <w:t xml:space="preserve"> услуги через ПГУ ЛО, либо через ЕПГУ должностное лицо ОМСУ выполняет следующие действия:</w:t>
      </w:r>
    </w:p>
    <w:p w:rsidR="0049334E" w:rsidRPr="0049334E" w:rsidRDefault="0049334E" w:rsidP="0049334E">
      <w:pPr>
        <w:ind w:firstLine="709"/>
        <w:jc w:val="both"/>
        <w:outlineLvl w:val="1"/>
        <w:rPr>
          <w:sz w:val="28"/>
          <w:szCs w:val="28"/>
        </w:rPr>
      </w:pPr>
      <w:r w:rsidRPr="0049334E">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49334E" w:rsidRPr="0049334E" w:rsidRDefault="0049334E" w:rsidP="0049334E">
      <w:pPr>
        <w:ind w:firstLine="709"/>
        <w:jc w:val="both"/>
        <w:outlineLvl w:val="1"/>
        <w:rPr>
          <w:sz w:val="28"/>
          <w:szCs w:val="28"/>
        </w:rPr>
      </w:pPr>
      <w:r w:rsidRPr="0049334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9334E" w:rsidRPr="0049334E" w:rsidRDefault="0049334E" w:rsidP="0049334E">
      <w:pPr>
        <w:ind w:firstLine="709"/>
        <w:jc w:val="both"/>
        <w:outlineLvl w:val="1"/>
        <w:rPr>
          <w:sz w:val="28"/>
          <w:szCs w:val="28"/>
        </w:rPr>
      </w:pPr>
      <w:r w:rsidRPr="0049334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49334E" w:rsidRPr="0049334E" w:rsidRDefault="0049334E" w:rsidP="0049334E">
      <w:pPr>
        <w:ind w:firstLine="709"/>
        <w:jc w:val="both"/>
        <w:outlineLvl w:val="1"/>
        <w:rPr>
          <w:sz w:val="28"/>
          <w:szCs w:val="28"/>
        </w:rPr>
      </w:pPr>
      <w:r w:rsidRPr="0049334E">
        <w:rPr>
          <w:sz w:val="28"/>
          <w:szCs w:val="28"/>
        </w:rPr>
        <w:lastRenderedPageBreak/>
        <w:t xml:space="preserve">После рассмотрения документов и принятия решения о предоставлении (отказе в предоставлении) </w:t>
      </w:r>
      <w:r w:rsidRPr="0049334E">
        <w:rPr>
          <w:rFonts w:eastAsia="Calibri"/>
          <w:sz w:val="28"/>
          <w:szCs w:val="28"/>
        </w:rPr>
        <w:t>муниципальной</w:t>
      </w:r>
      <w:r w:rsidRPr="0049334E">
        <w:rPr>
          <w:sz w:val="28"/>
          <w:szCs w:val="28"/>
        </w:rPr>
        <w:t xml:space="preserve"> услуги заполняет предусмотренные в АИС «Межвед ЛО» формы о принятом решении и переводит дело в архив АИС «Межвед ЛО».</w:t>
      </w:r>
    </w:p>
    <w:p w:rsidR="0049334E" w:rsidRPr="0049334E" w:rsidRDefault="0049334E" w:rsidP="0049334E">
      <w:pPr>
        <w:ind w:firstLine="709"/>
        <w:jc w:val="both"/>
        <w:outlineLvl w:val="1"/>
        <w:rPr>
          <w:sz w:val="28"/>
          <w:szCs w:val="28"/>
        </w:rPr>
      </w:pPr>
      <w:r w:rsidRPr="0049334E">
        <w:rPr>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49334E" w:rsidRPr="0049334E" w:rsidRDefault="0049334E" w:rsidP="0049334E">
      <w:pPr>
        <w:rPr>
          <w:sz w:val="28"/>
          <w:szCs w:val="28"/>
          <w:lang w:eastAsia="x-none"/>
        </w:rPr>
      </w:pPr>
    </w:p>
    <w:p w:rsidR="0049334E" w:rsidRPr="0049334E" w:rsidRDefault="0049334E" w:rsidP="0049334E">
      <w:pPr>
        <w:ind w:firstLine="709"/>
        <w:jc w:val="both"/>
        <w:rPr>
          <w:b/>
          <w:sz w:val="28"/>
          <w:szCs w:val="28"/>
          <w:lang w:val="x-none" w:eastAsia="x-none"/>
        </w:rPr>
      </w:pPr>
      <w:r w:rsidRPr="0049334E">
        <w:rPr>
          <w:b/>
          <w:sz w:val="28"/>
          <w:szCs w:val="28"/>
          <w:lang w:val="x-none" w:eastAsia="x-none"/>
        </w:rPr>
        <w:t>3.</w:t>
      </w:r>
      <w:r w:rsidRPr="0049334E">
        <w:rPr>
          <w:b/>
          <w:sz w:val="28"/>
          <w:szCs w:val="28"/>
          <w:lang w:eastAsia="x-none"/>
        </w:rPr>
        <w:t>3</w:t>
      </w:r>
      <w:r w:rsidRPr="0049334E">
        <w:rPr>
          <w:b/>
          <w:sz w:val="28"/>
          <w:szCs w:val="28"/>
          <w:lang w:val="x-none" w:eastAsia="x-none"/>
        </w:rPr>
        <w:t>. О</w:t>
      </w:r>
      <w:r w:rsidRPr="0049334E">
        <w:rPr>
          <w:b/>
          <w:bCs/>
          <w:sz w:val="28"/>
          <w:szCs w:val="28"/>
          <w:lang w:val="x-none" w:eastAsia="x-none"/>
        </w:rPr>
        <w:t>собенности выполнения административных процедур в</w:t>
      </w:r>
      <w:r w:rsidRPr="0049334E">
        <w:rPr>
          <w:b/>
          <w:bCs/>
          <w:sz w:val="28"/>
          <w:szCs w:val="28"/>
          <w:lang w:eastAsia="x-none"/>
        </w:rPr>
        <w:t xml:space="preserve"> многофункциональных центрах</w:t>
      </w:r>
      <w:r w:rsidRPr="0049334E">
        <w:rPr>
          <w:b/>
          <w:bCs/>
          <w:sz w:val="28"/>
          <w:szCs w:val="28"/>
          <w:lang w:val="x-none" w:eastAsia="x-none"/>
        </w:rPr>
        <w:t>.</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bookmarkStart w:id="5" w:name="sub_2222"/>
      <w:r w:rsidRPr="0049334E">
        <w:rPr>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Pr="0049334E">
        <w:rPr>
          <w:rFonts w:eastAsia="Calibri"/>
          <w:sz w:val="28"/>
          <w:szCs w:val="28"/>
        </w:rPr>
        <w:t>муниципальной</w:t>
      </w:r>
      <w:r w:rsidRPr="0049334E">
        <w:rPr>
          <w:sz w:val="28"/>
          <w:szCs w:val="28"/>
        </w:rPr>
        <w:t xml:space="preserve"> услуги, выполняет следующие действия:</w:t>
      </w:r>
    </w:p>
    <w:bookmarkEnd w:id="5"/>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а) определяет предмет обращения;</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в) проводит проверку правильности заполнения обращения;</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г) проводит проверку укомплектованности пакета документов;</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49334E">
        <w:rPr>
          <w:rFonts w:eastAsia="Calibri"/>
          <w:sz w:val="28"/>
          <w:szCs w:val="28"/>
        </w:rPr>
        <w:t>муниципальной</w:t>
      </w:r>
      <w:r w:rsidRPr="0049334E">
        <w:rPr>
          <w:sz w:val="28"/>
          <w:szCs w:val="28"/>
        </w:rPr>
        <w:t xml:space="preserve"> услугой;</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 xml:space="preserve">е) заверяет электронное дело своей </w:t>
      </w:r>
      <w:hyperlink r:id="rId11" w:history="1">
        <w:r w:rsidRPr="0049334E">
          <w:rPr>
            <w:sz w:val="28"/>
            <w:szCs w:val="28"/>
          </w:rPr>
          <w:t>электронной подписью</w:t>
        </w:r>
      </w:hyperlink>
      <w:r w:rsidRPr="0049334E">
        <w:rPr>
          <w:sz w:val="28"/>
          <w:szCs w:val="28"/>
        </w:rPr>
        <w:t xml:space="preserve"> (далее - ЭП);</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ж) направляет копии документов и реестр документов в ОМСУ/Организацию:</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 в электронном виде (в составе пакетов электронных дел) в день обращения заявителя в МФЦ;</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По окончании приема документов специалист МФЦ выдает заявителю расписку в приеме документов.</w:t>
      </w:r>
    </w:p>
    <w:p w:rsidR="0049334E" w:rsidRPr="0049334E" w:rsidRDefault="0049334E" w:rsidP="0049334E">
      <w:pPr>
        <w:widowControl w:val="0"/>
        <w:autoSpaceDE w:val="0"/>
        <w:autoSpaceDN w:val="0"/>
        <w:adjustRightInd w:val="0"/>
        <w:ind w:firstLine="709"/>
        <w:contextualSpacing/>
        <w:jc w:val="center"/>
        <w:rPr>
          <w:b/>
          <w:bCs/>
          <w:sz w:val="28"/>
          <w:szCs w:val="28"/>
        </w:rPr>
      </w:pP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p>
    <w:p w:rsidR="0049334E" w:rsidRPr="0049334E" w:rsidRDefault="0049334E" w:rsidP="0049334E">
      <w:pPr>
        <w:tabs>
          <w:tab w:val="left" w:pos="142"/>
          <w:tab w:val="left" w:pos="284"/>
        </w:tabs>
        <w:ind w:firstLine="709"/>
        <w:jc w:val="center"/>
        <w:rPr>
          <w:b/>
          <w:sz w:val="28"/>
          <w:szCs w:val="28"/>
          <w:lang w:eastAsia="x-none"/>
        </w:rPr>
      </w:pPr>
      <w:r w:rsidRPr="0049334E">
        <w:rPr>
          <w:b/>
          <w:sz w:val="28"/>
          <w:szCs w:val="28"/>
          <w:lang w:val="el-GR" w:eastAsia="x-none"/>
        </w:rPr>
        <w:t>4</w:t>
      </w:r>
      <w:r w:rsidRPr="0049334E">
        <w:rPr>
          <w:b/>
          <w:sz w:val="28"/>
          <w:szCs w:val="28"/>
          <w:lang w:val="x-none" w:eastAsia="x-none"/>
        </w:rPr>
        <w:t xml:space="preserve">. </w:t>
      </w:r>
      <w:r w:rsidRPr="0049334E">
        <w:rPr>
          <w:b/>
          <w:sz w:val="28"/>
          <w:szCs w:val="28"/>
          <w:lang w:eastAsia="x-none"/>
        </w:rPr>
        <w:t xml:space="preserve">Формы </w:t>
      </w:r>
      <w:r w:rsidRPr="0049334E">
        <w:rPr>
          <w:b/>
          <w:sz w:val="28"/>
          <w:szCs w:val="28"/>
          <w:lang w:val="x-none" w:eastAsia="x-none"/>
        </w:rPr>
        <w:t>контро</w:t>
      </w:r>
      <w:r w:rsidRPr="0049334E">
        <w:rPr>
          <w:b/>
          <w:sz w:val="28"/>
          <w:szCs w:val="28"/>
          <w:lang w:eastAsia="x-none"/>
        </w:rPr>
        <w:t>ля</w:t>
      </w:r>
      <w:r w:rsidRPr="0049334E">
        <w:rPr>
          <w:b/>
          <w:sz w:val="28"/>
          <w:szCs w:val="28"/>
          <w:lang w:val="x-none" w:eastAsia="x-none"/>
        </w:rPr>
        <w:t xml:space="preserve"> за </w:t>
      </w:r>
      <w:r w:rsidRPr="0049334E">
        <w:rPr>
          <w:b/>
          <w:sz w:val="28"/>
          <w:szCs w:val="28"/>
          <w:lang w:eastAsia="x-none"/>
        </w:rPr>
        <w:t>исполнением административного регламента</w:t>
      </w:r>
    </w:p>
    <w:p w:rsidR="0049334E" w:rsidRPr="0049334E" w:rsidRDefault="0049334E" w:rsidP="0049334E">
      <w:pPr>
        <w:tabs>
          <w:tab w:val="left" w:pos="142"/>
          <w:tab w:val="left" w:pos="284"/>
        </w:tabs>
        <w:ind w:firstLine="709"/>
        <w:jc w:val="center"/>
        <w:rPr>
          <w:sz w:val="28"/>
          <w:szCs w:val="28"/>
          <w:lang w:val="x-none" w:eastAsia="x-none"/>
        </w:rPr>
      </w:pPr>
    </w:p>
    <w:p w:rsidR="0049334E" w:rsidRPr="0049334E" w:rsidRDefault="0049334E" w:rsidP="0049334E">
      <w:pPr>
        <w:tabs>
          <w:tab w:val="left" w:pos="142"/>
          <w:tab w:val="left" w:pos="284"/>
        </w:tabs>
        <w:ind w:firstLine="709"/>
        <w:jc w:val="both"/>
        <w:rPr>
          <w:sz w:val="28"/>
          <w:szCs w:val="28"/>
          <w:lang w:eastAsia="x-none"/>
        </w:rPr>
      </w:pPr>
      <w:r w:rsidRPr="0049334E">
        <w:rPr>
          <w:sz w:val="28"/>
          <w:szCs w:val="28"/>
          <w:lang w:eastAsia="x-none"/>
        </w:rPr>
        <w:t>4</w:t>
      </w:r>
      <w:r w:rsidRPr="0049334E">
        <w:rPr>
          <w:sz w:val="28"/>
          <w:szCs w:val="28"/>
          <w:lang w:val="x-none" w:eastAsia="x-none"/>
        </w:rPr>
        <w:t xml:space="preserve">.1. </w:t>
      </w:r>
      <w:r w:rsidRPr="0049334E">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49334E">
        <w:rPr>
          <w:sz w:val="28"/>
          <w:szCs w:val="28"/>
          <w:lang w:eastAsia="x-none"/>
        </w:rPr>
        <w:lastRenderedPageBreak/>
        <w:t xml:space="preserve">устанавливающих требования к предоставлению </w:t>
      </w:r>
      <w:r w:rsidRPr="0049334E">
        <w:rPr>
          <w:rFonts w:eastAsia="Calibri"/>
          <w:sz w:val="28"/>
          <w:szCs w:val="28"/>
        </w:rPr>
        <w:t>муниципальной</w:t>
      </w:r>
      <w:r w:rsidRPr="0049334E">
        <w:rPr>
          <w:sz w:val="28"/>
          <w:szCs w:val="28"/>
          <w:lang w:eastAsia="x-none"/>
        </w:rPr>
        <w:t xml:space="preserve"> услуги, а также принятием решений ответственными лицами.</w:t>
      </w:r>
    </w:p>
    <w:p w:rsidR="0049334E" w:rsidRPr="0049334E" w:rsidRDefault="0049334E" w:rsidP="0049334E">
      <w:pPr>
        <w:tabs>
          <w:tab w:val="left" w:pos="142"/>
          <w:tab w:val="left" w:pos="284"/>
        </w:tabs>
        <w:ind w:firstLine="709"/>
        <w:jc w:val="both"/>
        <w:rPr>
          <w:sz w:val="28"/>
          <w:szCs w:val="28"/>
          <w:lang w:eastAsia="x-none"/>
        </w:rPr>
      </w:pPr>
      <w:r w:rsidRPr="0049334E">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9334E" w:rsidRPr="0049334E" w:rsidRDefault="0049334E" w:rsidP="0049334E">
      <w:pPr>
        <w:tabs>
          <w:tab w:val="left" w:pos="709"/>
        </w:tabs>
        <w:autoSpaceDE w:val="0"/>
        <w:autoSpaceDN w:val="0"/>
        <w:adjustRightInd w:val="0"/>
        <w:ind w:firstLine="709"/>
        <w:contextualSpacing/>
        <w:jc w:val="both"/>
        <w:rPr>
          <w:sz w:val="28"/>
          <w:szCs w:val="28"/>
        </w:rPr>
      </w:pPr>
      <w:r w:rsidRPr="0049334E">
        <w:rPr>
          <w:sz w:val="28"/>
          <w:szCs w:val="28"/>
        </w:rPr>
        <w:t xml:space="preserve">4.2. Порядок и периодичность осуществления плановых и внеплановых проверок полноты и качества предоставления </w:t>
      </w:r>
      <w:r w:rsidRPr="0049334E">
        <w:rPr>
          <w:rFonts w:eastAsia="Calibri"/>
          <w:sz w:val="28"/>
          <w:szCs w:val="28"/>
        </w:rPr>
        <w:t>муниципальной</w:t>
      </w:r>
      <w:r w:rsidRPr="0049334E">
        <w:rPr>
          <w:sz w:val="28"/>
          <w:szCs w:val="28"/>
        </w:rPr>
        <w:t xml:space="preserve"> услуги.</w:t>
      </w:r>
    </w:p>
    <w:p w:rsidR="0049334E" w:rsidRPr="0049334E" w:rsidRDefault="0049334E" w:rsidP="0049334E">
      <w:pPr>
        <w:tabs>
          <w:tab w:val="left" w:pos="709"/>
        </w:tabs>
        <w:autoSpaceDE w:val="0"/>
        <w:autoSpaceDN w:val="0"/>
        <w:adjustRightInd w:val="0"/>
        <w:ind w:firstLine="709"/>
        <w:contextualSpacing/>
        <w:jc w:val="both"/>
        <w:rPr>
          <w:sz w:val="28"/>
          <w:szCs w:val="28"/>
        </w:rPr>
      </w:pPr>
      <w:r w:rsidRPr="0049334E">
        <w:rPr>
          <w:sz w:val="28"/>
          <w:szCs w:val="28"/>
        </w:rPr>
        <w:t xml:space="preserve">В целях осуществления контроля за полнотой и качеством предоставления </w:t>
      </w:r>
      <w:r w:rsidRPr="0049334E">
        <w:rPr>
          <w:rFonts w:eastAsia="Calibri"/>
          <w:sz w:val="28"/>
          <w:szCs w:val="28"/>
        </w:rPr>
        <w:t>муниципальной</w:t>
      </w:r>
      <w:r w:rsidRPr="0049334E">
        <w:rPr>
          <w:sz w:val="28"/>
          <w:szCs w:val="28"/>
        </w:rPr>
        <w:t xml:space="preserve"> услуги проводятся плановые и внеплановые проверки. </w:t>
      </w:r>
    </w:p>
    <w:p w:rsidR="0049334E" w:rsidRPr="0049334E" w:rsidRDefault="0049334E" w:rsidP="0049334E">
      <w:pPr>
        <w:tabs>
          <w:tab w:val="left" w:pos="709"/>
        </w:tabs>
        <w:autoSpaceDE w:val="0"/>
        <w:autoSpaceDN w:val="0"/>
        <w:adjustRightInd w:val="0"/>
        <w:ind w:firstLine="709"/>
        <w:contextualSpacing/>
        <w:jc w:val="both"/>
        <w:rPr>
          <w:sz w:val="28"/>
          <w:szCs w:val="28"/>
        </w:rPr>
      </w:pPr>
      <w:r w:rsidRPr="0049334E">
        <w:rPr>
          <w:sz w:val="28"/>
          <w:szCs w:val="28"/>
        </w:rPr>
        <w:t xml:space="preserve">Плановые проверки предоставления </w:t>
      </w:r>
      <w:r w:rsidRPr="0049334E">
        <w:rPr>
          <w:rFonts w:eastAsia="Calibri"/>
          <w:sz w:val="28"/>
          <w:szCs w:val="28"/>
        </w:rPr>
        <w:t>муниципальной</w:t>
      </w:r>
      <w:r w:rsidRPr="0049334E">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49334E" w:rsidRPr="0049334E" w:rsidRDefault="0049334E" w:rsidP="0049334E">
      <w:pPr>
        <w:tabs>
          <w:tab w:val="left" w:pos="709"/>
        </w:tabs>
        <w:autoSpaceDE w:val="0"/>
        <w:autoSpaceDN w:val="0"/>
        <w:adjustRightInd w:val="0"/>
        <w:ind w:firstLine="709"/>
        <w:contextualSpacing/>
        <w:jc w:val="both"/>
        <w:rPr>
          <w:rFonts w:eastAsia="Calibri"/>
          <w:sz w:val="28"/>
          <w:szCs w:val="28"/>
        </w:rPr>
      </w:pPr>
      <w:r w:rsidRPr="0049334E">
        <w:rPr>
          <w:sz w:val="28"/>
          <w:szCs w:val="28"/>
        </w:rPr>
        <w:t xml:space="preserve">При проверке могут рассматриваться все вопросы, связанные с предоставлением </w:t>
      </w:r>
      <w:r w:rsidRPr="0049334E">
        <w:rPr>
          <w:rFonts w:eastAsia="Calibri"/>
          <w:sz w:val="28"/>
          <w:szCs w:val="28"/>
        </w:rPr>
        <w:t>муниципальной</w:t>
      </w:r>
      <w:r w:rsidRPr="0049334E">
        <w:rPr>
          <w:sz w:val="28"/>
          <w:szCs w:val="28"/>
        </w:rPr>
        <w:t xml:space="preserve"> услуги (комплексные проверки), или отдельный вопрос, связанный с предоставлением </w:t>
      </w:r>
      <w:r w:rsidRPr="0049334E">
        <w:rPr>
          <w:rFonts w:eastAsia="Calibri"/>
          <w:sz w:val="28"/>
          <w:szCs w:val="28"/>
        </w:rPr>
        <w:t xml:space="preserve">муниципальной </w:t>
      </w:r>
      <w:r w:rsidRPr="0049334E">
        <w:rPr>
          <w:sz w:val="28"/>
          <w:szCs w:val="28"/>
        </w:rPr>
        <w:t xml:space="preserve">услуги (тематические проверки). </w:t>
      </w:r>
    </w:p>
    <w:p w:rsidR="0049334E" w:rsidRPr="0049334E" w:rsidRDefault="0049334E" w:rsidP="0049334E">
      <w:pPr>
        <w:tabs>
          <w:tab w:val="left" w:pos="709"/>
        </w:tabs>
        <w:autoSpaceDE w:val="0"/>
        <w:autoSpaceDN w:val="0"/>
        <w:adjustRightInd w:val="0"/>
        <w:spacing w:before="60" w:after="60"/>
        <w:ind w:firstLine="709"/>
        <w:contextualSpacing/>
        <w:jc w:val="both"/>
        <w:rPr>
          <w:sz w:val="28"/>
          <w:szCs w:val="28"/>
        </w:rPr>
      </w:pPr>
      <w:r w:rsidRPr="0049334E">
        <w:rPr>
          <w:sz w:val="28"/>
          <w:szCs w:val="28"/>
        </w:rPr>
        <w:t xml:space="preserve">Внеплановые проверки предоставления </w:t>
      </w:r>
      <w:r w:rsidRPr="0049334E">
        <w:rPr>
          <w:rFonts w:eastAsia="Calibri"/>
          <w:sz w:val="28"/>
          <w:szCs w:val="28"/>
        </w:rPr>
        <w:t>муниципальной</w:t>
      </w:r>
      <w:r w:rsidRPr="0049334E">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49334E" w:rsidRPr="0049334E" w:rsidRDefault="0049334E" w:rsidP="0049334E">
      <w:pPr>
        <w:tabs>
          <w:tab w:val="left" w:pos="709"/>
        </w:tabs>
        <w:autoSpaceDE w:val="0"/>
        <w:autoSpaceDN w:val="0"/>
        <w:adjustRightInd w:val="0"/>
        <w:spacing w:before="60" w:after="60"/>
        <w:ind w:firstLine="709"/>
        <w:contextualSpacing/>
        <w:jc w:val="both"/>
        <w:rPr>
          <w:sz w:val="28"/>
          <w:szCs w:val="28"/>
        </w:rPr>
      </w:pPr>
      <w:r w:rsidRPr="0049334E">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49334E">
        <w:rPr>
          <w:rFonts w:eastAsia="Calibri"/>
          <w:sz w:val="28"/>
          <w:szCs w:val="28"/>
        </w:rPr>
        <w:t>муниципальной</w:t>
      </w:r>
      <w:r w:rsidRPr="0049334E">
        <w:rPr>
          <w:sz w:val="28"/>
          <w:szCs w:val="28"/>
        </w:rPr>
        <w:t xml:space="preserve"> услуги.</w:t>
      </w:r>
    </w:p>
    <w:p w:rsidR="0049334E" w:rsidRPr="0049334E" w:rsidRDefault="0049334E" w:rsidP="0049334E">
      <w:pPr>
        <w:tabs>
          <w:tab w:val="left" w:pos="709"/>
        </w:tabs>
        <w:autoSpaceDE w:val="0"/>
        <w:autoSpaceDN w:val="0"/>
        <w:adjustRightInd w:val="0"/>
        <w:spacing w:before="60" w:after="60"/>
        <w:ind w:firstLine="709"/>
        <w:contextualSpacing/>
        <w:jc w:val="both"/>
        <w:rPr>
          <w:sz w:val="28"/>
          <w:szCs w:val="28"/>
        </w:rPr>
      </w:pPr>
      <w:r w:rsidRPr="0049334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9334E">
        <w:rPr>
          <w:rFonts w:eastAsia="Calibri"/>
          <w:sz w:val="28"/>
          <w:szCs w:val="28"/>
        </w:rPr>
        <w:t>муниципальной</w:t>
      </w:r>
      <w:r w:rsidRPr="0049334E">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334E" w:rsidRPr="0049334E" w:rsidRDefault="0049334E" w:rsidP="0049334E">
      <w:pPr>
        <w:tabs>
          <w:tab w:val="left" w:pos="284"/>
          <w:tab w:val="left" w:pos="709"/>
        </w:tabs>
        <w:ind w:firstLine="709"/>
        <w:jc w:val="both"/>
        <w:rPr>
          <w:sz w:val="28"/>
          <w:szCs w:val="28"/>
          <w:lang w:eastAsia="x-none"/>
        </w:rPr>
      </w:pPr>
      <w:r w:rsidRPr="0049334E">
        <w:rPr>
          <w:sz w:val="28"/>
          <w:szCs w:val="28"/>
          <w:lang w:eastAsia="x-none"/>
        </w:rPr>
        <w:t>По результатам рассмотрения обращений дается письменный ответ.</w:t>
      </w:r>
    </w:p>
    <w:p w:rsidR="0049334E" w:rsidRPr="0049334E" w:rsidRDefault="0049334E" w:rsidP="0049334E">
      <w:pPr>
        <w:tabs>
          <w:tab w:val="left" w:pos="284"/>
          <w:tab w:val="left" w:pos="709"/>
        </w:tabs>
        <w:ind w:firstLine="709"/>
        <w:jc w:val="both"/>
        <w:rPr>
          <w:sz w:val="28"/>
          <w:szCs w:val="28"/>
          <w:lang w:eastAsia="x-none"/>
        </w:rPr>
      </w:pPr>
      <w:r w:rsidRPr="0049334E">
        <w:rPr>
          <w:sz w:val="28"/>
          <w:szCs w:val="28"/>
          <w:lang w:eastAsia="x-none"/>
        </w:rPr>
        <w:t>4</w:t>
      </w:r>
      <w:r w:rsidRPr="0049334E">
        <w:rPr>
          <w:sz w:val="28"/>
          <w:szCs w:val="28"/>
          <w:lang w:val="x-none" w:eastAsia="x-none"/>
        </w:rPr>
        <w:t>.</w:t>
      </w:r>
      <w:r w:rsidRPr="0049334E">
        <w:rPr>
          <w:sz w:val="28"/>
          <w:szCs w:val="28"/>
          <w:lang w:eastAsia="x-none"/>
        </w:rPr>
        <w:t>3</w:t>
      </w:r>
      <w:r w:rsidRPr="0049334E">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9334E">
        <w:rPr>
          <w:rFonts w:eastAsia="Calibri"/>
          <w:sz w:val="28"/>
          <w:szCs w:val="28"/>
        </w:rPr>
        <w:t>муниципальной</w:t>
      </w:r>
      <w:r w:rsidRPr="0049334E">
        <w:rPr>
          <w:sz w:val="28"/>
          <w:szCs w:val="28"/>
          <w:lang w:val="x-none" w:eastAsia="x-none"/>
        </w:rPr>
        <w:t xml:space="preserve">  услуги.</w:t>
      </w:r>
    </w:p>
    <w:p w:rsidR="0049334E" w:rsidRPr="0049334E" w:rsidRDefault="0049334E" w:rsidP="0049334E">
      <w:pPr>
        <w:shd w:val="clear" w:color="auto" w:fill="FFFFFF"/>
        <w:ind w:firstLine="709"/>
        <w:jc w:val="both"/>
        <w:rPr>
          <w:sz w:val="28"/>
          <w:szCs w:val="28"/>
        </w:rPr>
      </w:pPr>
      <w:r w:rsidRPr="0049334E">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49334E">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49334E" w:rsidRPr="0049334E" w:rsidRDefault="0049334E" w:rsidP="0049334E">
      <w:pPr>
        <w:shd w:val="clear" w:color="auto" w:fill="FFFFFF"/>
        <w:ind w:firstLine="709"/>
        <w:jc w:val="both"/>
        <w:rPr>
          <w:sz w:val="28"/>
          <w:szCs w:val="28"/>
        </w:rPr>
      </w:pPr>
      <w:r w:rsidRPr="0049334E">
        <w:rPr>
          <w:sz w:val="28"/>
          <w:szCs w:val="28"/>
        </w:rPr>
        <w:t xml:space="preserve">Руководитель ОМСУ несет персональную ответственность за обеспечение предоставления </w:t>
      </w:r>
      <w:r w:rsidRPr="0049334E">
        <w:rPr>
          <w:rFonts w:eastAsia="Calibri"/>
          <w:sz w:val="28"/>
          <w:szCs w:val="28"/>
        </w:rPr>
        <w:t>муниципальной</w:t>
      </w:r>
      <w:r w:rsidRPr="0049334E">
        <w:rPr>
          <w:sz w:val="28"/>
          <w:szCs w:val="28"/>
        </w:rPr>
        <w:t xml:space="preserve"> услуги.</w:t>
      </w:r>
    </w:p>
    <w:p w:rsidR="0049334E" w:rsidRPr="0049334E" w:rsidRDefault="0049334E" w:rsidP="0049334E">
      <w:pPr>
        <w:shd w:val="clear" w:color="auto" w:fill="FFFFFF"/>
        <w:ind w:firstLine="709"/>
        <w:jc w:val="both"/>
        <w:rPr>
          <w:sz w:val="28"/>
          <w:szCs w:val="28"/>
          <w:lang w:val="x-none"/>
        </w:rPr>
      </w:pPr>
      <w:r w:rsidRPr="0049334E">
        <w:rPr>
          <w:sz w:val="28"/>
          <w:szCs w:val="28"/>
          <w:lang w:val="x-none"/>
        </w:rPr>
        <w:t xml:space="preserve">Работники </w:t>
      </w:r>
      <w:r w:rsidRPr="0049334E">
        <w:rPr>
          <w:sz w:val="28"/>
          <w:szCs w:val="28"/>
        </w:rPr>
        <w:t>ОМСУ</w:t>
      </w:r>
      <w:r w:rsidRPr="0049334E">
        <w:rPr>
          <w:sz w:val="28"/>
          <w:szCs w:val="28"/>
          <w:lang w:val="x-none"/>
        </w:rPr>
        <w:t xml:space="preserve"> при предоставлении </w:t>
      </w:r>
      <w:r w:rsidRPr="0049334E">
        <w:rPr>
          <w:rFonts w:eastAsia="Calibri"/>
          <w:sz w:val="28"/>
          <w:szCs w:val="28"/>
        </w:rPr>
        <w:t>муниципальной</w:t>
      </w:r>
      <w:r w:rsidRPr="0049334E">
        <w:rPr>
          <w:sz w:val="28"/>
          <w:szCs w:val="28"/>
          <w:lang w:val="x-none"/>
        </w:rPr>
        <w:t xml:space="preserve"> услуги несут персональную ответственность:</w:t>
      </w:r>
    </w:p>
    <w:p w:rsidR="0049334E" w:rsidRPr="0049334E" w:rsidRDefault="0049334E" w:rsidP="0049334E">
      <w:pPr>
        <w:numPr>
          <w:ilvl w:val="1"/>
          <w:numId w:val="46"/>
        </w:numPr>
        <w:shd w:val="clear" w:color="auto" w:fill="FFFFFF"/>
        <w:spacing w:after="200" w:line="276" w:lineRule="auto"/>
        <w:ind w:firstLine="709"/>
        <w:jc w:val="both"/>
        <w:rPr>
          <w:sz w:val="28"/>
          <w:szCs w:val="28"/>
          <w:lang w:val="x-none"/>
        </w:rPr>
      </w:pPr>
      <w:r w:rsidRPr="0049334E">
        <w:rPr>
          <w:sz w:val="28"/>
          <w:szCs w:val="28"/>
          <w:lang w:val="x-none"/>
        </w:rPr>
        <w:t xml:space="preserve">за неисполнение или ненадлежащее исполнение административных процедур при предоставлении </w:t>
      </w:r>
      <w:r w:rsidRPr="0049334E">
        <w:rPr>
          <w:rFonts w:eastAsia="Calibri"/>
          <w:sz w:val="28"/>
          <w:szCs w:val="28"/>
        </w:rPr>
        <w:t>муниципальной</w:t>
      </w:r>
      <w:r w:rsidRPr="0049334E">
        <w:rPr>
          <w:sz w:val="28"/>
          <w:szCs w:val="28"/>
          <w:lang w:val="x-none"/>
        </w:rPr>
        <w:t xml:space="preserve"> услуги;</w:t>
      </w:r>
    </w:p>
    <w:p w:rsidR="0049334E" w:rsidRPr="0049334E" w:rsidRDefault="0049334E" w:rsidP="0049334E">
      <w:pPr>
        <w:numPr>
          <w:ilvl w:val="1"/>
          <w:numId w:val="46"/>
        </w:numPr>
        <w:shd w:val="clear" w:color="auto" w:fill="FFFFFF"/>
        <w:spacing w:after="200" w:line="276" w:lineRule="auto"/>
        <w:ind w:firstLine="709"/>
        <w:jc w:val="both"/>
        <w:rPr>
          <w:sz w:val="28"/>
          <w:szCs w:val="28"/>
          <w:lang w:val="x-none"/>
        </w:rPr>
      </w:pPr>
      <w:r w:rsidRPr="0049334E">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49334E" w:rsidRPr="0049334E" w:rsidRDefault="0049334E" w:rsidP="0049334E">
      <w:pPr>
        <w:tabs>
          <w:tab w:val="left" w:pos="284"/>
          <w:tab w:val="left" w:pos="709"/>
        </w:tabs>
        <w:ind w:firstLine="709"/>
        <w:jc w:val="both"/>
        <w:rPr>
          <w:sz w:val="28"/>
          <w:szCs w:val="28"/>
          <w:lang w:val="x-none" w:eastAsia="x-none"/>
        </w:rPr>
      </w:pPr>
      <w:r w:rsidRPr="0049334E">
        <w:rPr>
          <w:sz w:val="28"/>
          <w:szCs w:val="28"/>
          <w:lang w:val="x-none" w:eastAsia="x-none"/>
        </w:rPr>
        <w:t xml:space="preserve">Должностные лица, виновные в неисполнении или ненадлежащем исполнении требований настоящего </w:t>
      </w:r>
      <w:r w:rsidRPr="0049334E">
        <w:rPr>
          <w:sz w:val="28"/>
          <w:szCs w:val="28"/>
          <w:lang w:eastAsia="x-none"/>
        </w:rPr>
        <w:t>Административного регламента</w:t>
      </w:r>
      <w:r w:rsidRPr="0049334E">
        <w:rPr>
          <w:sz w:val="28"/>
          <w:szCs w:val="28"/>
          <w:lang w:val="x-none" w:eastAsia="x-none"/>
        </w:rPr>
        <w:t>, привлекаются к ответственности в порядке, установленном действующим законодательством РФ.</w:t>
      </w:r>
    </w:p>
    <w:p w:rsidR="0049334E" w:rsidRPr="0049334E" w:rsidRDefault="0049334E" w:rsidP="0049334E">
      <w:pPr>
        <w:tabs>
          <w:tab w:val="left" w:pos="142"/>
          <w:tab w:val="left" w:pos="284"/>
        </w:tabs>
        <w:jc w:val="center"/>
        <w:rPr>
          <w:bCs/>
          <w:sz w:val="28"/>
          <w:szCs w:val="28"/>
          <w:lang w:val="x-none" w:eastAsia="x-none"/>
        </w:rPr>
      </w:pPr>
    </w:p>
    <w:p w:rsidR="0049334E" w:rsidRPr="0049334E" w:rsidRDefault="0049334E" w:rsidP="0049334E">
      <w:pPr>
        <w:tabs>
          <w:tab w:val="left" w:pos="142"/>
          <w:tab w:val="left" w:pos="284"/>
        </w:tabs>
        <w:jc w:val="center"/>
        <w:rPr>
          <w:bCs/>
          <w:sz w:val="28"/>
          <w:szCs w:val="28"/>
          <w:lang w:val="x-none" w:eastAsia="x-none"/>
        </w:rPr>
      </w:pPr>
    </w:p>
    <w:p w:rsidR="0049334E" w:rsidRPr="0049334E" w:rsidRDefault="0049334E" w:rsidP="0049334E">
      <w:pPr>
        <w:autoSpaceDN w:val="0"/>
        <w:ind w:firstLine="709"/>
        <w:jc w:val="both"/>
        <w:rPr>
          <w:b/>
          <w:sz w:val="28"/>
          <w:szCs w:val="28"/>
        </w:rPr>
      </w:pPr>
      <w:r w:rsidRPr="0049334E">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9334E">
        <w:rPr>
          <w:color w:val="000000"/>
          <w:sz w:val="28"/>
          <w:szCs w:val="28"/>
        </w:rPr>
        <w:t xml:space="preserve"> </w:t>
      </w:r>
      <w:r w:rsidRPr="0049334E">
        <w:rPr>
          <w:b/>
          <w:sz w:val="28"/>
          <w:szCs w:val="28"/>
        </w:rPr>
        <w:t>предоставления государственных и муниципальных услуг, работника многофункционального центра</w:t>
      </w:r>
      <w:r w:rsidRPr="0049334E">
        <w:rPr>
          <w:color w:val="000000"/>
          <w:sz w:val="28"/>
          <w:szCs w:val="28"/>
        </w:rPr>
        <w:t xml:space="preserve"> </w:t>
      </w:r>
      <w:r w:rsidRPr="0049334E">
        <w:rPr>
          <w:b/>
          <w:sz w:val="28"/>
          <w:szCs w:val="28"/>
        </w:rPr>
        <w:t>предоставления государственных и муниципальных услуг</w:t>
      </w:r>
    </w:p>
    <w:p w:rsidR="0049334E" w:rsidRPr="0049334E" w:rsidRDefault="0049334E" w:rsidP="0049334E">
      <w:pPr>
        <w:autoSpaceDN w:val="0"/>
        <w:ind w:firstLine="709"/>
        <w:jc w:val="both"/>
        <w:rPr>
          <w:sz w:val="28"/>
          <w:szCs w:val="28"/>
        </w:rPr>
      </w:pPr>
    </w:p>
    <w:p w:rsidR="0049334E" w:rsidRPr="0049334E" w:rsidRDefault="0049334E" w:rsidP="0049334E">
      <w:pPr>
        <w:autoSpaceDN w:val="0"/>
        <w:ind w:firstLine="709"/>
        <w:jc w:val="both"/>
        <w:rPr>
          <w:sz w:val="28"/>
          <w:szCs w:val="28"/>
        </w:rPr>
      </w:pPr>
      <w:r w:rsidRPr="0049334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334E" w:rsidRPr="0049334E" w:rsidRDefault="0049334E" w:rsidP="0049334E">
      <w:pPr>
        <w:autoSpaceDN w:val="0"/>
        <w:ind w:firstLine="709"/>
        <w:jc w:val="both"/>
        <w:rPr>
          <w:sz w:val="28"/>
          <w:szCs w:val="28"/>
        </w:rPr>
      </w:pPr>
      <w:r w:rsidRPr="0049334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334E" w:rsidRPr="0049334E" w:rsidRDefault="0049334E" w:rsidP="0049334E">
      <w:pPr>
        <w:autoSpaceDN w:val="0"/>
        <w:ind w:firstLine="709"/>
        <w:jc w:val="both"/>
        <w:rPr>
          <w:sz w:val="28"/>
          <w:szCs w:val="28"/>
        </w:rPr>
      </w:pPr>
      <w:r w:rsidRPr="0049334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9334E" w:rsidRPr="0049334E" w:rsidRDefault="0049334E" w:rsidP="0049334E">
      <w:pPr>
        <w:autoSpaceDN w:val="0"/>
        <w:ind w:firstLine="709"/>
        <w:jc w:val="both"/>
        <w:rPr>
          <w:sz w:val="28"/>
          <w:szCs w:val="28"/>
        </w:rPr>
      </w:pPr>
      <w:r w:rsidRPr="0049334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49334E">
        <w:rPr>
          <w:sz w:val="28"/>
          <w:szCs w:val="28"/>
        </w:rPr>
        <w:lastRenderedPageBreak/>
        <w:t>порядке, определенном частью 1.3 статьи 16 Федерального закона от 27.07.2010 № 210-ФЗ;</w:t>
      </w:r>
    </w:p>
    <w:p w:rsidR="0049334E" w:rsidRPr="0049334E" w:rsidRDefault="0049334E" w:rsidP="0049334E">
      <w:pPr>
        <w:autoSpaceDN w:val="0"/>
        <w:ind w:firstLine="709"/>
        <w:jc w:val="both"/>
        <w:rPr>
          <w:sz w:val="28"/>
          <w:szCs w:val="28"/>
        </w:rPr>
      </w:pPr>
      <w:r w:rsidRPr="0049334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9334E" w:rsidDel="009F0626">
        <w:rPr>
          <w:sz w:val="28"/>
          <w:szCs w:val="28"/>
        </w:rPr>
        <w:t xml:space="preserve"> </w:t>
      </w:r>
      <w:r w:rsidRPr="0049334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334E" w:rsidRPr="0049334E" w:rsidRDefault="0049334E" w:rsidP="0049334E">
      <w:pPr>
        <w:autoSpaceDN w:val="0"/>
        <w:ind w:firstLine="709"/>
        <w:jc w:val="both"/>
        <w:rPr>
          <w:sz w:val="28"/>
          <w:szCs w:val="28"/>
        </w:rPr>
      </w:pPr>
      <w:r w:rsidRPr="0049334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9334E" w:rsidRPr="0049334E" w:rsidRDefault="0049334E" w:rsidP="0049334E">
      <w:pPr>
        <w:autoSpaceDN w:val="0"/>
        <w:ind w:firstLine="709"/>
        <w:jc w:val="both"/>
        <w:rPr>
          <w:sz w:val="28"/>
          <w:szCs w:val="28"/>
        </w:rPr>
      </w:pPr>
      <w:r w:rsidRPr="0049334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34E" w:rsidRPr="0049334E" w:rsidRDefault="0049334E" w:rsidP="0049334E">
      <w:pPr>
        <w:autoSpaceDN w:val="0"/>
        <w:ind w:firstLine="709"/>
        <w:jc w:val="both"/>
        <w:rPr>
          <w:sz w:val="28"/>
          <w:szCs w:val="28"/>
        </w:rPr>
      </w:pPr>
      <w:r w:rsidRPr="0049334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334E" w:rsidRPr="0049334E" w:rsidRDefault="0049334E" w:rsidP="0049334E">
      <w:pPr>
        <w:autoSpaceDN w:val="0"/>
        <w:ind w:firstLine="709"/>
        <w:jc w:val="both"/>
        <w:rPr>
          <w:sz w:val="28"/>
          <w:szCs w:val="28"/>
        </w:rPr>
      </w:pPr>
      <w:r w:rsidRPr="0049334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34E" w:rsidRPr="0049334E" w:rsidRDefault="0049334E" w:rsidP="0049334E">
      <w:pPr>
        <w:autoSpaceDN w:val="0"/>
        <w:ind w:firstLine="709"/>
        <w:jc w:val="both"/>
        <w:rPr>
          <w:sz w:val="28"/>
          <w:szCs w:val="28"/>
        </w:rPr>
      </w:pPr>
      <w:r w:rsidRPr="0049334E">
        <w:rPr>
          <w:sz w:val="28"/>
          <w:szCs w:val="28"/>
        </w:rPr>
        <w:t>8) нарушение срока или порядка выдачи документов по результатам предоставления муниципальной услуги;</w:t>
      </w:r>
    </w:p>
    <w:p w:rsidR="0049334E" w:rsidRPr="0049334E" w:rsidRDefault="0049334E" w:rsidP="0049334E">
      <w:pPr>
        <w:autoSpaceDN w:val="0"/>
        <w:ind w:firstLine="709"/>
        <w:jc w:val="both"/>
        <w:rPr>
          <w:sz w:val="28"/>
          <w:szCs w:val="28"/>
        </w:rPr>
      </w:pPr>
      <w:r w:rsidRPr="0049334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49334E">
        <w:rPr>
          <w:sz w:val="28"/>
          <w:szCs w:val="28"/>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34E" w:rsidRPr="0049334E" w:rsidRDefault="0049334E" w:rsidP="0049334E">
      <w:pPr>
        <w:autoSpaceDN w:val="0"/>
        <w:ind w:firstLine="709"/>
        <w:jc w:val="both"/>
        <w:rPr>
          <w:b/>
          <w:sz w:val="28"/>
          <w:szCs w:val="28"/>
        </w:rPr>
      </w:pPr>
      <w:r w:rsidRPr="0049334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34E" w:rsidRPr="0049334E" w:rsidRDefault="0049334E" w:rsidP="0049334E">
      <w:pPr>
        <w:autoSpaceDN w:val="0"/>
        <w:ind w:firstLine="709"/>
        <w:jc w:val="both"/>
        <w:rPr>
          <w:sz w:val="28"/>
          <w:szCs w:val="28"/>
        </w:rPr>
      </w:pPr>
      <w:r w:rsidRPr="0049334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9334E" w:rsidRPr="0049334E" w:rsidRDefault="0049334E" w:rsidP="0049334E">
      <w:pPr>
        <w:autoSpaceDN w:val="0"/>
        <w:ind w:firstLine="709"/>
        <w:jc w:val="both"/>
        <w:rPr>
          <w:sz w:val="28"/>
          <w:szCs w:val="28"/>
        </w:rPr>
      </w:pPr>
      <w:r w:rsidRPr="0049334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49334E">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49334E" w:rsidRPr="0049334E" w:rsidRDefault="0049334E" w:rsidP="0049334E">
      <w:pPr>
        <w:autoSpaceDN w:val="0"/>
        <w:ind w:firstLine="709"/>
        <w:jc w:val="both"/>
        <w:rPr>
          <w:sz w:val="28"/>
          <w:szCs w:val="28"/>
        </w:rPr>
      </w:pPr>
      <w:r w:rsidRPr="0049334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9334E">
          <w:rPr>
            <w:sz w:val="28"/>
            <w:szCs w:val="28"/>
          </w:rPr>
          <w:t>части 5 статьи 11.2</w:t>
        </w:r>
      </w:hyperlink>
      <w:r w:rsidRPr="0049334E">
        <w:rPr>
          <w:sz w:val="28"/>
          <w:szCs w:val="28"/>
        </w:rPr>
        <w:t xml:space="preserve"> Федерального закона № 210-ФЗ.</w:t>
      </w:r>
    </w:p>
    <w:p w:rsidR="0049334E" w:rsidRPr="0049334E" w:rsidRDefault="0049334E" w:rsidP="0049334E">
      <w:pPr>
        <w:autoSpaceDN w:val="0"/>
        <w:ind w:firstLine="709"/>
        <w:jc w:val="both"/>
        <w:rPr>
          <w:sz w:val="28"/>
          <w:szCs w:val="28"/>
        </w:rPr>
      </w:pPr>
      <w:r w:rsidRPr="0049334E">
        <w:rPr>
          <w:sz w:val="28"/>
          <w:szCs w:val="28"/>
        </w:rPr>
        <w:t>В письменной жалобе в обязательном порядке указываются:</w:t>
      </w:r>
    </w:p>
    <w:p w:rsidR="0049334E" w:rsidRPr="0049334E" w:rsidRDefault="0049334E" w:rsidP="0049334E">
      <w:pPr>
        <w:autoSpaceDN w:val="0"/>
        <w:ind w:firstLine="709"/>
        <w:jc w:val="both"/>
        <w:rPr>
          <w:sz w:val="28"/>
          <w:szCs w:val="28"/>
        </w:rPr>
      </w:pPr>
      <w:r w:rsidRPr="0049334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9334E" w:rsidRPr="0049334E" w:rsidRDefault="0049334E" w:rsidP="0049334E">
      <w:pPr>
        <w:autoSpaceDN w:val="0"/>
        <w:ind w:firstLine="709"/>
        <w:jc w:val="both"/>
        <w:rPr>
          <w:sz w:val="28"/>
          <w:szCs w:val="28"/>
        </w:rPr>
      </w:pPr>
      <w:r w:rsidRPr="0049334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34E" w:rsidRPr="0049334E" w:rsidRDefault="0049334E" w:rsidP="0049334E">
      <w:pPr>
        <w:autoSpaceDN w:val="0"/>
        <w:ind w:firstLine="709"/>
        <w:jc w:val="both"/>
        <w:rPr>
          <w:sz w:val="28"/>
          <w:szCs w:val="28"/>
        </w:rPr>
      </w:pPr>
      <w:r w:rsidRPr="0049334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9334E" w:rsidRPr="0049334E" w:rsidRDefault="0049334E" w:rsidP="0049334E">
      <w:pPr>
        <w:autoSpaceDN w:val="0"/>
        <w:ind w:firstLine="709"/>
        <w:jc w:val="both"/>
        <w:rPr>
          <w:sz w:val="28"/>
          <w:szCs w:val="28"/>
        </w:rPr>
      </w:pPr>
      <w:r w:rsidRPr="0049334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334E" w:rsidRPr="0049334E" w:rsidRDefault="0049334E" w:rsidP="0049334E">
      <w:pPr>
        <w:autoSpaceDN w:val="0"/>
        <w:ind w:firstLine="709"/>
        <w:jc w:val="both"/>
        <w:rPr>
          <w:sz w:val="28"/>
          <w:szCs w:val="28"/>
        </w:rPr>
      </w:pPr>
      <w:r w:rsidRPr="0049334E">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334E" w:rsidRPr="0049334E" w:rsidRDefault="0049334E" w:rsidP="0049334E">
      <w:pPr>
        <w:autoSpaceDN w:val="0"/>
        <w:ind w:firstLine="709"/>
        <w:jc w:val="both"/>
        <w:rPr>
          <w:sz w:val="28"/>
          <w:szCs w:val="28"/>
        </w:rPr>
      </w:pPr>
      <w:r w:rsidRPr="0049334E">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34E" w:rsidRPr="0049334E" w:rsidRDefault="0049334E" w:rsidP="0049334E">
      <w:pPr>
        <w:autoSpaceDN w:val="0"/>
        <w:ind w:firstLine="709"/>
        <w:jc w:val="both"/>
        <w:rPr>
          <w:sz w:val="28"/>
          <w:szCs w:val="28"/>
        </w:rPr>
      </w:pPr>
      <w:r w:rsidRPr="0049334E">
        <w:rPr>
          <w:sz w:val="28"/>
          <w:szCs w:val="28"/>
        </w:rPr>
        <w:t>5.7. По результатам рассмотрения жалобы принимается одно из следующих решений:</w:t>
      </w:r>
    </w:p>
    <w:p w:rsidR="0049334E" w:rsidRPr="0049334E" w:rsidRDefault="0049334E" w:rsidP="0049334E">
      <w:pPr>
        <w:autoSpaceDN w:val="0"/>
        <w:ind w:firstLine="709"/>
        <w:jc w:val="both"/>
        <w:rPr>
          <w:sz w:val="28"/>
          <w:szCs w:val="28"/>
        </w:rPr>
      </w:pPr>
      <w:r w:rsidRPr="004933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49334E">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334E" w:rsidRPr="0049334E" w:rsidRDefault="0049334E" w:rsidP="0049334E">
      <w:pPr>
        <w:autoSpaceDN w:val="0"/>
        <w:ind w:firstLine="709"/>
        <w:jc w:val="both"/>
        <w:rPr>
          <w:sz w:val="28"/>
          <w:szCs w:val="28"/>
        </w:rPr>
      </w:pPr>
      <w:r w:rsidRPr="0049334E">
        <w:rPr>
          <w:sz w:val="28"/>
          <w:szCs w:val="28"/>
        </w:rPr>
        <w:t>2) в удовлетворении жалобы отказывается.</w:t>
      </w:r>
    </w:p>
    <w:p w:rsidR="0049334E" w:rsidRPr="0049334E" w:rsidRDefault="0049334E" w:rsidP="0049334E">
      <w:pPr>
        <w:autoSpaceDN w:val="0"/>
        <w:adjustRightInd w:val="0"/>
        <w:ind w:firstLine="709"/>
        <w:jc w:val="both"/>
        <w:rPr>
          <w:sz w:val="28"/>
          <w:szCs w:val="28"/>
        </w:rPr>
      </w:pPr>
      <w:r w:rsidRPr="0049334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34E" w:rsidRPr="0049334E" w:rsidRDefault="0049334E" w:rsidP="0049334E">
      <w:pPr>
        <w:numPr>
          <w:ilvl w:val="0"/>
          <w:numId w:val="47"/>
        </w:numPr>
        <w:tabs>
          <w:tab w:val="left" w:pos="1276"/>
        </w:tabs>
        <w:autoSpaceDE w:val="0"/>
        <w:autoSpaceDN w:val="0"/>
        <w:adjustRightInd w:val="0"/>
        <w:spacing w:after="200" w:line="276" w:lineRule="auto"/>
        <w:ind w:firstLine="709"/>
        <w:jc w:val="both"/>
        <w:rPr>
          <w:sz w:val="28"/>
          <w:szCs w:val="28"/>
        </w:rPr>
      </w:pPr>
      <w:r w:rsidRPr="0049334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334E" w:rsidRPr="0049334E" w:rsidRDefault="0049334E" w:rsidP="0049334E">
      <w:pPr>
        <w:widowControl w:val="0"/>
        <w:numPr>
          <w:ilvl w:val="0"/>
          <w:numId w:val="48"/>
        </w:numPr>
        <w:autoSpaceDE w:val="0"/>
        <w:autoSpaceDN w:val="0"/>
        <w:spacing w:after="200" w:line="276" w:lineRule="auto"/>
        <w:ind w:firstLine="709"/>
        <w:contextualSpacing/>
        <w:jc w:val="both"/>
        <w:rPr>
          <w:rFonts w:ascii="Calibri" w:hAnsi="Calibri"/>
          <w:b/>
          <w:sz w:val="28"/>
          <w:szCs w:val="28"/>
        </w:rPr>
      </w:pPr>
      <w:r w:rsidRPr="0049334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334E" w:rsidRPr="0049334E" w:rsidRDefault="0049334E" w:rsidP="0049334E">
      <w:pPr>
        <w:autoSpaceDN w:val="0"/>
        <w:ind w:firstLine="709"/>
        <w:jc w:val="both"/>
        <w:rPr>
          <w:bCs/>
          <w:strike/>
          <w:sz w:val="28"/>
          <w:szCs w:val="28"/>
        </w:rPr>
      </w:pPr>
      <w:r w:rsidRPr="0049334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334E" w:rsidRPr="0049334E" w:rsidRDefault="0049334E" w:rsidP="0049334E">
      <w:pPr>
        <w:tabs>
          <w:tab w:val="left" w:pos="142"/>
          <w:tab w:val="left" w:pos="284"/>
        </w:tabs>
        <w:jc w:val="right"/>
        <w:rPr>
          <w:sz w:val="20"/>
          <w:szCs w:val="20"/>
        </w:rPr>
      </w:pPr>
      <w:r w:rsidRPr="0049334E">
        <w:rPr>
          <w:sz w:val="20"/>
          <w:szCs w:val="20"/>
        </w:rPr>
        <w:br w:type="page"/>
      </w:r>
      <w:r w:rsidRPr="0049334E">
        <w:rPr>
          <w:sz w:val="20"/>
          <w:szCs w:val="20"/>
        </w:rPr>
        <w:lastRenderedPageBreak/>
        <w:t>Приложение № 1</w:t>
      </w:r>
    </w:p>
    <w:p w:rsidR="0049334E" w:rsidRPr="0049334E" w:rsidRDefault="0049334E" w:rsidP="0049334E">
      <w:pPr>
        <w:suppressAutoHyphens/>
        <w:autoSpaceDE w:val="0"/>
        <w:jc w:val="right"/>
        <w:rPr>
          <w:sz w:val="20"/>
          <w:szCs w:val="20"/>
          <w:lang w:eastAsia="ar-SA"/>
        </w:rPr>
      </w:pPr>
      <w:r w:rsidRPr="0049334E">
        <w:rPr>
          <w:sz w:val="20"/>
          <w:szCs w:val="20"/>
          <w:lang w:eastAsia="ar-SA"/>
        </w:rPr>
        <w:t xml:space="preserve">к Административному регламенту </w:t>
      </w:r>
    </w:p>
    <w:p w:rsidR="0049334E" w:rsidRPr="0049334E" w:rsidRDefault="0049334E" w:rsidP="0049334E">
      <w:pPr>
        <w:suppressAutoHyphens/>
        <w:autoSpaceDE w:val="0"/>
        <w:jc w:val="right"/>
        <w:rPr>
          <w:sz w:val="20"/>
          <w:szCs w:val="20"/>
          <w:lang w:eastAsia="ar-SA"/>
        </w:rPr>
      </w:pPr>
      <w:r w:rsidRPr="0049334E">
        <w:rPr>
          <w:bCs/>
          <w:sz w:val="20"/>
          <w:szCs w:val="20"/>
          <w:lang w:eastAsia="ar-SA"/>
        </w:rPr>
        <w:t xml:space="preserve"> </w:t>
      </w:r>
    </w:p>
    <w:p w:rsidR="0049334E" w:rsidRPr="0049334E" w:rsidRDefault="0049334E" w:rsidP="0049334E">
      <w:pPr>
        <w:widowControl w:val="0"/>
        <w:tabs>
          <w:tab w:val="left" w:pos="142"/>
          <w:tab w:val="left" w:pos="284"/>
        </w:tabs>
        <w:autoSpaceDE w:val="0"/>
        <w:autoSpaceDN w:val="0"/>
        <w:adjustRightInd w:val="0"/>
        <w:ind w:firstLine="709"/>
        <w:rPr>
          <w:sz w:val="28"/>
          <w:szCs w:val="28"/>
        </w:rPr>
      </w:pPr>
    </w:p>
    <w:p w:rsidR="0049334E" w:rsidRPr="0049334E" w:rsidRDefault="0049334E" w:rsidP="0049334E">
      <w:pPr>
        <w:widowControl w:val="0"/>
        <w:tabs>
          <w:tab w:val="left" w:pos="142"/>
          <w:tab w:val="left" w:pos="284"/>
        </w:tabs>
        <w:autoSpaceDE w:val="0"/>
        <w:autoSpaceDN w:val="0"/>
        <w:adjustRightInd w:val="0"/>
        <w:rPr>
          <w:sz w:val="28"/>
          <w:szCs w:val="28"/>
        </w:rPr>
      </w:pPr>
      <w:r w:rsidRPr="0049334E">
        <w:rPr>
          <w:sz w:val="28"/>
          <w:szCs w:val="28"/>
        </w:rPr>
        <w:t>1. Информация о месте нахождения и графике работы Администрации.</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Место нахождения:</w:t>
      </w:r>
      <w:r w:rsidRPr="0049334E">
        <w:rPr>
          <w:sz w:val="28"/>
          <w:szCs w:val="28"/>
        </w:rPr>
        <w:t xml:space="preserve"> </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sz w:val="28"/>
          <w:szCs w:val="28"/>
        </w:rPr>
        <w:t>188664, Ленинградская обл., Всеволожский р</w:t>
      </w:r>
      <w:r w:rsidRPr="0049334E">
        <w:rPr>
          <w:bCs/>
          <w:sz w:val="28"/>
          <w:szCs w:val="28"/>
        </w:rPr>
        <w:t>–</w:t>
      </w:r>
      <w:r w:rsidRPr="0049334E">
        <w:rPr>
          <w:sz w:val="28"/>
          <w:szCs w:val="28"/>
        </w:rPr>
        <w:t>н  пос. Токсово, Ленинградское шоссе, д. 55А;</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Справочные телефоны Администрации:</w:t>
      </w:r>
      <w:r w:rsidRPr="0049334E">
        <w:rPr>
          <w:sz w:val="28"/>
          <w:szCs w:val="28"/>
        </w:rPr>
        <w:t xml:space="preserve"> </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sz w:val="28"/>
          <w:szCs w:val="28"/>
        </w:rPr>
        <w:t>8 (81370) 56565;  Факс: 8 (81370) 56565;</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Адрес электронной почты Администрации:</w:t>
      </w:r>
      <w:r w:rsidRPr="0049334E">
        <w:rPr>
          <w:sz w:val="28"/>
          <w:szCs w:val="28"/>
        </w:rPr>
        <w:t xml:space="preserve"> </w:t>
      </w:r>
      <w:r w:rsidRPr="0049334E">
        <w:rPr>
          <w:rFonts w:eastAsia="Calibri"/>
          <w:sz w:val="28"/>
          <w:szCs w:val="28"/>
          <w:u w:val="single"/>
          <w:lang w:val="en-US"/>
        </w:rPr>
        <w:t>toxovoadmin</w:t>
      </w:r>
      <w:r w:rsidRPr="0049334E">
        <w:rPr>
          <w:rFonts w:eastAsia="Calibri"/>
          <w:sz w:val="28"/>
          <w:szCs w:val="28"/>
          <w:u w:val="single"/>
        </w:rPr>
        <w:t>@</w:t>
      </w:r>
      <w:r w:rsidRPr="0049334E">
        <w:rPr>
          <w:rFonts w:eastAsia="Calibri"/>
          <w:sz w:val="28"/>
          <w:szCs w:val="28"/>
          <w:u w:val="single"/>
          <w:lang w:val="en-US"/>
        </w:rPr>
        <w:t>mail</w:t>
      </w:r>
      <w:r w:rsidRPr="0049334E">
        <w:rPr>
          <w:rFonts w:eastAsia="Calibri"/>
          <w:sz w:val="28"/>
          <w:szCs w:val="28"/>
          <w:u w:val="single"/>
        </w:rPr>
        <w:t>.</w:t>
      </w:r>
      <w:r w:rsidRPr="0049334E">
        <w:rPr>
          <w:rFonts w:eastAsia="Calibri"/>
          <w:sz w:val="28"/>
          <w:szCs w:val="28"/>
          <w:u w:val="single"/>
          <w:lang w:val="en-US"/>
        </w:rPr>
        <w:t>ru</w:t>
      </w:r>
      <w:r w:rsidRPr="0049334E">
        <w:rPr>
          <w:sz w:val="28"/>
          <w:szCs w:val="28"/>
        </w:rPr>
        <w:t>;</w:t>
      </w:r>
    </w:p>
    <w:p w:rsidR="0049334E" w:rsidRPr="0049334E" w:rsidRDefault="0049334E" w:rsidP="0049334E">
      <w:pPr>
        <w:tabs>
          <w:tab w:val="left" w:pos="142"/>
          <w:tab w:val="left" w:pos="284"/>
        </w:tabs>
        <w:rPr>
          <w:sz w:val="28"/>
          <w:szCs w:val="28"/>
        </w:rPr>
      </w:pPr>
      <w:r w:rsidRPr="0049334E">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9334E" w:rsidRPr="0049334E" w:rsidTr="007B04B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Дни недели, время работы Администрации</w:t>
            </w:r>
          </w:p>
        </w:tc>
      </w:tr>
      <w:tr w:rsidR="0049334E" w:rsidRPr="0049334E" w:rsidTr="007B04B8">
        <w:trPr>
          <w:tblCellSpacing w:w="5" w:type="nil"/>
        </w:trPr>
        <w:tc>
          <w:tcPr>
            <w:tcW w:w="4962"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Время</w:t>
            </w:r>
          </w:p>
        </w:tc>
      </w:tr>
      <w:tr w:rsidR="0049334E" w:rsidRPr="0049334E" w:rsidTr="007B04B8">
        <w:trPr>
          <w:tblCellSpacing w:w="5" w:type="nil"/>
        </w:trPr>
        <w:tc>
          <w:tcPr>
            <w:tcW w:w="4962"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ind w:right="-75"/>
              <w:rPr>
                <w:sz w:val="28"/>
                <w:szCs w:val="28"/>
              </w:rPr>
            </w:pPr>
            <w:r w:rsidRPr="0049334E">
              <w:rPr>
                <w:sz w:val="28"/>
                <w:szCs w:val="28"/>
              </w:rPr>
              <w:t>с 09.00 до 18.00, перерыв с 13.00 до 13.48</w:t>
            </w:r>
          </w:p>
        </w:tc>
      </w:tr>
      <w:tr w:rsidR="0049334E" w:rsidRPr="0049334E" w:rsidTr="007B04B8">
        <w:trPr>
          <w:tblCellSpacing w:w="5" w:type="nil"/>
        </w:trPr>
        <w:tc>
          <w:tcPr>
            <w:tcW w:w="4962"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Пятница</w:t>
            </w:r>
          </w:p>
          <w:p w:rsidR="0049334E" w:rsidRPr="0049334E" w:rsidRDefault="0049334E" w:rsidP="0049334E">
            <w:pPr>
              <w:tabs>
                <w:tab w:val="left" w:pos="142"/>
                <w:tab w:val="left" w:pos="284"/>
              </w:tabs>
              <w:rPr>
                <w:sz w:val="28"/>
                <w:szCs w:val="28"/>
              </w:rPr>
            </w:pPr>
            <w:r w:rsidRPr="0049334E">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ind w:right="-75"/>
              <w:rPr>
                <w:sz w:val="28"/>
                <w:szCs w:val="28"/>
              </w:rPr>
            </w:pPr>
            <w:r w:rsidRPr="0049334E">
              <w:rPr>
                <w:sz w:val="28"/>
                <w:szCs w:val="28"/>
              </w:rPr>
              <w:t>с 09.00 до 17.00, перерыв с 13.00 до 13.48</w:t>
            </w:r>
          </w:p>
          <w:p w:rsidR="0049334E" w:rsidRPr="0049334E" w:rsidRDefault="0049334E" w:rsidP="0049334E">
            <w:pPr>
              <w:tabs>
                <w:tab w:val="left" w:pos="142"/>
                <w:tab w:val="left" w:pos="284"/>
              </w:tabs>
              <w:rPr>
                <w:sz w:val="28"/>
                <w:szCs w:val="28"/>
              </w:rPr>
            </w:pPr>
            <w:r w:rsidRPr="0049334E">
              <w:rPr>
                <w:sz w:val="28"/>
                <w:szCs w:val="28"/>
              </w:rPr>
              <w:t>Выходные</w:t>
            </w:r>
          </w:p>
        </w:tc>
      </w:tr>
    </w:tbl>
    <w:p w:rsidR="0049334E" w:rsidRPr="0049334E" w:rsidRDefault="0049334E" w:rsidP="0049334E">
      <w:pPr>
        <w:tabs>
          <w:tab w:val="left" w:pos="142"/>
          <w:tab w:val="left" w:pos="284"/>
        </w:tabs>
        <w:rPr>
          <w:sz w:val="28"/>
          <w:szCs w:val="28"/>
        </w:rPr>
      </w:pPr>
      <w:r w:rsidRPr="0049334E">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9334E" w:rsidRPr="0049334E" w:rsidTr="007B04B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Дни недели, время работы канцелярии Администрации</w:t>
            </w:r>
          </w:p>
        </w:tc>
      </w:tr>
      <w:tr w:rsidR="0049334E" w:rsidRPr="0049334E" w:rsidTr="007B04B8">
        <w:trPr>
          <w:tblCellSpacing w:w="5" w:type="nil"/>
        </w:trPr>
        <w:tc>
          <w:tcPr>
            <w:tcW w:w="4962"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Время</w:t>
            </w:r>
          </w:p>
        </w:tc>
      </w:tr>
      <w:tr w:rsidR="0049334E" w:rsidRPr="0049334E" w:rsidTr="007B04B8">
        <w:trPr>
          <w:tblCellSpacing w:w="5" w:type="nil"/>
        </w:trPr>
        <w:tc>
          <w:tcPr>
            <w:tcW w:w="4962"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с 09.00 до 18.00, перерыв с 13.00 до13.48</w:t>
            </w:r>
          </w:p>
        </w:tc>
      </w:tr>
      <w:tr w:rsidR="0049334E" w:rsidRPr="0049334E" w:rsidTr="007B04B8">
        <w:trPr>
          <w:tblCellSpacing w:w="5" w:type="nil"/>
        </w:trPr>
        <w:tc>
          <w:tcPr>
            <w:tcW w:w="4962"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Пятница</w:t>
            </w:r>
          </w:p>
          <w:p w:rsidR="0049334E" w:rsidRPr="0049334E" w:rsidRDefault="0049334E" w:rsidP="0049334E">
            <w:pPr>
              <w:tabs>
                <w:tab w:val="left" w:pos="142"/>
                <w:tab w:val="left" w:pos="284"/>
              </w:tabs>
              <w:rPr>
                <w:sz w:val="28"/>
                <w:szCs w:val="28"/>
              </w:rPr>
            </w:pPr>
            <w:r w:rsidRPr="0049334E">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с 09.00 до 17.00, перерыв с 13.00 до13.48</w:t>
            </w:r>
          </w:p>
          <w:p w:rsidR="0049334E" w:rsidRPr="0049334E" w:rsidRDefault="0049334E" w:rsidP="0049334E">
            <w:pPr>
              <w:tabs>
                <w:tab w:val="left" w:pos="142"/>
                <w:tab w:val="left" w:pos="284"/>
              </w:tabs>
              <w:rPr>
                <w:sz w:val="28"/>
                <w:szCs w:val="28"/>
              </w:rPr>
            </w:pPr>
            <w:r w:rsidRPr="0049334E">
              <w:rPr>
                <w:sz w:val="28"/>
                <w:szCs w:val="28"/>
              </w:rPr>
              <w:t>Выходные</w:t>
            </w:r>
          </w:p>
        </w:tc>
      </w:tr>
    </w:tbl>
    <w:p w:rsidR="0049334E" w:rsidRPr="0049334E" w:rsidRDefault="0049334E" w:rsidP="0049334E">
      <w:pPr>
        <w:tabs>
          <w:tab w:val="left" w:pos="142"/>
          <w:tab w:val="left" w:pos="284"/>
        </w:tabs>
        <w:rPr>
          <w:sz w:val="28"/>
          <w:szCs w:val="28"/>
        </w:rPr>
      </w:pPr>
      <w:r w:rsidRPr="0049334E">
        <w:rPr>
          <w:sz w:val="28"/>
          <w:szCs w:val="28"/>
        </w:rPr>
        <w:t>Продолжительность рабочего дня, непосредственно предшествующего нерабочему праздничному дню, уменьшается на один час.</w:t>
      </w:r>
    </w:p>
    <w:p w:rsidR="0049334E" w:rsidRPr="0049334E" w:rsidRDefault="0049334E" w:rsidP="0049334E">
      <w:pPr>
        <w:widowControl w:val="0"/>
        <w:tabs>
          <w:tab w:val="left" w:pos="142"/>
          <w:tab w:val="left" w:pos="284"/>
        </w:tabs>
        <w:autoSpaceDE w:val="0"/>
        <w:autoSpaceDN w:val="0"/>
        <w:adjustRightInd w:val="0"/>
        <w:rPr>
          <w:sz w:val="28"/>
          <w:szCs w:val="28"/>
        </w:rPr>
      </w:pPr>
    </w:p>
    <w:p w:rsidR="0049334E" w:rsidRPr="0049334E" w:rsidRDefault="0049334E" w:rsidP="0049334E">
      <w:pPr>
        <w:widowControl w:val="0"/>
        <w:tabs>
          <w:tab w:val="left" w:pos="142"/>
          <w:tab w:val="left" w:pos="284"/>
        </w:tabs>
        <w:autoSpaceDE w:val="0"/>
        <w:autoSpaceDN w:val="0"/>
        <w:adjustRightInd w:val="0"/>
        <w:rPr>
          <w:sz w:val="28"/>
          <w:szCs w:val="28"/>
        </w:rPr>
      </w:pPr>
      <w:r w:rsidRPr="0049334E">
        <w:rPr>
          <w:sz w:val="28"/>
          <w:szCs w:val="28"/>
        </w:rPr>
        <w:t>2. Информация о месте нахождения и графике работы.</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Место нахождения</w:t>
      </w:r>
      <w:r w:rsidRPr="0049334E">
        <w:rPr>
          <w:sz w:val="28"/>
          <w:szCs w:val="28"/>
        </w:rPr>
        <w:t xml:space="preserve">: </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sz w:val="28"/>
          <w:szCs w:val="28"/>
        </w:rPr>
        <w:t>188664, Ленинградская обл., Всеволожский р</w:t>
      </w:r>
      <w:r w:rsidRPr="0049334E">
        <w:rPr>
          <w:bCs/>
          <w:sz w:val="28"/>
          <w:szCs w:val="28"/>
        </w:rPr>
        <w:t>–</w:t>
      </w:r>
      <w:r w:rsidRPr="0049334E">
        <w:rPr>
          <w:sz w:val="28"/>
          <w:szCs w:val="28"/>
        </w:rPr>
        <w:t xml:space="preserve">н  пос. Токсово, Ленинградское шоссе, д. 55А; </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rFonts w:eastAsia="Calibri"/>
          <w:sz w:val="28"/>
          <w:szCs w:val="28"/>
          <w:u w:val="single"/>
          <w:lang w:val="en-US"/>
        </w:rPr>
        <w:t>http</w:t>
      </w:r>
      <w:r w:rsidRPr="0049334E">
        <w:rPr>
          <w:rFonts w:eastAsia="Calibri"/>
          <w:sz w:val="28"/>
          <w:szCs w:val="28"/>
          <w:u w:val="single"/>
        </w:rPr>
        <w:t>://</w:t>
      </w:r>
      <w:r w:rsidRPr="0049334E">
        <w:rPr>
          <w:rFonts w:eastAsia="Calibri"/>
          <w:sz w:val="28"/>
          <w:szCs w:val="28"/>
          <w:u w:val="single"/>
          <w:lang w:val="en-US"/>
        </w:rPr>
        <w:t>toksovo</w:t>
      </w:r>
      <w:r w:rsidRPr="0049334E">
        <w:rPr>
          <w:rFonts w:eastAsia="Calibri"/>
          <w:sz w:val="28"/>
          <w:szCs w:val="28"/>
          <w:u w:val="single"/>
        </w:rPr>
        <w:t>-</w:t>
      </w:r>
      <w:r w:rsidRPr="0049334E">
        <w:rPr>
          <w:rFonts w:eastAsia="Calibri"/>
          <w:sz w:val="28"/>
          <w:szCs w:val="28"/>
          <w:u w:val="single"/>
          <w:lang w:val="en-US"/>
        </w:rPr>
        <w:t>lo</w:t>
      </w:r>
      <w:r w:rsidRPr="0049334E">
        <w:rPr>
          <w:rFonts w:eastAsia="Calibri"/>
          <w:sz w:val="28"/>
          <w:szCs w:val="28"/>
          <w:u w:val="single"/>
        </w:rPr>
        <w:t>.</w:t>
      </w:r>
      <w:r w:rsidRPr="0049334E">
        <w:rPr>
          <w:rFonts w:eastAsia="Calibri"/>
          <w:sz w:val="28"/>
          <w:szCs w:val="28"/>
          <w:u w:val="single"/>
          <w:lang w:val="en-US"/>
        </w:rPr>
        <w:t>ru</w:t>
      </w:r>
      <w:r w:rsidRPr="0049334E">
        <w:rPr>
          <w:sz w:val="28"/>
          <w:szCs w:val="28"/>
        </w:rPr>
        <w:t>;</w:t>
      </w:r>
    </w:p>
    <w:p w:rsidR="0049334E" w:rsidRPr="0049334E" w:rsidRDefault="0049334E" w:rsidP="0049334E">
      <w:pPr>
        <w:widowControl w:val="0"/>
        <w:tabs>
          <w:tab w:val="left" w:pos="142"/>
          <w:tab w:val="left" w:pos="284"/>
        </w:tabs>
        <w:autoSpaceDE w:val="0"/>
        <w:autoSpaceDN w:val="0"/>
        <w:adjustRightInd w:val="0"/>
        <w:jc w:val="both"/>
        <w:rPr>
          <w:sz w:val="28"/>
          <w:szCs w:val="28"/>
        </w:rPr>
      </w:pP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Справочные телефоны:</w:t>
      </w:r>
      <w:r w:rsidRPr="0049334E">
        <w:rPr>
          <w:sz w:val="28"/>
          <w:szCs w:val="28"/>
        </w:rPr>
        <w:t xml:space="preserve"> 8 (81370) 43236;</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Адрес электронной почты:</w:t>
      </w:r>
      <w:r w:rsidRPr="0049334E">
        <w:rPr>
          <w:sz w:val="28"/>
          <w:szCs w:val="28"/>
        </w:rPr>
        <w:t xml:space="preserve"> toxovoadmin@mail.ru</w:t>
      </w:r>
    </w:p>
    <w:p w:rsidR="0049334E" w:rsidRPr="0049334E" w:rsidRDefault="0049334E" w:rsidP="0049334E">
      <w:pPr>
        <w:tabs>
          <w:tab w:val="left" w:pos="142"/>
          <w:tab w:val="left" w:pos="284"/>
        </w:tabs>
        <w:rPr>
          <w:sz w:val="28"/>
          <w:szCs w:val="28"/>
        </w:rPr>
      </w:pPr>
      <w:r w:rsidRPr="0049334E">
        <w:rPr>
          <w:sz w:val="28"/>
          <w:szCs w:val="28"/>
        </w:rPr>
        <w:t>График 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9334E" w:rsidRPr="0049334E" w:rsidTr="007B04B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 xml:space="preserve">Дни недели, время работы </w:t>
            </w:r>
          </w:p>
        </w:tc>
      </w:tr>
      <w:tr w:rsidR="0049334E" w:rsidRPr="0049334E" w:rsidTr="007B04B8">
        <w:trPr>
          <w:tblCellSpacing w:w="5" w:type="nil"/>
        </w:trPr>
        <w:tc>
          <w:tcPr>
            <w:tcW w:w="4962"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Время</w:t>
            </w:r>
          </w:p>
        </w:tc>
      </w:tr>
      <w:tr w:rsidR="0049334E" w:rsidRPr="0049334E" w:rsidTr="007B04B8">
        <w:trPr>
          <w:tblCellSpacing w:w="5" w:type="nil"/>
        </w:trPr>
        <w:tc>
          <w:tcPr>
            <w:tcW w:w="4962"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ind w:right="-75"/>
              <w:rPr>
                <w:sz w:val="28"/>
                <w:szCs w:val="28"/>
              </w:rPr>
            </w:pPr>
            <w:r w:rsidRPr="0049334E">
              <w:rPr>
                <w:sz w:val="28"/>
                <w:szCs w:val="28"/>
              </w:rPr>
              <w:t>с 09.00 до 18.00, перерыв с 13.00 до 13.48</w:t>
            </w:r>
          </w:p>
        </w:tc>
      </w:tr>
      <w:tr w:rsidR="0049334E" w:rsidRPr="0049334E" w:rsidTr="007B04B8">
        <w:trPr>
          <w:tblCellSpacing w:w="5" w:type="nil"/>
        </w:trPr>
        <w:tc>
          <w:tcPr>
            <w:tcW w:w="4962"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Пятница</w:t>
            </w:r>
          </w:p>
          <w:p w:rsidR="0049334E" w:rsidRPr="0049334E" w:rsidRDefault="0049334E" w:rsidP="0049334E">
            <w:pPr>
              <w:tabs>
                <w:tab w:val="left" w:pos="142"/>
                <w:tab w:val="left" w:pos="284"/>
              </w:tabs>
              <w:rPr>
                <w:sz w:val="28"/>
                <w:szCs w:val="28"/>
              </w:rPr>
            </w:pPr>
            <w:r w:rsidRPr="0049334E">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ind w:right="-75"/>
              <w:rPr>
                <w:sz w:val="28"/>
                <w:szCs w:val="28"/>
              </w:rPr>
            </w:pPr>
            <w:r w:rsidRPr="0049334E">
              <w:rPr>
                <w:sz w:val="28"/>
                <w:szCs w:val="28"/>
              </w:rPr>
              <w:t>с 09.00 до 17.00, перерыв с 13.00 до 13.48</w:t>
            </w:r>
          </w:p>
          <w:p w:rsidR="0049334E" w:rsidRPr="0049334E" w:rsidRDefault="0049334E" w:rsidP="0049334E">
            <w:pPr>
              <w:tabs>
                <w:tab w:val="left" w:pos="142"/>
                <w:tab w:val="left" w:pos="284"/>
              </w:tabs>
              <w:rPr>
                <w:sz w:val="28"/>
                <w:szCs w:val="28"/>
              </w:rPr>
            </w:pPr>
            <w:r w:rsidRPr="0049334E">
              <w:rPr>
                <w:sz w:val="28"/>
                <w:szCs w:val="28"/>
              </w:rPr>
              <w:t>Выходные</w:t>
            </w:r>
          </w:p>
        </w:tc>
      </w:tr>
    </w:tbl>
    <w:p w:rsidR="0049334E" w:rsidRPr="0049334E" w:rsidRDefault="0049334E" w:rsidP="0049334E">
      <w:pPr>
        <w:suppressAutoHyphens/>
        <w:autoSpaceDE w:val="0"/>
        <w:rPr>
          <w:rFonts w:ascii="Calibri" w:eastAsia="Calibri" w:hAnsi="Calibri"/>
          <w:sz w:val="28"/>
          <w:szCs w:val="28"/>
          <w:lang w:eastAsia="en-US"/>
        </w:rPr>
      </w:pPr>
    </w:p>
    <w:p w:rsidR="0049334E" w:rsidRPr="0049334E" w:rsidRDefault="0049334E" w:rsidP="0049334E">
      <w:pPr>
        <w:widowControl w:val="0"/>
        <w:tabs>
          <w:tab w:val="left" w:pos="142"/>
          <w:tab w:val="left" w:pos="284"/>
        </w:tabs>
        <w:autoSpaceDE w:val="0"/>
        <w:autoSpaceDN w:val="0"/>
        <w:adjustRightInd w:val="0"/>
        <w:ind w:left="-567" w:firstLine="340"/>
        <w:jc w:val="right"/>
        <w:rPr>
          <w:bCs/>
          <w:sz w:val="20"/>
          <w:szCs w:val="20"/>
        </w:rPr>
        <w:sectPr w:rsidR="0049334E" w:rsidRPr="0049334E" w:rsidSect="002E2789">
          <w:headerReference w:type="even" r:id="rId13"/>
          <w:footerReference w:type="default" r:id="rId14"/>
          <w:footerReference w:type="first" r:id="rId15"/>
          <w:pgSz w:w="11907" w:h="16840" w:code="9"/>
          <w:pgMar w:top="1135" w:right="567" w:bottom="709" w:left="1134" w:header="720" w:footer="720" w:gutter="0"/>
          <w:pgNumType w:start="1"/>
          <w:cols w:space="720"/>
          <w:noEndnote/>
          <w:titlePg/>
        </w:sectPr>
      </w:pPr>
    </w:p>
    <w:p w:rsidR="0049334E" w:rsidRPr="0049334E" w:rsidRDefault="0049334E" w:rsidP="0049334E">
      <w:pPr>
        <w:widowControl w:val="0"/>
        <w:tabs>
          <w:tab w:val="left" w:pos="142"/>
          <w:tab w:val="left" w:pos="284"/>
        </w:tabs>
        <w:autoSpaceDE w:val="0"/>
        <w:autoSpaceDN w:val="0"/>
        <w:adjustRightInd w:val="0"/>
        <w:ind w:left="-567" w:firstLine="340"/>
        <w:jc w:val="right"/>
        <w:rPr>
          <w:bCs/>
          <w:sz w:val="20"/>
          <w:szCs w:val="20"/>
        </w:rPr>
      </w:pPr>
      <w:r w:rsidRPr="0049334E">
        <w:rPr>
          <w:bCs/>
          <w:sz w:val="20"/>
          <w:szCs w:val="20"/>
        </w:rPr>
        <w:lastRenderedPageBreak/>
        <w:t>Приложение № 2</w:t>
      </w:r>
    </w:p>
    <w:p w:rsidR="0049334E" w:rsidRPr="0049334E" w:rsidRDefault="0049334E" w:rsidP="0049334E">
      <w:pPr>
        <w:suppressAutoHyphens/>
        <w:autoSpaceDE w:val="0"/>
        <w:jc w:val="right"/>
        <w:rPr>
          <w:sz w:val="20"/>
          <w:szCs w:val="20"/>
          <w:lang w:eastAsia="ar-SA"/>
        </w:rPr>
      </w:pPr>
      <w:r w:rsidRPr="0049334E">
        <w:rPr>
          <w:sz w:val="20"/>
          <w:szCs w:val="20"/>
          <w:lang w:eastAsia="ar-SA"/>
        </w:rPr>
        <w:t xml:space="preserve">к Административному регламенту </w:t>
      </w:r>
    </w:p>
    <w:p w:rsidR="0049334E" w:rsidRPr="0049334E" w:rsidRDefault="0049334E" w:rsidP="0049334E">
      <w:pPr>
        <w:suppressAutoHyphens/>
        <w:autoSpaceDE w:val="0"/>
        <w:rPr>
          <w:rFonts w:ascii="Calibri" w:eastAsia="Calibri" w:hAnsi="Calibri"/>
          <w:sz w:val="28"/>
          <w:szCs w:val="28"/>
          <w:lang w:eastAsia="en-US"/>
        </w:rPr>
      </w:pPr>
    </w:p>
    <w:p w:rsidR="0049334E" w:rsidRPr="0049334E" w:rsidRDefault="0049334E" w:rsidP="0049334E">
      <w:pPr>
        <w:suppressAutoHyphens/>
        <w:autoSpaceDE w:val="0"/>
        <w:rPr>
          <w:rFonts w:ascii="Calibri" w:eastAsia="Calibri" w:hAnsi="Calibri"/>
          <w:sz w:val="28"/>
          <w:szCs w:val="28"/>
          <w:lang w:eastAsia="en-US"/>
        </w:rPr>
      </w:pPr>
    </w:p>
    <w:p w:rsidR="0049334E" w:rsidRPr="0049334E" w:rsidRDefault="0049334E" w:rsidP="0049334E">
      <w:pPr>
        <w:suppressAutoHyphens/>
        <w:autoSpaceDE w:val="0"/>
        <w:rPr>
          <w:rFonts w:ascii="Calibri" w:eastAsia="Calibri" w:hAnsi="Calibri"/>
          <w:sz w:val="28"/>
          <w:szCs w:val="28"/>
          <w:lang w:eastAsia="en-US"/>
        </w:rPr>
      </w:pPr>
    </w:p>
    <w:p w:rsidR="0049334E" w:rsidRPr="0049334E" w:rsidRDefault="0049334E" w:rsidP="0049334E">
      <w:pPr>
        <w:widowControl w:val="0"/>
        <w:tabs>
          <w:tab w:val="left" w:pos="1134"/>
        </w:tabs>
        <w:autoSpaceDE w:val="0"/>
        <w:autoSpaceDN w:val="0"/>
        <w:adjustRightInd w:val="0"/>
        <w:ind w:firstLine="709"/>
        <w:jc w:val="center"/>
        <w:rPr>
          <w:rFonts w:eastAsia="Calibri"/>
          <w:color w:val="000000"/>
          <w:sz w:val="28"/>
          <w:szCs w:val="28"/>
          <w:lang w:eastAsia="en-US"/>
        </w:rPr>
      </w:pPr>
      <w:r w:rsidRPr="0049334E">
        <w:rPr>
          <w:rFonts w:eastAsia="Calibri"/>
          <w:color w:val="000000"/>
          <w:sz w:val="28"/>
          <w:szCs w:val="28"/>
          <w:lang w:eastAsia="en-US"/>
        </w:rPr>
        <w:t xml:space="preserve">Информация о местах нахождения, </w:t>
      </w:r>
    </w:p>
    <w:p w:rsidR="0049334E" w:rsidRPr="0049334E" w:rsidRDefault="0049334E" w:rsidP="0049334E">
      <w:pPr>
        <w:widowControl w:val="0"/>
        <w:tabs>
          <w:tab w:val="left" w:pos="1134"/>
        </w:tabs>
        <w:autoSpaceDE w:val="0"/>
        <w:autoSpaceDN w:val="0"/>
        <w:adjustRightInd w:val="0"/>
        <w:ind w:firstLine="709"/>
        <w:jc w:val="center"/>
        <w:rPr>
          <w:rFonts w:eastAsia="Calibri"/>
          <w:color w:val="000000"/>
          <w:sz w:val="28"/>
          <w:szCs w:val="28"/>
          <w:lang w:eastAsia="en-US"/>
        </w:rPr>
      </w:pPr>
      <w:r w:rsidRPr="0049334E">
        <w:rPr>
          <w:rFonts w:eastAsia="Calibri"/>
          <w:color w:val="000000"/>
          <w:sz w:val="28"/>
          <w:szCs w:val="28"/>
          <w:lang w:eastAsia="en-US"/>
        </w:rPr>
        <w:t>справочных телефонах и адресах электронной почты МФЦ</w:t>
      </w:r>
    </w:p>
    <w:p w:rsidR="0049334E" w:rsidRPr="0049334E" w:rsidRDefault="0049334E" w:rsidP="0049334E">
      <w:pPr>
        <w:ind w:left="142"/>
        <w:jc w:val="both"/>
        <w:rPr>
          <w:rFonts w:eastAsia="Calibri"/>
          <w:shd w:val="clear" w:color="auto" w:fill="FFFFFF"/>
          <w:lang w:eastAsia="en-US"/>
        </w:rPr>
      </w:pPr>
    </w:p>
    <w:p w:rsidR="0049334E" w:rsidRPr="0049334E" w:rsidRDefault="0049334E" w:rsidP="0049334E">
      <w:pPr>
        <w:ind w:left="142"/>
        <w:jc w:val="both"/>
        <w:rPr>
          <w:rFonts w:eastAsia="Calibri"/>
          <w:shd w:val="clear" w:color="auto" w:fill="FFFFFF"/>
          <w:lang w:eastAsia="en-US"/>
        </w:rPr>
      </w:pPr>
      <w:r w:rsidRPr="0049334E">
        <w:rPr>
          <w:rFonts w:eastAsia="Calibri"/>
          <w:shd w:val="clear" w:color="auto" w:fill="FFFFFF"/>
          <w:lang w:eastAsia="en-US"/>
        </w:rPr>
        <w:t>Телефон единой справочной службы ГБУ ЛО «МФЦ»: 8 (800) 301-47-47</w:t>
      </w:r>
      <w:r w:rsidRPr="0049334E">
        <w:rPr>
          <w:rFonts w:eastAsia="Calibri"/>
          <w:i/>
          <w:shd w:val="clear" w:color="auto" w:fill="FFFFFF"/>
          <w:lang w:eastAsia="en-US"/>
        </w:rPr>
        <w:t xml:space="preserve"> (на территории России звонок бесплатный), </w:t>
      </w:r>
      <w:r w:rsidRPr="0049334E">
        <w:rPr>
          <w:rFonts w:eastAsia="Calibri"/>
          <w:shd w:val="clear" w:color="auto" w:fill="FFFFFF"/>
          <w:lang w:eastAsia="en-US"/>
        </w:rPr>
        <w:t xml:space="preserve">адрес электронной почты: </w:t>
      </w:r>
      <w:r w:rsidRPr="0049334E">
        <w:rPr>
          <w:rFonts w:eastAsia="Calibri"/>
          <w:bCs/>
          <w:shd w:val="clear" w:color="auto" w:fill="FFFFFF"/>
          <w:lang w:eastAsia="en-US"/>
        </w:rPr>
        <w:t>info@mfc47.ru.</w:t>
      </w:r>
    </w:p>
    <w:p w:rsidR="0049334E" w:rsidRPr="0049334E" w:rsidRDefault="0049334E" w:rsidP="0049334E">
      <w:pPr>
        <w:ind w:left="142"/>
        <w:jc w:val="both"/>
        <w:rPr>
          <w:rFonts w:eastAsia="Calibri"/>
          <w:u w:val="single"/>
          <w:shd w:val="clear" w:color="auto" w:fill="FFFFFF"/>
          <w:lang w:eastAsia="en-US"/>
        </w:rPr>
      </w:pPr>
      <w:r w:rsidRPr="0049334E">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9334E">
          <w:rPr>
            <w:rFonts w:eastAsia="Calibri"/>
            <w:color w:val="0000FF"/>
            <w:u w:val="single"/>
            <w:shd w:val="clear" w:color="auto" w:fill="FFFFFF"/>
            <w:lang w:val="en-US" w:eastAsia="en-US"/>
          </w:rPr>
          <w:t>www</w:t>
        </w:r>
        <w:r w:rsidRPr="0049334E">
          <w:rPr>
            <w:rFonts w:eastAsia="Calibri"/>
            <w:color w:val="0000FF"/>
            <w:u w:val="single"/>
            <w:shd w:val="clear" w:color="auto" w:fill="FFFFFF"/>
            <w:lang w:eastAsia="en-US"/>
          </w:rPr>
          <w:t>.</w:t>
        </w:r>
        <w:r w:rsidRPr="0049334E">
          <w:rPr>
            <w:rFonts w:eastAsia="Calibri"/>
            <w:color w:val="0000FF"/>
            <w:u w:val="single"/>
            <w:shd w:val="clear" w:color="auto" w:fill="FFFFFF"/>
            <w:lang w:val="en-US" w:eastAsia="en-US"/>
          </w:rPr>
          <w:t>mfc</w:t>
        </w:r>
        <w:r w:rsidRPr="0049334E">
          <w:rPr>
            <w:rFonts w:eastAsia="Calibri"/>
            <w:color w:val="0000FF"/>
            <w:u w:val="single"/>
            <w:shd w:val="clear" w:color="auto" w:fill="FFFFFF"/>
            <w:lang w:eastAsia="en-US"/>
          </w:rPr>
          <w:t>47.</w:t>
        </w:r>
        <w:r w:rsidRPr="0049334E">
          <w:rPr>
            <w:rFonts w:eastAsia="Calibri"/>
            <w:color w:val="0000FF"/>
            <w:u w:val="single"/>
            <w:shd w:val="clear" w:color="auto" w:fill="FFFFFF"/>
            <w:lang w:val="en-US" w:eastAsia="en-US"/>
          </w:rPr>
          <w:t>ru</w:t>
        </w:r>
      </w:hyperlink>
    </w:p>
    <w:p w:rsidR="0049334E" w:rsidRPr="0049334E" w:rsidRDefault="0049334E" w:rsidP="0049334E">
      <w:pPr>
        <w:ind w:left="142"/>
        <w:jc w:val="both"/>
        <w:rPr>
          <w:rFonts w:eastAsia="Calibri"/>
          <w:u w:val="single"/>
          <w:shd w:val="clear" w:color="auto" w:fill="FFFFFF"/>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9334E" w:rsidRPr="0049334E" w:rsidTr="007B04B8">
        <w:trPr>
          <w:trHeight w:hRule="exact" w:val="636"/>
          <w:jc w:val="center"/>
        </w:trPr>
        <w:tc>
          <w:tcPr>
            <w:tcW w:w="709" w:type="dxa"/>
            <w:shd w:val="clear" w:color="auto" w:fill="FFFFFF"/>
            <w:vAlign w:val="center"/>
          </w:tcPr>
          <w:p w:rsidR="0049334E" w:rsidRPr="0049334E" w:rsidRDefault="0049334E" w:rsidP="0049334E">
            <w:pPr>
              <w:widowControl w:val="0"/>
              <w:tabs>
                <w:tab w:val="left" w:pos="0"/>
              </w:tabs>
              <w:suppressAutoHyphens/>
              <w:ind w:right="-49" w:hanging="48"/>
              <w:jc w:val="center"/>
              <w:rPr>
                <w:b/>
                <w:sz w:val="20"/>
                <w:szCs w:val="20"/>
                <w:lang w:eastAsia="ar-SA"/>
              </w:rPr>
            </w:pPr>
            <w:r w:rsidRPr="0049334E">
              <w:rPr>
                <w:b/>
                <w:sz w:val="20"/>
                <w:szCs w:val="20"/>
                <w:lang w:eastAsia="ar-SA"/>
              </w:rPr>
              <w:t>№</w:t>
            </w:r>
          </w:p>
          <w:p w:rsidR="0049334E" w:rsidRPr="0049334E" w:rsidRDefault="0049334E" w:rsidP="0049334E">
            <w:pPr>
              <w:widowControl w:val="0"/>
              <w:suppressAutoHyphens/>
              <w:ind w:left="-578" w:firstLine="530"/>
              <w:jc w:val="center"/>
              <w:rPr>
                <w:sz w:val="20"/>
                <w:szCs w:val="20"/>
                <w:lang w:eastAsia="ar-SA"/>
              </w:rPr>
            </w:pPr>
            <w:r w:rsidRPr="0049334E">
              <w:rPr>
                <w:b/>
                <w:bCs/>
                <w:sz w:val="20"/>
                <w:szCs w:val="20"/>
                <w:lang w:eastAsia="ar-SA"/>
              </w:rPr>
              <w:t>п/п</w:t>
            </w:r>
          </w:p>
        </w:tc>
        <w:tc>
          <w:tcPr>
            <w:tcW w:w="2270" w:type="dxa"/>
            <w:shd w:val="clear" w:color="auto" w:fill="FFFFFF"/>
            <w:vAlign w:val="center"/>
          </w:tcPr>
          <w:p w:rsidR="0049334E" w:rsidRPr="0049334E" w:rsidRDefault="0049334E" w:rsidP="0049334E">
            <w:pPr>
              <w:widowControl w:val="0"/>
              <w:suppressAutoHyphens/>
              <w:jc w:val="center"/>
              <w:rPr>
                <w:sz w:val="20"/>
                <w:szCs w:val="20"/>
                <w:lang w:eastAsia="ar-SA"/>
              </w:rPr>
            </w:pPr>
            <w:r w:rsidRPr="0049334E">
              <w:rPr>
                <w:b/>
                <w:bCs/>
                <w:sz w:val="20"/>
                <w:szCs w:val="20"/>
                <w:lang w:eastAsia="ar-SA"/>
              </w:rPr>
              <w:t>Наименование МФЦ</w:t>
            </w:r>
          </w:p>
        </w:tc>
        <w:tc>
          <w:tcPr>
            <w:tcW w:w="3683" w:type="dxa"/>
            <w:shd w:val="clear" w:color="auto" w:fill="FFFFFF"/>
            <w:vAlign w:val="center"/>
          </w:tcPr>
          <w:p w:rsidR="0049334E" w:rsidRPr="0049334E" w:rsidRDefault="0049334E" w:rsidP="0049334E">
            <w:pPr>
              <w:widowControl w:val="0"/>
              <w:suppressAutoHyphens/>
              <w:jc w:val="center"/>
              <w:rPr>
                <w:sz w:val="20"/>
                <w:szCs w:val="20"/>
                <w:lang w:eastAsia="ar-SA"/>
              </w:rPr>
            </w:pPr>
            <w:r w:rsidRPr="0049334E">
              <w:rPr>
                <w:b/>
                <w:bCs/>
                <w:sz w:val="20"/>
                <w:szCs w:val="20"/>
                <w:lang w:eastAsia="ar-SA"/>
              </w:rPr>
              <w:t>Почтовый адрес</w:t>
            </w:r>
          </w:p>
        </w:tc>
        <w:tc>
          <w:tcPr>
            <w:tcW w:w="2125" w:type="dxa"/>
            <w:shd w:val="clear" w:color="auto" w:fill="FFFFFF"/>
            <w:vAlign w:val="center"/>
          </w:tcPr>
          <w:p w:rsidR="0049334E" w:rsidRPr="0049334E" w:rsidRDefault="0049334E" w:rsidP="0049334E">
            <w:pPr>
              <w:widowControl w:val="0"/>
              <w:suppressAutoHyphens/>
              <w:jc w:val="center"/>
              <w:rPr>
                <w:sz w:val="20"/>
                <w:szCs w:val="20"/>
                <w:lang w:eastAsia="ar-SA"/>
              </w:rPr>
            </w:pPr>
            <w:r w:rsidRPr="0049334E">
              <w:rPr>
                <w:b/>
                <w:sz w:val="20"/>
                <w:szCs w:val="20"/>
                <w:lang w:eastAsia="ar-SA"/>
              </w:rPr>
              <w:t>График работы</w:t>
            </w:r>
          </w:p>
        </w:tc>
        <w:tc>
          <w:tcPr>
            <w:tcW w:w="1419" w:type="dxa"/>
            <w:shd w:val="clear" w:color="auto" w:fill="auto"/>
            <w:vAlign w:val="center"/>
          </w:tcPr>
          <w:p w:rsidR="0049334E" w:rsidRPr="0049334E" w:rsidRDefault="0049334E" w:rsidP="0049334E">
            <w:pPr>
              <w:widowControl w:val="0"/>
              <w:suppressAutoHyphens/>
              <w:jc w:val="center"/>
              <w:rPr>
                <w:b/>
                <w:bCs/>
                <w:sz w:val="20"/>
                <w:szCs w:val="20"/>
                <w:lang w:eastAsia="ar-SA"/>
              </w:rPr>
            </w:pPr>
            <w:r w:rsidRPr="0049334E">
              <w:rPr>
                <w:b/>
                <w:bCs/>
                <w:sz w:val="20"/>
                <w:szCs w:val="20"/>
                <w:lang w:eastAsia="ar-SA"/>
              </w:rPr>
              <w:t>Телефон</w:t>
            </w:r>
          </w:p>
          <w:p w:rsidR="0049334E" w:rsidRPr="0049334E" w:rsidRDefault="0049334E" w:rsidP="0049334E">
            <w:pPr>
              <w:widowControl w:val="0"/>
              <w:suppressAutoHyphens/>
              <w:jc w:val="center"/>
              <w:rPr>
                <w:sz w:val="20"/>
                <w:szCs w:val="20"/>
                <w:lang w:eastAsia="ar-SA"/>
              </w:rPr>
            </w:pPr>
          </w:p>
        </w:tc>
      </w:tr>
      <w:tr w:rsidR="0049334E" w:rsidRPr="0049334E" w:rsidTr="007B04B8">
        <w:trPr>
          <w:trHeight w:hRule="exact" w:val="258"/>
          <w:jc w:val="center"/>
        </w:trPr>
        <w:tc>
          <w:tcPr>
            <w:tcW w:w="10206" w:type="dxa"/>
            <w:gridSpan w:val="5"/>
            <w:shd w:val="clear" w:color="auto" w:fill="FFFFFF"/>
            <w:vAlign w:val="center"/>
          </w:tcPr>
          <w:p w:rsidR="0049334E" w:rsidRPr="0049334E" w:rsidRDefault="0049334E" w:rsidP="0049334E">
            <w:pPr>
              <w:widowControl w:val="0"/>
              <w:suppressAutoHyphens/>
              <w:jc w:val="center"/>
              <w:rPr>
                <w:b/>
                <w:bCs/>
                <w:sz w:val="20"/>
                <w:szCs w:val="20"/>
                <w:lang w:eastAsia="ar-SA"/>
              </w:rPr>
            </w:pPr>
            <w:r w:rsidRPr="0049334E">
              <w:rPr>
                <w:b/>
                <w:bCs/>
                <w:sz w:val="20"/>
                <w:szCs w:val="20"/>
                <w:lang w:eastAsia="ar-SA"/>
              </w:rPr>
              <w:t>Предоставление услуг в Бокситогорском районе Ленинградской области</w:t>
            </w:r>
          </w:p>
        </w:tc>
      </w:tr>
      <w:tr w:rsidR="0049334E" w:rsidRPr="0049334E" w:rsidTr="007B04B8">
        <w:trPr>
          <w:trHeight w:hRule="exact" w:val="998"/>
          <w:jc w:val="center"/>
        </w:trPr>
        <w:tc>
          <w:tcPr>
            <w:tcW w:w="709" w:type="dxa"/>
            <w:vMerge w:val="restart"/>
            <w:shd w:val="clear" w:color="auto" w:fill="FFFFFF"/>
            <w:vAlign w:val="center"/>
          </w:tcPr>
          <w:p w:rsidR="0049334E" w:rsidRPr="0049334E" w:rsidRDefault="0049334E" w:rsidP="0049334E">
            <w:pPr>
              <w:widowControl w:val="0"/>
              <w:tabs>
                <w:tab w:val="left" w:pos="0"/>
              </w:tabs>
              <w:suppressAutoHyphens/>
              <w:ind w:right="-49" w:hanging="48"/>
              <w:jc w:val="center"/>
              <w:rPr>
                <w:sz w:val="20"/>
                <w:szCs w:val="20"/>
                <w:lang w:eastAsia="ar-SA"/>
              </w:rPr>
            </w:pPr>
            <w:r w:rsidRPr="0049334E">
              <w:rPr>
                <w:sz w:val="20"/>
                <w:szCs w:val="20"/>
                <w:lang w:eastAsia="ar-SA"/>
              </w:rPr>
              <w:t>1</w:t>
            </w: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«Тихвинский» - отдел «Бокситогорск»</w:t>
            </w:r>
          </w:p>
        </w:tc>
        <w:tc>
          <w:tcPr>
            <w:tcW w:w="3683"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 xml:space="preserve">187650, Россия, Ленинградская область, Бокситогорский район, </w:t>
            </w:r>
            <w:r w:rsidRPr="0049334E">
              <w:rPr>
                <w:sz w:val="20"/>
                <w:szCs w:val="20"/>
              </w:rPr>
              <w:br/>
              <w:t>г. Бокситогорск,  ул. Заводская, д. 8</w:t>
            </w:r>
          </w:p>
        </w:tc>
        <w:tc>
          <w:tcPr>
            <w:tcW w:w="2125" w:type="dxa"/>
            <w:shd w:val="clear" w:color="auto" w:fill="FFFFFF"/>
            <w:vAlign w:val="center"/>
          </w:tcPr>
          <w:p w:rsidR="0049334E" w:rsidRPr="0049334E" w:rsidRDefault="0049334E" w:rsidP="0049334E">
            <w:pPr>
              <w:widowControl w:val="0"/>
              <w:suppressAutoHyphens/>
              <w:jc w:val="center"/>
              <w:rPr>
                <w:sz w:val="20"/>
                <w:szCs w:val="20"/>
                <w:lang w:eastAsia="ar-SA"/>
              </w:rPr>
            </w:pPr>
            <w:r w:rsidRPr="0049334E">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bCs/>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986"/>
          <w:jc w:val="center"/>
        </w:trPr>
        <w:tc>
          <w:tcPr>
            <w:tcW w:w="709" w:type="dxa"/>
            <w:vMerge/>
            <w:shd w:val="clear" w:color="auto" w:fill="FFFFFF"/>
            <w:vAlign w:val="center"/>
          </w:tcPr>
          <w:p w:rsidR="0049334E" w:rsidRPr="0049334E" w:rsidRDefault="0049334E" w:rsidP="0049334E">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«Тихвинский» - отдел «Пикалево»</w:t>
            </w:r>
          </w:p>
        </w:tc>
        <w:tc>
          <w:tcPr>
            <w:tcW w:w="3683"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 xml:space="preserve">187602, Россия, Ленинградская область, Бокситогорский район, </w:t>
            </w:r>
            <w:r w:rsidRPr="0049334E">
              <w:rPr>
                <w:sz w:val="20"/>
                <w:szCs w:val="20"/>
              </w:rPr>
              <w:br/>
              <w:t>г. Пикалево, ул. Заводская, д. 11</w:t>
            </w:r>
          </w:p>
        </w:tc>
        <w:tc>
          <w:tcPr>
            <w:tcW w:w="2125" w:type="dxa"/>
            <w:shd w:val="clear" w:color="auto" w:fill="FFFFFF"/>
            <w:vAlign w:val="center"/>
          </w:tcPr>
          <w:p w:rsidR="0049334E" w:rsidRPr="0049334E" w:rsidRDefault="0049334E" w:rsidP="0049334E">
            <w:pPr>
              <w:widowControl w:val="0"/>
              <w:suppressAutoHyphens/>
              <w:jc w:val="center"/>
              <w:rPr>
                <w:sz w:val="20"/>
                <w:szCs w:val="20"/>
                <w:lang w:eastAsia="ar-SA"/>
              </w:rPr>
            </w:pPr>
            <w:r w:rsidRPr="0049334E">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bCs/>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03"/>
          <w:jc w:val="center"/>
        </w:trPr>
        <w:tc>
          <w:tcPr>
            <w:tcW w:w="10206" w:type="dxa"/>
            <w:gridSpan w:val="5"/>
            <w:shd w:val="clear" w:color="auto" w:fill="FFFFFF"/>
            <w:vAlign w:val="center"/>
          </w:tcPr>
          <w:p w:rsidR="0049334E" w:rsidRPr="0049334E" w:rsidRDefault="0049334E" w:rsidP="0049334E">
            <w:pPr>
              <w:widowControl w:val="0"/>
              <w:suppressAutoHyphens/>
              <w:jc w:val="center"/>
              <w:rPr>
                <w:b/>
                <w:bCs/>
                <w:sz w:val="20"/>
                <w:szCs w:val="20"/>
                <w:lang w:eastAsia="ar-SA"/>
              </w:rPr>
            </w:pPr>
            <w:r w:rsidRPr="0049334E">
              <w:rPr>
                <w:b/>
                <w:bCs/>
                <w:sz w:val="20"/>
                <w:szCs w:val="20"/>
                <w:lang w:eastAsia="ar-SA"/>
              </w:rPr>
              <w:t>Предоставление услуг в Волосовском районе Ленинградской области</w:t>
            </w:r>
          </w:p>
        </w:tc>
      </w:tr>
      <w:tr w:rsidR="0049334E" w:rsidRPr="0049334E" w:rsidTr="007B04B8">
        <w:trPr>
          <w:trHeight w:hRule="exact" w:val="694"/>
          <w:jc w:val="center"/>
        </w:trPr>
        <w:tc>
          <w:tcPr>
            <w:tcW w:w="709" w:type="dxa"/>
            <w:shd w:val="clear" w:color="auto" w:fill="FFFFFF"/>
            <w:vAlign w:val="center"/>
          </w:tcPr>
          <w:p w:rsidR="0049334E" w:rsidRPr="0049334E" w:rsidRDefault="0049334E" w:rsidP="0049334E">
            <w:pPr>
              <w:widowControl w:val="0"/>
              <w:tabs>
                <w:tab w:val="left" w:pos="0"/>
              </w:tabs>
              <w:suppressAutoHyphens/>
              <w:spacing w:after="200" w:line="276" w:lineRule="auto"/>
              <w:ind w:right="-49" w:hanging="10"/>
              <w:contextualSpacing/>
              <w:jc w:val="center"/>
              <w:rPr>
                <w:sz w:val="20"/>
                <w:szCs w:val="20"/>
                <w:lang w:eastAsia="ar-SA"/>
              </w:rPr>
            </w:pPr>
            <w:r w:rsidRPr="0049334E">
              <w:rPr>
                <w:sz w:val="20"/>
                <w:szCs w:val="20"/>
                <w:lang w:eastAsia="ar-SA"/>
              </w:rPr>
              <w:t>2</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«Волосовский»</w:t>
            </w:r>
          </w:p>
          <w:p w:rsidR="0049334E" w:rsidRPr="0049334E" w:rsidRDefault="0049334E" w:rsidP="0049334E">
            <w:pPr>
              <w:widowControl w:val="0"/>
              <w:suppressAutoHyphens/>
              <w:jc w:val="center"/>
              <w:rPr>
                <w:b/>
                <w:bCs/>
                <w:sz w:val="20"/>
                <w:szCs w:val="20"/>
                <w:lang w:eastAsia="ar-SA"/>
              </w:rPr>
            </w:pPr>
          </w:p>
        </w:tc>
        <w:tc>
          <w:tcPr>
            <w:tcW w:w="3683" w:type="dxa"/>
            <w:shd w:val="clear" w:color="auto" w:fill="FFFFFF"/>
            <w:vAlign w:val="center"/>
          </w:tcPr>
          <w:p w:rsidR="0049334E" w:rsidRPr="0049334E" w:rsidRDefault="0049334E" w:rsidP="0049334E">
            <w:pPr>
              <w:suppressAutoHyphens/>
              <w:jc w:val="center"/>
              <w:rPr>
                <w:sz w:val="20"/>
                <w:szCs w:val="20"/>
              </w:rPr>
            </w:pPr>
            <w:r w:rsidRPr="0049334E">
              <w:rPr>
                <w:sz w:val="20"/>
                <w:szCs w:val="20"/>
              </w:rPr>
              <w:t>188410, Россия, Ленинградская обл., Волосовский район, г.Волосово, усадьба СХТ, д.1 лит. А</w:t>
            </w:r>
          </w:p>
          <w:p w:rsidR="0049334E" w:rsidRPr="0049334E" w:rsidRDefault="0049334E" w:rsidP="0049334E">
            <w:pPr>
              <w:widowControl w:val="0"/>
              <w:suppressAutoHyphens/>
              <w:jc w:val="center"/>
              <w:rPr>
                <w:b/>
                <w:bCs/>
                <w:sz w:val="20"/>
                <w:szCs w:val="20"/>
                <w:lang w:eastAsia="ar-SA"/>
              </w:rPr>
            </w:pP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b/>
                <w:bCs/>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03"/>
          <w:jc w:val="center"/>
        </w:trPr>
        <w:tc>
          <w:tcPr>
            <w:tcW w:w="10206" w:type="dxa"/>
            <w:gridSpan w:val="5"/>
            <w:shd w:val="clear" w:color="auto" w:fill="FFFFFF"/>
            <w:vAlign w:val="center"/>
          </w:tcPr>
          <w:p w:rsidR="0049334E" w:rsidRPr="0049334E" w:rsidRDefault="0049334E" w:rsidP="0049334E">
            <w:pPr>
              <w:widowControl w:val="0"/>
              <w:suppressAutoHyphens/>
              <w:jc w:val="center"/>
              <w:rPr>
                <w:b/>
                <w:bCs/>
                <w:sz w:val="20"/>
                <w:szCs w:val="20"/>
                <w:lang w:eastAsia="ar-SA"/>
              </w:rPr>
            </w:pPr>
            <w:r w:rsidRPr="0049334E">
              <w:rPr>
                <w:b/>
                <w:bCs/>
                <w:sz w:val="20"/>
                <w:szCs w:val="20"/>
                <w:lang w:eastAsia="ar-SA"/>
              </w:rPr>
              <w:t>Предоставление услуг в Волховском районе Ленинградской области</w:t>
            </w:r>
          </w:p>
        </w:tc>
      </w:tr>
      <w:tr w:rsidR="0049334E" w:rsidRPr="0049334E" w:rsidTr="007B04B8">
        <w:trPr>
          <w:trHeight w:hRule="exact" w:val="894"/>
          <w:jc w:val="center"/>
        </w:trPr>
        <w:tc>
          <w:tcPr>
            <w:tcW w:w="709" w:type="dxa"/>
            <w:shd w:val="clear" w:color="auto" w:fill="FFFFFF"/>
            <w:vAlign w:val="center"/>
          </w:tcPr>
          <w:p w:rsidR="0049334E" w:rsidRPr="0049334E" w:rsidRDefault="0049334E" w:rsidP="0049334E">
            <w:pPr>
              <w:widowControl w:val="0"/>
              <w:tabs>
                <w:tab w:val="left" w:pos="-10"/>
              </w:tabs>
              <w:suppressAutoHyphens/>
              <w:spacing w:after="200" w:line="276" w:lineRule="auto"/>
              <w:ind w:left="132" w:right="-49" w:hanging="132"/>
              <w:contextualSpacing/>
              <w:jc w:val="center"/>
              <w:rPr>
                <w:sz w:val="20"/>
                <w:szCs w:val="20"/>
                <w:lang w:eastAsia="ar-SA"/>
              </w:rPr>
            </w:pPr>
            <w:r w:rsidRPr="0049334E">
              <w:rPr>
                <w:sz w:val="20"/>
                <w:szCs w:val="20"/>
                <w:lang w:eastAsia="ar-SA"/>
              </w:rPr>
              <w:t>3</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«Волховский»</w:t>
            </w:r>
          </w:p>
        </w:tc>
        <w:tc>
          <w:tcPr>
            <w:tcW w:w="3683"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187403, Ленинградская область, г. Волхов, ул. Авиационная, д. 27</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jc w:val="center"/>
              <w:rPr>
                <w:bCs/>
                <w:color w:val="000000"/>
                <w:sz w:val="20"/>
                <w:szCs w:val="20"/>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bCs/>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252"/>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bCs/>
                <w:sz w:val="20"/>
                <w:szCs w:val="20"/>
                <w:shd w:val="clear" w:color="auto" w:fill="FFFFFF"/>
                <w:lang w:eastAsia="zh-CN"/>
              </w:rPr>
            </w:pPr>
            <w:r w:rsidRPr="0049334E">
              <w:rPr>
                <w:rFonts w:eastAsia="Calibri"/>
                <w:b/>
                <w:bCs/>
                <w:sz w:val="20"/>
                <w:szCs w:val="20"/>
                <w:shd w:val="clear" w:color="auto" w:fill="FFFFFF"/>
                <w:lang w:eastAsia="zh-CN"/>
              </w:rPr>
              <w:t xml:space="preserve">Предоставление услуг во </w:t>
            </w:r>
            <w:r w:rsidRPr="0049334E">
              <w:rPr>
                <w:rFonts w:eastAsia="Calibri"/>
                <w:b/>
                <w:sz w:val="20"/>
                <w:szCs w:val="20"/>
                <w:shd w:val="clear" w:color="auto" w:fill="FFFFFF"/>
                <w:lang w:eastAsia="zh-CN"/>
              </w:rPr>
              <w:t xml:space="preserve">Всеволожском районе </w:t>
            </w:r>
            <w:r w:rsidRPr="0049334E">
              <w:rPr>
                <w:b/>
                <w:bCs/>
                <w:sz w:val="20"/>
                <w:szCs w:val="20"/>
                <w:lang w:eastAsia="ar-SA"/>
              </w:rPr>
              <w:t>Ленинградской области</w:t>
            </w:r>
          </w:p>
        </w:tc>
      </w:tr>
      <w:tr w:rsidR="0049334E" w:rsidRPr="0049334E" w:rsidTr="007B04B8">
        <w:trPr>
          <w:trHeight w:hRule="exact" w:val="727"/>
          <w:jc w:val="center"/>
        </w:trPr>
        <w:tc>
          <w:tcPr>
            <w:tcW w:w="709" w:type="dxa"/>
            <w:vMerge w:val="restart"/>
            <w:shd w:val="clear" w:color="auto" w:fill="FFFFFF"/>
            <w:vAlign w:val="center"/>
          </w:tcPr>
          <w:p w:rsidR="0049334E" w:rsidRPr="0049334E" w:rsidRDefault="0049334E" w:rsidP="0049334E">
            <w:pPr>
              <w:widowControl w:val="0"/>
              <w:suppressAutoHyphens/>
              <w:spacing w:after="200"/>
              <w:contextualSpacing/>
              <w:jc w:val="center"/>
              <w:rPr>
                <w:sz w:val="20"/>
                <w:szCs w:val="20"/>
                <w:lang w:eastAsia="ar-SA"/>
              </w:rPr>
            </w:pPr>
            <w:r w:rsidRPr="0049334E">
              <w:rPr>
                <w:sz w:val="20"/>
                <w:szCs w:val="20"/>
                <w:lang w:eastAsia="ar-SA"/>
              </w:rPr>
              <w:t>4</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«Всеволожский»</w:t>
            </w:r>
          </w:p>
          <w:p w:rsidR="0049334E" w:rsidRPr="0049334E" w:rsidRDefault="0049334E" w:rsidP="0049334E">
            <w:pPr>
              <w:widowControl w:val="0"/>
              <w:suppressAutoHyphens/>
              <w:jc w:val="center"/>
              <w:rPr>
                <w:sz w:val="20"/>
                <w:szCs w:val="20"/>
                <w:lang w:eastAsia="ar-SA"/>
              </w:rPr>
            </w:pPr>
          </w:p>
        </w:tc>
        <w:tc>
          <w:tcPr>
            <w:tcW w:w="3683"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 xml:space="preserve">188643, Россия, Ленинградская область, Всеволожский район, </w:t>
            </w:r>
          </w:p>
          <w:p w:rsidR="0049334E" w:rsidRPr="0049334E" w:rsidRDefault="0049334E" w:rsidP="0049334E">
            <w:pPr>
              <w:widowControl w:val="0"/>
              <w:suppressAutoHyphens/>
              <w:jc w:val="center"/>
              <w:rPr>
                <w:bCs/>
                <w:sz w:val="20"/>
                <w:szCs w:val="20"/>
                <w:lang w:eastAsia="ar-SA"/>
              </w:rPr>
            </w:pPr>
            <w:r w:rsidRPr="0049334E">
              <w:rPr>
                <w:sz w:val="20"/>
                <w:szCs w:val="20"/>
              </w:rPr>
              <w:t>г. Всеволожск, ул. Пожвинская, д. 4а</w:t>
            </w:r>
          </w:p>
          <w:p w:rsidR="0049334E" w:rsidRPr="0049334E" w:rsidRDefault="0049334E" w:rsidP="0049334E">
            <w:pPr>
              <w:widowControl w:val="0"/>
              <w:suppressAutoHyphens/>
              <w:jc w:val="center"/>
              <w:rPr>
                <w:sz w:val="20"/>
                <w:szCs w:val="20"/>
                <w:lang w:eastAsia="ar-SA"/>
              </w:rPr>
            </w:pP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p w:rsidR="0049334E" w:rsidRPr="0049334E" w:rsidRDefault="0049334E" w:rsidP="0049334E">
            <w:pPr>
              <w:suppressAutoHyphens/>
              <w:spacing w:after="200"/>
              <w:jc w:val="center"/>
              <w:rPr>
                <w:rFonts w:eastAsia="Calibri"/>
                <w:sz w:val="20"/>
                <w:szCs w:val="20"/>
                <w:lang w:eastAsia="zh-CN"/>
              </w:rPr>
            </w:pP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1231"/>
          <w:jc w:val="center"/>
        </w:trPr>
        <w:tc>
          <w:tcPr>
            <w:tcW w:w="709" w:type="dxa"/>
            <w:vMerge/>
            <w:shd w:val="clear" w:color="auto" w:fill="FFFFFF"/>
            <w:vAlign w:val="center"/>
          </w:tcPr>
          <w:p w:rsidR="0049334E" w:rsidRPr="0049334E" w:rsidRDefault="0049334E" w:rsidP="0049334E">
            <w:pPr>
              <w:widowControl w:val="0"/>
              <w:suppressAutoHyphens/>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«Всеволожский» - отдел «Новосаратовка»</w:t>
            </w:r>
          </w:p>
          <w:p w:rsidR="0049334E" w:rsidRPr="0049334E" w:rsidRDefault="0049334E" w:rsidP="0049334E">
            <w:pPr>
              <w:widowControl w:val="0"/>
              <w:suppressAutoHyphens/>
              <w:jc w:val="center"/>
              <w:rPr>
                <w:bCs/>
                <w:sz w:val="20"/>
                <w:szCs w:val="20"/>
                <w:lang w:eastAsia="ar-SA"/>
              </w:rPr>
            </w:pP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188681, Россия, Ленинградская область, Всеволожский район,</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 д. Новосаратовка - центр, д. 8 </w:t>
            </w:r>
            <w:r w:rsidRPr="0049334E">
              <w:rPr>
                <w:rFonts w:eastAsia="Calibri"/>
                <w:sz w:val="20"/>
                <w:szCs w:val="20"/>
                <w:shd w:val="clear" w:color="auto" w:fill="FFFFFF"/>
                <w:lang w:eastAsia="zh-CN"/>
              </w:rPr>
              <w:t>(52-й километр внутреннего кольца КАД, в здании МРЭО-15, рядом с АЗС Лукойл)</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spacing w:after="200"/>
              <w:jc w:val="center"/>
              <w:rPr>
                <w:rFonts w:eastAsia="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bCs/>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910"/>
          <w:jc w:val="center"/>
        </w:trPr>
        <w:tc>
          <w:tcPr>
            <w:tcW w:w="709" w:type="dxa"/>
            <w:vMerge/>
            <w:shd w:val="clear" w:color="auto" w:fill="FFFFFF"/>
            <w:vAlign w:val="center"/>
          </w:tcPr>
          <w:p w:rsidR="0049334E" w:rsidRPr="0049334E" w:rsidRDefault="0049334E" w:rsidP="0049334E">
            <w:pPr>
              <w:widowControl w:val="0"/>
              <w:suppressAutoHyphens/>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«Всеволожский» - отдел «Сертолово»</w:t>
            </w:r>
          </w:p>
          <w:p w:rsidR="0049334E" w:rsidRPr="0049334E" w:rsidRDefault="0049334E" w:rsidP="0049334E">
            <w:pPr>
              <w:widowControl w:val="0"/>
              <w:suppressAutoHyphens/>
              <w:jc w:val="center"/>
              <w:rPr>
                <w:bCs/>
                <w:sz w:val="20"/>
                <w:szCs w:val="20"/>
                <w:lang w:eastAsia="ar-SA"/>
              </w:rPr>
            </w:pPr>
          </w:p>
        </w:tc>
        <w:tc>
          <w:tcPr>
            <w:tcW w:w="3683" w:type="dxa"/>
            <w:shd w:val="clear" w:color="auto" w:fill="FFFFFF"/>
            <w:vAlign w:val="center"/>
          </w:tcPr>
          <w:p w:rsidR="0049334E" w:rsidRPr="0049334E" w:rsidRDefault="0049334E" w:rsidP="0049334E">
            <w:pPr>
              <w:suppressAutoHyphens/>
              <w:spacing w:after="200" w:line="276" w:lineRule="auto"/>
              <w:jc w:val="center"/>
              <w:rPr>
                <w:bCs/>
                <w:sz w:val="20"/>
                <w:szCs w:val="20"/>
                <w:lang w:eastAsia="ar-SA"/>
              </w:rPr>
            </w:pPr>
            <w:r w:rsidRPr="0049334E">
              <w:rPr>
                <w:bCs/>
                <w:sz w:val="20"/>
                <w:szCs w:val="20"/>
                <w:lang w:eastAsia="ar-SA"/>
              </w:rPr>
              <w:t>188650, Россия, Ленинградская область, Всеволожский район, г. Сертолово, ул. Центральная, д. 8, корп. 3</w:t>
            </w:r>
          </w:p>
          <w:p w:rsidR="0049334E" w:rsidRPr="0049334E" w:rsidRDefault="0049334E" w:rsidP="0049334E">
            <w:pPr>
              <w:widowControl w:val="0"/>
              <w:suppressAutoHyphens/>
              <w:jc w:val="center"/>
              <w:rPr>
                <w:bCs/>
                <w:sz w:val="20"/>
                <w:szCs w:val="20"/>
                <w:lang w:eastAsia="ar-SA"/>
              </w:rPr>
            </w:pP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910"/>
          <w:jc w:val="center"/>
        </w:trPr>
        <w:tc>
          <w:tcPr>
            <w:tcW w:w="709" w:type="dxa"/>
            <w:vMerge/>
            <w:shd w:val="clear" w:color="auto" w:fill="FFFFFF"/>
            <w:vAlign w:val="center"/>
          </w:tcPr>
          <w:p w:rsidR="0049334E" w:rsidRPr="0049334E" w:rsidRDefault="0049334E" w:rsidP="0049334E">
            <w:pPr>
              <w:widowControl w:val="0"/>
              <w:suppressAutoHyphens/>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Филиал ГБУ ЛО «МФЦ» «Всеволожский» - отдел «Мурино» </w:t>
            </w:r>
          </w:p>
        </w:tc>
        <w:tc>
          <w:tcPr>
            <w:tcW w:w="3683" w:type="dxa"/>
            <w:shd w:val="clear" w:color="auto" w:fill="FFFFFF"/>
            <w:vAlign w:val="center"/>
          </w:tcPr>
          <w:p w:rsidR="0049334E" w:rsidRPr="0049334E" w:rsidRDefault="0049334E" w:rsidP="0049334E">
            <w:pPr>
              <w:suppressAutoHyphens/>
              <w:spacing w:after="200" w:line="276" w:lineRule="auto"/>
              <w:jc w:val="center"/>
              <w:rPr>
                <w:bCs/>
                <w:sz w:val="20"/>
                <w:szCs w:val="20"/>
                <w:lang w:eastAsia="ar-SA"/>
              </w:rPr>
            </w:pPr>
            <w:r w:rsidRPr="0049334E">
              <w:rPr>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1206"/>
          <w:jc w:val="center"/>
        </w:trPr>
        <w:tc>
          <w:tcPr>
            <w:tcW w:w="709" w:type="dxa"/>
            <w:vMerge/>
            <w:shd w:val="clear" w:color="auto" w:fill="FFFFFF"/>
            <w:vAlign w:val="center"/>
          </w:tcPr>
          <w:p w:rsidR="0049334E" w:rsidRPr="0049334E" w:rsidRDefault="0049334E" w:rsidP="0049334E">
            <w:pPr>
              <w:widowControl w:val="0"/>
              <w:suppressAutoHyphens/>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«Всеволожский» - отдел «Кудрово»</w:t>
            </w:r>
          </w:p>
        </w:tc>
        <w:tc>
          <w:tcPr>
            <w:tcW w:w="3683" w:type="dxa"/>
            <w:shd w:val="clear" w:color="auto" w:fill="FFFFFF"/>
            <w:vAlign w:val="center"/>
          </w:tcPr>
          <w:p w:rsidR="0049334E" w:rsidRPr="0049334E" w:rsidRDefault="0049334E" w:rsidP="0049334E">
            <w:pPr>
              <w:suppressAutoHyphens/>
              <w:spacing w:after="200" w:line="276" w:lineRule="auto"/>
              <w:jc w:val="center"/>
              <w:rPr>
                <w:bCs/>
                <w:sz w:val="20"/>
                <w:szCs w:val="20"/>
                <w:lang w:eastAsia="ar-SA"/>
              </w:rPr>
            </w:pPr>
            <w:r w:rsidRPr="0049334E">
              <w:rPr>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9334E" w:rsidRPr="0049334E" w:rsidRDefault="0049334E" w:rsidP="0049334E">
            <w:pPr>
              <w:widowControl w:val="0"/>
              <w:suppressAutoHyphens/>
              <w:jc w:val="center"/>
              <w:rPr>
                <w:bCs/>
                <w:color w:val="000000"/>
                <w:sz w:val="20"/>
                <w:szCs w:val="20"/>
              </w:rPr>
            </w:pPr>
            <w:r w:rsidRPr="0049334E">
              <w:rPr>
                <w:bCs/>
                <w:color w:val="000000"/>
                <w:sz w:val="20"/>
                <w:szCs w:val="20"/>
              </w:rPr>
              <w:t>С 9.00 до 21.00</w:t>
            </w:r>
          </w:p>
          <w:p w:rsidR="0049334E" w:rsidRPr="0049334E" w:rsidRDefault="0049334E" w:rsidP="0049334E">
            <w:pPr>
              <w:widowControl w:val="0"/>
              <w:suppressAutoHyphens/>
              <w:jc w:val="center"/>
              <w:rPr>
                <w:bCs/>
                <w:color w:val="000000"/>
                <w:sz w:val="20"/>
                <w:szCs w:val="20"/>
              </w:rPr>
            </w:pPr>
            <w:r w:rsidRPr="0049334E">
              <w:rPr>
                <w:bCs/>
                <w:color w:val="000000"/>
                <w:sz w:val="20"/>
                <w:szCs w:val="20"/>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color w:val="000000"/>
                <w:sz w:val="20"/>
                <w:szCs w:val="20"/>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284"/>
          <w:jc w:val="center"/>
        </w:trPr>
        <w:tc>
          <w:tcPr>
            <w:tcW w:w="10206" w:type="dxa"/>
            <w:gridSpan w:val="5"/>
            <w:shd w:val="clear" w:color="auto" w:fill="FFFFFF"/>
            <w:vAlign w:val="center"/>
          </w:tcPr>
          <w:p w:rsidR="0049334E" w:rsidRPr="0049334E" w:rsidRDefault="0049334E" w:rsidP="0049334E">
            <w:pPr>
              <w:widowControl w:val="0"/>
              <w:suppressAutoHyphens/>
              <w:jc w:val="center"/>
              <w:rPr>
                <w:b/>
                <w:sz w:val="20"/>
                <w:szCs w:val="20"/>
                <w:lang w:eastAsia="ar-SA"/>
              </w:rPr>
            </w:pPr>
            <w:r w:rsidRPr="0049334E">
              <w:rPr>
                <w:b/>
                <w:bCs/>
                <w:sz w:val="20"/>
                <w:szCs w:val="20"/>
                <w:lang w:eastAsia="ar-SA"/>
              </w:rPr>
              <w:lastRenderedPageBreak/>
              <w:t>Предоставление услуг в</w:t>
            </w:r>
            <w:r w:rsidRPr="0049334E">
              <w:rPr>
                <w:b/>
                <w:sz w:val="20"/>
                <w:szCs w:val="20"/>
                <w:lang w:eastAsia="ar-SA"/>
              </w:rPr>
              <w:t xml:space="preserve"> Выборгском районе </w:t>
            </w:r>
            <w:r w:rsidRPr="0049334E">
              <w:rPr>
                <w:b/>
                <w:bCs/>
                <w:sz w:val="20"/>
                <w:szCs w:val="20"/>
                <w:lang w:eastAsia="ar-SA"/>
              </w:rPr>
              <w:t>Ленинградской области</w:t>
            </w:r>
          </w:p>
        </w:tc>
      </w:tr>
      <w:tr w:rsidR="0049334E" w:rsidRPr="0049334E" w:rsidTr="007B04B8">
        <w:trPr>
          <w:trHeight w:hRule="exact" w:val="706"/>
          <w:jc w:val="center"/>
        </w:trPr>
        <w:tc>
          <w:tcPr>
            <w:tcW w:w="709" w:type="dxa"/>
            <w:vMerge w:val="restart"/>
            <w:shd w:val="clear" w:color="auto" w:fill="FFFFFF"/>
            <w:vAlign w:val="center"/>
          </w:tcPr>
          <w:p w:rsidR="0049334E" w:rsidRPr="0049334E" w:rsidRDefault="0049334E" w:rsidP="0049334E">
            <w:pPr>
              <w:widowControl w:val="0"/>
              <w:suppressAutoHyphens/>
              <w:spacing w:after="200" w:line="276" w:lineRule="auto"/>
              <w:contextualSpacing/>
              <w:jc w:val="center"/>
              <w:rPr>
                <w:sz w:val="20"/>
                <w:szCs w:val="20"/>
                <w:lang w:eastAsia="ar-SA"/>
              </w:rPr>
            </w:pPr>
            <w:r w:rsidRPr="0049334E">
              <w:rPr>
                <w:sz w:val="20"/>
                <w:szCs w:val="20"/>
                <w:lang w:eastAsia="ar-SA"/>
              </w:rPr>
              <w:t>5</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«Выборгский»</w:t>
            </w: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188800, Россия, Ленинградская область, Выборгский район,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г. Выборг, ул. Вокзальная, д.13</w:t>
            </w:r>
          </w:p>
          <w:p w:rsidR="0049334E" w:rsidRPr="0049334E" w:rsidRDefault="0049334E" w:rsidP="0049334E">
            <w:pPr>
              <w:widowControl w:val="0"/>
              <w:suppressAutoHyphens/>
              <w:jc w:val="center"/>
              <w:rPr>
                <w:sz w:val="20"/>
                <w:szCs w:val="20"/>
                <w:lang w:eastAsia="ar-SA"/>
              </w:rPr>
            </w:pP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spacing w:after="200"/>
              <w:jc w:val="center"/>
              <w:rPr>
                <w:rFonts w:ascii="Calibri" w:eastAsia="Calibri" w:hAnsi="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735"/>
          <w:jc w:val="center"/>
        </w:trPr>
        <w:tc>
          <w:tcPr>
            <w:tcW w:w="709" w:type="dxa"/>
            <w:vMerge/>
            <w:shd w:val="clear" w:color="auto" w:fill="FFFFFF"/>
            <w:vAlign w:val="center"/>
          </w:tcPr>
          <w:p w:rsidR="0049334E" w:rsidRPr="0049334E" w:rsidRDefault="0049334E" w:rsidP="0049334E">
            <w:pPr>
              <w:widowControl w:val="0"/>
              <w:numPr>
                <w:ilvl w:val="0"/>
                <w:numId w:val="36"/>
              </w:numPr>
              <w:suppressAutoHyphens/>
              <w:spacing w:after="200" w:line="276" w:lineRule="auto"/>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Филиал ГБУ ЛО «МФЦ» «Выборгский» - отдел «Рощино»</w:t>
            </w:r>
          </w:p>
          <w:p w:rsidR="0049334E" w:rsidRPr="0049334E" w:rsidRDefault="0049334E" w:rsidP="0049334E">
            <w:pPr>
              <w:widowControl w:val="0"/>
              <w:suppressAutoHyphens/>
              <w:jc w:val="center"/>
              <w:rPr>
                <w:bCs/>
                <w:sz w:val="20"/>
                <w:szCs w:val="20"/>
                <w:lang w:eastAsia="ar-SA"/>
              </w:rPr>
            </w:pPr>
          </w:p>
        </w:tc>
        <w:tc>
          <w:tcPr>
            <w:tcW w:w="3683"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188681, Россия, Ленинградская область, Выборгский район,</w:t>
            </w:r>
          </w:p>
          <w:p w:rsidR="0049334E" w:rsidRPr="0049334E" w:rsidRDefault="0049334E" w:rsidP="0049334E">
            <w:pPr>
              <w:widowControl w:val="0"/>
              <w:suppressAutoHyphens/>
              <w:jc w:val="center"/>
              <w:rPr>
                <w:bCs/>
                <w:sz w:val="20"/>
                <w:szCs w:val="20"/>
                <w:lang w:eastAsia="ar-SA"/>
              </w:rPr>
            </w:pPr>
            <w:r w:rsidRPr="0049334E">
              <w:rPr>
                <w:sz w:val="20"/>
                <w:szCs w:val="20"/>
              </w:rPr>
              <w:t xml:space="preserve"> п. Рощино, ул. Советская, д.8</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spacing w:after="200"/>
              <w:jc w:val="center"/>
              <w:rPr>
                <w:rFonts w:ascii="Calibri" w:eastAsia="Calibri" w:hAnsi="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733"/>
          <w:jc w:val="center"/>
        </w:trPr>
        <w:tc>
          <w:tcPr>
            <w:tcW w:w="709" w:type="dxa"/>
            <w:vMerge/>
            <w:shd w:val="clear" w:color="auto" w:fill="FFFFFF"/>
            <w:vAlign w:val="center"/>
          </w:tcPr>
          <w:p w:rsidR="0049334E" w:rsidRPr="0049334E" w:rsidRDefault="0049334E" w:rsidP="0049334E">
            <w:pPr>
              <w:widowControl w:val="0"/>
              <w:numPr>
                <w:ilvl w:val="0"/>
                <w:numId w:val="37"/>
              </w:numPr>
              <w:suppressAutoHyphens/>
              <w:spacing w:after="200" w:line="276" w:lineRule="auto"/>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autoSpaceDN w:val="0"/>
              <w:jc w:val="center"/>
              <w:rPr>
                <w:color w:val="000000"/>
                <w:sz w:val="20"/>
                <w:szCs w:val="20"/>
              </w:rPr>
            </w:pPr>
            <w:r w:rsidRPr="0049334E">
              <w:rPr>
                <w:color w:val="000000"/>
                <w:sz w:val="20"/>
                <w:szCs w:val="20"/>
              </w:rPr>
              <w:t xml:space="preserve">Филиал ГБУ ЛО «МФЦ» </w:t>
            </w:r>
            <w:r w:rsidRPr="0049334E">
              <w:rPr>
                <w:sz w:val="20"/>
                <w:szCs w:val="20"/>
              </w:rPr>
              <w:t xml:space="preserve">«Выборгский» </w:t>
            </w:r>
            <w:r w:rsidRPr="0049334E">
              <w:rPr>
                <w:color w:val="000000"/>
                <w:sz w:val="20"/>
                <w:szCs w:val="20"/>
              </w:rPr>
              <w:t>- отдел «Светогорский»</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100" w:afterAutospacing="1"/>
              <w:jc w:val="center"/>
              <w:rPr>
                <w:color w:val="000000"/>
                <w:sz w:val="20"/>
                <w:szCs w:val="20"/>
              </w:rPr>
            </w:pPr>
            <w:r w:rsidRPr="0049334E">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autoSpaceDN w:val="0"/>
              <w:jc w:val="center"/>
              <w:rPr>
                <w:color w:val="000000"/>
                <w:sz w:val="20"/>
                <w:szCs w:val="20"/>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1002"/>
          <w:jc w:val="center"/>
        </w:trPr>
        <w:tc>
          <w:tcPr>
            <w:tcW w:w="709" w:type="dxa"/>
            <w:vMerge/>
            <w:shd w:val="clear" w:color="auto" w:fill="FFFFFF"/>
            <w:vAlign w:val="center"/>
          </w:tcPr>
          <w:p w:rsidR="0049334E" w:rsidRPr="0049334E" w:rsidRDefault="0049334E" w:rsidP="0049334E">
            <w:pPr>
              <w:widowControl w:val="0"/>
              <w:suppressAutoHyphens/>
              <w:ind w:left="360"/>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autoSpaceDN w:val="0"/>
              <w:jc w:val="center"/>
              <w:rPr>
                <w:color w:val="000000"/>
                <w:sz w:val="20"/>
                <w:szCs w:val="20"/>
              </w:rPr>
            </w:pPr>
            <w:r w:rsidRPr="0049334E">
              <w:rPr>
                <w:color w:val="000000"/>
                <w:sz w:val="20"/>
                <w:szCs w:val="20"/>
              </w:rPr>
              <w:t xml:space="preserve">Филиал ГБУ ЛО «МФЦ» </w:t>
            </w:r>
            <w:r w:rsidRPr="0049334E">
              <w:rPr>
                <w:sz w:val="20"/>
                <w:szCs w:val="20"/>
              </w:rPr>
              <w:t xml:space="preserve">«Выборгский» </w:t>
            </w:r>
            <w:r w:rsidRPr="0049334E">
              <w:rPr>
                <w:color w:val="000000"/>
                <w:sz w:val="20"/>
                <w:szCs w:val="20"/>
              </w:rPr>
              <w:t>- отдел «Приморск»</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100" w:afterAutospacing="1"/>
              <w:jc w:val="center"/>
              <w:rPr>
                <w:color w:val="000000"/>
                <w:sz w:val="20"/>
                <w:szCs w:val="20"/>
              </w:rPr>
            </w:pPr>
            <w:r w:rsidRPr="0049334E">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258"/>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sz w:val="20"/>
                <w:szCs w:val="20"/>
                <w:shd w:val="clear" w:color="auto" w:fill="FFFFFF"/>
                <w:lang w:eastAsia="zh-CN"/>
              </w:rPr>
              <w:t>Предоставление услуг в Гатчинском районе Ленинградской области</w:t>
            </w:r>
          </w:p>
        </w:tc>
      </w:tr>
      <w:tr w:rsidR="0049334E" w:rsidRPr="0049334E" w:rsidTr="007B04B8">
        <w:trPr>
          <w:trHeight w:hRule="exact" w:val="711"/>
          <w:jc w:val="center"/>
        </w:trPr>
        <w:tc>
          <w:tcPr>
            <w:tcW w:w="709" w:type="dxa"/>
            <w:vMerge w:val="restart"/>
            <w:shd w:val="clear" w:color="auto" w:fill="FFFFFF"/>
            <w:vAlign w:val="center"/>
          </w:tcPr>
          <w:p w:rsidR="0049334E" w:rsidRPr="0049334E" w:rsidRDefault="0049334E" w:rsidP="0049334E">
            <w:pPr>
              <w:widowControl w:val="0"/>
              <w:suppressAutoHyphens/>
              <w:contextualSpacing/>
              <w:jc w:val="center"/>
              <w:rPr>
                <w:sz w:val="20"/>
                <w:szCs w:val="20"/>
                <w:lang w:eastAsia="ar-SA"/>
              </w:rPr>
            </w:pPr>
            <w:r w:rsidRPr="0049334E">
              <w:rPr>
                <w:sz w:val="20"/>
                <w:szCs w:val="20"/>
                <w:lang w:eastAsia="ar-SA"/>
              </w:rPr>
              <w:t>6</w:t>
            </w: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«Гатчинский»</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200" w:afterAutospacing="1"/>
              <w:jc w:val="center"/>
              <w:rPr>
                <w:sz w:val="20"/>
                <w:szCs w:val="20"/>
              </w:rPr>
            </w:pPr>
            <w:r w:rsidRPr="0049334E">
              <w:rPr>
                <w:sz w:val="20"/>
                <w:szCs w:val="20"/>
              </w:rPr>
              <w:t xml:space="preserve">188300, Россия, Ленинградская область, Гатчинский район, </w:t>
            </w:r>
            <w:r w:rsidRPr="0049334E">
              <w:rPr>
                <w:sz w:val="20"/>
                <w:szCs w:val="20"/>
              </w:rPr>
              <w:br/>
              <w:t>г. Гатчина, Пушкинское шоссе, д. 15 А</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711"/>
          <w:jc w:val="center"/>
        </w:trPr>
        <w:tc>
          <w:tcPr>
            <w:tcW w:w="709" w:type="dxa"/>
            <w:vMerge/>
            <w:shd w:val="clear" w:color="auto" w:fill="FFFFFF"/>
            <w:vAlign w:val="center"/>
          </w:tcPr>
          <w:p w:rsidR="0049334E" w:rsidRPr="0049334E" w:rsidRDefault="0049334E" w:rsidP="0049334E">
            <w:pPr>
              <w:widowControl w:val="0"/>
              <w:suppressAutoHyphens/>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«Гатчинский» - отдел «Аэродром»</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200" w:afterAutospacing="1"/>
              <w:jc w:val="center"/>
              <w:rPr>
                <w:sz w:val="20"/>
                <w:szCs w:val="20"/>
              </w:rPr>
            </w:pPr>
            <w:r w:rsidRPr="0049334E">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711"/>
          <w:jc w:val="center"/>
        </w:trPr>
        <w:tc>
          <w:tcPr>
            <w:tcW w:w="709" w:type="dxa"/>
            <w:vMerge/>
            <w:shd w:val="clear" w:color="auto" w:fill="FFFFFF"/>
            <w:vAlign w:val="center"/>
          </w:tcPr>
          <w:p w:rsidR="0049334E" w:rsidRPr="0049334E" w:rsidRDefault="0049334E" w:rsidP="0049334E">
            <w:pPr>
              <w:widowControl w:val="0"/>
              <w:suppressAutoHyphens/>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«Гатчинский» - отдел «Сиверский»</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200" w:afterAutospacing="1"/>
              <w:jc w:val="center"/>
              <w:rPr>
                <w:sz w:val="20"/>
                <w:szCs w:val="20"/>
              </w:rPr>
            </w:pPr>
            <w:r w:rsidRPr="0049334E">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711"/>
          <w:jc w:val="center"/>
        </w:trPr>
        <w:tc>
          <w:tcPr>
            <w:tcW w:w="709" w:type="dxa"/>
            <w:vMerge/>
            <w:shd w:val="clear" w:color="auto" w:fill="FFFFFF"/>
            <w:vAlign w:val="center"/>
          </w:tcPr>
          <w:p w:rsidR="0049334E" w:rsidRPr="0049334E" w:rsidRDefault="0049334E" w:rsidP="0049334E">
            <w:pPr>
              <w:widowControl w:val="0"/>
              <w:suppressAutoHyphens/>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«Гатчинский» - отдел «Коммунар»</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200" w:afterAutospacing="1"/>
              <w:jc w:val="center"/>
              <w:rPr>
                <w:sz w:val="20"/>
                <w:szCs w:val="20"/>
              </w:rPr>
            </w:pPr>
            <w:r w:rsidRPr="0049334E">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343"/>
          <w:jc w:val="center"/>
        </w:trPr>
        <w:tc>
          <w:tcPr>
            <w:tcW w:w="10206" w:type="dxa"/>
            <w:gridSpan w:val="5"/>
            <w:shd w:val="clear" w:color="auto" w:fill="FFFFFF"/>
            <w:vAlign w:val="center"/>
          </w:tcPr>
          <w:p w:rsidR="0049334E" w:rsidRPr="0049334E" w:rsidRDefault="0049334E" w:rsidP="0049334E">
            <w:pPr>
              <w:widowControl w:val="0"/>
              <w:suppressAutoHyphens/>
              <w:jc w:val="center"/>
              <w:rPr>
                <w:b/>
                <w:sz w:val="20"/>
                <w:szCs w:val="20"/>
                <w:lang w:eastAsia="ar-SA"/>
              </w:rPr>
            </w:pPr>
            <w:r w:rsidRPr="0049334E">
              <w:rPr>
                <w:b/>
                <w:bCs/>
                <w:sz w:val="20"/>
                <w:szCs w:val="20"/>
                <w:lang w:eastAsia="ar-SA"/>
              </w:rPr>
              <w:t xml:space="preserve">Предоставление услуг в </w:t>
            </w:r>
            <w:r w:rsidRPr="0049334E">
              <w:rPr>
                <w:b/>
                <w:sz w:val="20"/>
                <w:szCs w:val="20"/>
                <w:lang w:eastAsia="ar-SA"/>
              </w:rPr>
              <w:t xml:space="preserve">Кингисеппском районе </w:t>
            </w:r>
            <w:r w:rsidRPr="0049334E">
              <w:rPr>
                <w:b/>
                <w:bCs/>
                <w:sz w:val="20"/>
                <w:szCs w:val="20"/>
                <w:lang w:eastAsia="ar-SA"/>
              </w:rPr>
              <w:t>Ленинградской области</w:t>
            </w:r>
          </w:p>
        </w:tc>
      </w:tr>
      <w:tr w:rsidR="0049334E" w:rsidRPr="0049334E" w:rsidTr="007B04B8">
        <w:trPr>
          <w:trHeight w:hRule="exact" w:val="794"/>
          <w:jc w:val="center"/>
        </w:trPr>
        <w:tc>
          <w:tcPr>
            <w:tcW w:w="709" w:type="dxa"/>
            <w:shd w:val="clear" w:color="auto" w:fill="FFFFFF"/>
            <w:vAlign w:val="center"/>
          </w:tcPr>
          <w:p w:rsidR="0049334E" w:rsidRPr="0049334E" w:rsidRDefault="0049334E" w:rsidP="0049334E">
            <w:pPr>
              <w:widowControl w:val="0"/>
              <w:suppressAutoHyphens/>
              <w:spacing w:after="200" w:line="276" w:lineRule="auto"/>
              <w:ind w:left="-10"/>
              <w:contextualSpacing/>
              <w:jc w:val="center"/>
              <w:rPr>
                <w:sz w:val="20"/>
                <w:szCs w:val="20"/>
                <w:lang w:eastAsia="ar-SA"/>
              </w:rPr>
            </w:pPr>
            <w:r w:rsidRPr="0049334E">
              <w:rPr>
                <w:sz w:val="20"/>
                <w:szCs w:val="20"/>
                <w:lang w:eastAsia="ar-SA"/>
              </w:rPr>
              <w:t>7</w:t>
            </w:r>
          </w:p>
        </w:tc>
        <w:tc>
          <w:tcPr>
            <w:tcW w:w="2270"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Филиал ГБУ ЛО «МФЦ» «Кингисеппский»</w:t>
            </w:r>
          </w:p>
          <w:p w:rsidR="0049334E" w:rsidRPr="0049334E" w:rsidRDefault="0049334E" w:rsidP="0049334E">
            <w:pPr>
              <w:widowControl w:val="0"/>
              <w:suppressAutoHyphens/>
              <w:jc w:val="center"/>
              <w:rPr>
                <w:sz w:val="20"/>
                <w:szCs w:val="20"/>
              </w:rPr>
            </w:pPr>
          </w:p>
        </w:tc>
        <w:tc>
          <w:tcPr>
            <w:tcW w:w="3683" w:type="dxa"/>
            <w:shd w:val="clear" w:color="auto" w:fill="FFFFFF"/>
            <w:vAlign w:val="center"/>
          </w:tcPr>
          <w:p w:rsidR="0049334E" w:rsidRPr="0049334E" w:rsidRDefault="0049334E" w:rsidP="0049334E">
            <w:pPr>
              <w:suppressAutoHyphens/>
              <w:ind w:firstLine="87"/>
              <w:jc w:val="center"/>
              <w:rPr>
                <w:sz w:val="20"/>
                <w:szCs w:val="20"/>
              </w:rPr>
            </w:pPr>
            <w:r w:rsidRPr="0049334E">
              <w:rPr>
                <w:sz w:val="20"/>
                <w:szCs w:val="20"/>
              </w:rPr>
              <w:t>188480, Россия, Ленинградская область, Кингисеппский район,  г. Кингисепп,</w:t>
            </w:r>
          </w:p>
          <w:p w:rsidR="0049334E" w:rsidRPr="0049334E" w:rsidRDefault="0049334E" w:rsidP="0049334E">
            <w:pPr>
              <w:widowControl w:val="0"/>
              <w:suppressAutoHyphens/>
              <w:jc w:val="center"/>
              <w:rPr>
                <w:sz w:val="20"/>
                <w:szCs w:val="20"/>
              </w:rPr>
            </w:pPr>
            <w:r w:rsidRPr="0049334E">
              <w:rPr>
                <w:sz w:val="20"/>
                <w:szCs w:val="20"/>
              </w:rPr>
              <w:t>ул. Карла Маркса, д. 43</w:t>
            </w:r>
          </w:p>
        </w:tc>
        <w:tc>
          <w:tcPr>
            <w:tcW w:w="2125" w:type="dxa"/>
            <w:shd w:val="clear" w:color="auto" w:fill="FFFFFF"/>
            <w:vAlign w:val="center"/>
          </w:tcPr>
          <w:p w:rsidR="0049334E" w:rsidRPr="0049334E" w:rsidRDefault="0049334E" w:rsidP="0049334E">
            <w:pPr>
              <w:widowControl w:val="0"/>
              <w:suppressAutoHyphens/>
              <w:rPr>
                <w:bCs/>
                <w:sz w:val="20"/>
                <w:szCs w:val="20"/>
                <w:lang w:eastAsia="ar-SA"/>
              </w:rPr>
            </w:pPr>
            <w:r w:rsidRPr="0049334E">
              <w:rPr>
                <w:bCs/>
                <w:sz w:val="20"/>
                <w:szCs w:val="20"/>
                <w:lang w:eastAsia="ar-SA"/>
              </w:rPr>
              <w:t xml:space="preserve">        С 9.00 до 21.00</w:t>
            </w:r>
          </w:p>
          <w:p w:rsidR="0049334E" w:rsidRPr="0049334E" w:rsidRDefault="0049334E" w:rsidP="0049334E">
            <w:pPr>
              <w:widowControl w:val="0"/>
              <w:suppressAutoHyphens/>
              <w:jc w:val="center"/>
              <w:rPr>
                <w:bCs/>
                <w:sz w:val="20"/>
                <w:szCs w:val="20"/>
                <w:lang w:eastAsia="ar-SA"/>
              </w:rPr>
            </w:pPr>
            <w:r w:rsidRPr="0049334E">
              <w:rPr>
                <w:bCs/>
                <w:color w:val="000000"/>
                <w:sz w:val="20"/>
                <w:szCs w:val="20"/>
              </w:rPr>
              <w:t>ежедневно,</w:t>
            </w:r>
          </w:p>
          <w:p w:rsidR="0049334E" w:rsidRPr="0049334E" w:rsidRDefault="0049334E" w:rsidP="0049334E">
            <w:pPr>
              <w:widowControl w:val="0"/>
              <w:suppressAutoHyphens/>
              <w:jc w:val="center"/>
              <w:rPr>
                <w:sz w:val="20"/>
                <w:szCs w:val="20"/>
                <w:u w:val="single"/>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12"/>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sz w:val="20"/>
                <w:szCs w:val="20"/>
                <w:shd w:val="clear" w:color="auto" w:fill="FFFFFF"/>
                <w:lang w:eastAsia="zh-CN"/>
              </w:rPr>
              <w:t>Предоставление услуг в Киришском районе Ленинградской области</w:t>
            </w:r>
          </w:p>
        </w:tc>
      </w:tr>
      <w:tr w:rsidR="0049334E" w:rsidRPr="0049334E" w:rsidTr="007B04B8">
        <w:trPr>
          <w:trHeight w:hRule="exact" w:val="822"/>
          <w:jc w:val="center"/>
        </w:trPr>
        <w:tc>
          <w:tcPr>
            <w:tcW w:w="709" w:type="dxa"/>
            <w:shd w:val="clear" w:color="auto" w:fill="FFFFFF"/>
            <w:vAlign w:val="center"/>
          </w:tcPr>
          <w:p w:rsidR="0049334E" w:rsidRPr="0049334E" w:rsidRDefault="0049334E" w:rsidP="0049334E">
            <w:pPr>
              <w:widowControl w:val="0"/>
              <w:suppressAutoHyphens/>
              <w:spacing w:after="200" w:line="276" w:lineRule="auto"/>
              <w:ind w:left="-10"/>
              <w:contextualSpacing/>
              <w:jc w:val="center"/>
              <w:rPr>
                <w:sz w:val="20"/>
                <w:szCs w:val="20"/>
                <w:lang w:eastAsia="ar-SA"/>
              </w:rPr>
            </w:pPr>
            <w:r w:rsidRPr="0049334E">
              <w:rPr>
                <w:sz w:val="20"/>
                <w:szCs w:val="20"/>
                <w:lang w:eastAsia="ar-SA"/>
              </w:rPr>
              <w:t>8</w:t>
            </w:r>
          </w:p>
        </w:tc>
        <w:tc>
          <w:tcPr>
            <w:tcW w:w="2270" w:type="dxa"/>
            <w:shd w:val="clear" w:color="auto" w:fill="FFFFFF"/>
            <w:vAlign w:val="center"/>
          </w:tcPr>
          <w:p w:rsidR="0049334E" w:rsidRPr="0049334E" w:rsidRDefault="0049334E" w:rsidP="0049334E">
            <w:pPr>
              <w:widowControl w:val="0"/>
              <w:suppressAutoHyphens/>
              <w:spacing w:after="200" w:line="276" w:lineRule="auto"/>
              <w:jc w:val="center"/>
              <w:rPr>
                <w:sz w:val="20"/>
                <w:szCs w:val="20"/>
              </w:rPr>
            </w:pPr>
            <w:r w:rsidRPr="0049334E">
              <w:rPr>
                <w:sz w:val="20"/>
                <w:szCs w:val="20"/>
              </w:rPr>
              <w:t>Филиал ГБУ ЛО «МФЦ» «Киришский»</w:t>
            </w:r>
          </w:p>
        </w:tc>
        <w:tc>
          <w:tcPr>
            <w:tcW w:w="3683" w:type="dxa"/>
            <w:shd w:val="clear" w:color="auto" w:fill="FFFFFF"/>
            <w:vAlign w:val="center"/>
          </w:tcPr>
          <w:p w:rsidR="0049334E" w:rsidRPr="0049334E" w:rsidRDefault="0049334E" w:rsidP="0049334E">
            <w:pPr>
              <w:widowControl w:val="0"/>
              <w:suppressAutoHyphens/>
              <w:spacing w:after="200" w:line="276" w:lineRule="auto"/>
              <w:jc w:val="center"/>
              <w:rPr>
                <w:sz w:val="20"/>
                <w:szCs w:val="20"/>
              </w:rPr>
            </w:pPr>
            <w:r w:rsidRPr="0049334E">
              <w:rPr>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343"/>
          <w:jc w:val="center"/>
        </w:trPr>
        <w:tc>
          <w:tcPr>
            <w:tcW w:w="10206" w:type="dxa"/>
            <w:gridSpan w:val="5"/>
            <w:shd w:val="clear" w:color="auto" w:fill="FFFFFF"/>
            <w:vAlign w:val="center"/>
          </w:tcPr>
          <w:p w:rsidR="0049334E" w:rsidRPr="0049334E" w:rsidRDefault="0049334E" w:rsidP="0049334E">
            <w:pPr>
              <w:widowControl w:val="0"/>
              <w:suppressAutoHyphens/>
              <w:jc w:val="center"/>
              <w:rPr>
                <w:b/>
                <w:bCs/>
                <w:sz w:val="20"/>
                <w:szCs w:val="20"/>
                <w:lang w:eastAsia="ar-SA"/>
              </w:rPr>
            </w:pPr>
            <w:r w:rsidRPr="0049334E">
              <w:rPr>
                <w:b/>
                <w:bCs/>
                <w:sz w:val="20"/>
                <w:szCs w:val="20"/>
                <w:lang w:eastAsia="ar-SA"/>
              </w:rPr>
              <w:t xml:space="preserve">Предоставление услуг в </w:t>
            </w:r>
            <w:r w:rsidRPr="0049334E">
              <w:rPr>
                <w:b/>
                <w:sz w:val="20"/>
                <w:szCs w:val="20"/>
                <w:lang w:eastAsia="ar-SA"/>
              </w:rPr>
              <w:t xml:space="preserve">Кировском районе </w:t>
            </w:r>
            <w:r w:rsidRPr="0049334E">
              <w:rPr>
                <w:b/>
                <w:bCs/>
                <w:sz w:val="20"/>
                <w:szCs w:val="20"/>
                <w:lang w:eastAsia="ar-SA"/>
              </w:rPr>
              <w:t>Ленинградской области</w:t>
            </w:r>
          </w:p>
        </w:tc>
      </w:tr>
      <w:tr w:rsidR="0049334E" w:rsidRPr="0049334E" w:rsidTr="007B04B8">
        <w:trPr>
          <w:trHeight w:hRule="exact" w:val="782"/>
          <w:jc w:val="center"/>
        </w:trPr>
        <w:tc>
          <w:tcPr>
            <w:tcW w:w="709" w:type="dxa"/>
            <w:vMerge w:val="restart"/>
            <w:shd w:val="clear" w:color="auto" w:fill="FFFFFF"/>
            <w:vAlign w:val="center"/>
          </w:tcPr>
          <w:p w:rsidR="0049334E" w:rsidRPr="0049334E" w:rsidRDefault="0049334E" w:rsidP="0049334E">
            <w:pPr>
              <w:widowControl w:val="0"/>
              <w:suppressAutoHyphens/>
              <w:spacing w:after="200"/>
              <w:ind w:left="-10"/>
              <w:contextualSpacing/>
              <w:jc w:val="center"/>
              <w:rPr>
                <w:sz w:val="20"/>
                <w:szCs w:val="20"/>
                <w:lang w:eastAsia="ar-SA"/>
              </w:rPr>
            </w:pPr>
            <w:r w:rsidRPr="0049334E">
              <w:rPr>
                <w:sz w:val="20"/>
                <w:szCs w:val="20"/>
                <w:lang w:eastAsia="ar-SA"/>
              </w:rPr>
              <w:t>9</w:t>
            </w:r>
          </w:p>
          <w:p w:rsidR="0049334E" w:rsidRPr="0049334E" w:rsidRDefault="0049334E" w:rsidP="0049334E">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Филиал ГБУ ЛО «МФЦ» «Кировский»</w:t>
            </w:r>
          </w:p>
          <w:p w:rsidR="0049334E" w:rsidRPr="0049334E" w:rsidRDefault="0049334E" w:rsidP="0049334E">
            <w:pPr>
              <w:widowControl w:val="0"/>
              <w:suppressAutoHyphens/>
              <w:jc w:val="center"/>
              <w:rPr>
                <w:sz w:val="20"/>
                <w:szCs w:val="20"/>
              </w:rPr>
            </w:pPr>
          </w:p>
        </w:tc>
        <w:tc>
          <w:tcPr>
            <w:tcW w:w="3683" w:type="dxa"/>
            <w:shd w:val="clear" w:color="auto" w:fill="FFFFFF"/>
            <w:vAlign w:val="center"/>
          </w:tcPr>
          <w:p w:rsidR="0049334E" w:rsidRPr="0049334E" w:rsidRDefault="0049334E" w:rsidP="0049334E">
            <w:pPr>
              <w:widowControl w:val="0"/>
              <w:suppressAutoHyphens/>
              <w:jc w:val="center"/>
              <w:rPr>
                <w:color w:val="000000"/>
                <w:sz w:val="20"/>
                <w:szCs w:val="20"/>
              </w:rPr>
            </w:pPr>
            <w:r w:rsidRPr="0049334E">
              <w:rPr>
                <w:color w:val="000000"/>
                <w:sz w:val="20"/>
                <w:szCs w:val="20"/>
              </w:rPr>
              <w:t>187340, Россия, Ленинградская область, г. Кировск, Новая улица, 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994"/>
          <w:jc w:val="center"/>
        </w:trPr>
        <w:tc>
          <w:tcPr>
            <w:tcW w:w="709" w:type="dxa"/>
            <w:vMerge/>
            <w:shd w:val="clear" w:color="auto" w:fill="FFFFFF"/>
            <w:vAlign w:val="center"/>
          </w:tcPr>
          <w:p w:rsidR="0049334E" w:rsidRPr="0049334E" w:rsidRDefault="0049334E" w:rsidP="0049334E">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Филиал ГБУ ЛО «МФЦ» «Кировский» - отдел «Старый город»</w:t>
            </w:r>
          </w:p>
        </w:tc>
        <w:tc>
          <w:tcPr>
            <w:tcW w:w="3683" w:type="dxa"/>
            <w:shd w:val="clear" w:color="auto" w:fill="FFFFFF"/>
            <w:vAlign w:val="center"/>
          </w:tcPr>
          <w:p w:rsidR="0049334E" w:rsidRPr="0049334E" w:rsidRDefault="0049334E" w:rsidP="0049334E">
            <w:pPr>
              <w:widowControl w:val="0"/>
              <w:suppressAutoHyphens/>
              <w:jc w:val="center"/>
              <w:rPr>
                <w:color w:val="000000"/>
                <w:sz w:val="20"/>
                <w:szCs w:val="20"/>
              </w:rPr>
            </w:pPr>
            <w:r w:rsidRPr="0049334E">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1014"/>
          <w:jc w:val="center"/>
        </w:trPr>
        <w:tc>
          <w:tcPr>
            <w:tcW w:w="709" w:type="dxa"/>
            <w:vMerge/>
            <w:shd w:val="clear" w:color="auto" w:fill="FFFFFF"/>
            <w:vAlign w:val="center"/>
          </w:tcPr>
          <w:p w:rsidR="0049334E" w:rsidRPr="0049334E" w:rsidRDefault="0049334E" w:rsidP="0049334E">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Филиал ГБУ ЛО «МФЦ» «Кировский» - отдел «Отрадное»</w:t>
            </w:r>
          </w:p>
        </w:tc>
        <w:tc>
          <w:tcPr>
            <w:tcW w:w="3683" w:type="dxa"/>
            <w:shd w:val="clear" w:color="auto" w:fill="FFFFFF"/>
            <w:vAlign w:val="center"/>
          </w:tcPr>
          <w:p w:rsidR="0049334E" w:rsidRPr="0049334E" w:rsidRDefault="0049334E" w:rsidP="0049334E">
            <w:pPr>
              <w:widowControl w:val="0"/>
              <w:suppressAutoHyphens/>
              <w:jc w:val="center"/>
              <w:rPr>
                <w:color w:val="000000"/>
                <w:sz w:val="20"/>
                <w:szCs w:val="20"/>
              </w:rPr>
            </w:pPr>
            <w:r w:rsidRPr="0049334E">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248"/>
          <w:jc w:val="center"/>
        </w:trPr>
        <w:tc>
          <w:tcPr>
            <w:tcW w:w="10206" w:type="dxa"/>
            <w:gridSpan w:val="5"/>
            <w:shd w:val="clear" w:color="auto" w:fill="FFFFFF"/>
            <w:vAlign w:val="center"/>
          </w:tcPr>
          <w:p w:rsidR="0049334E" w:rsidRPr="0049334E" w:rsidRDefault="0049334E" w:rsidP="0049334E">
            <w:pPr>
              <w:widowControl w:val="0"/>
              <w:suppressAutoHyphens/>
              <w:jc w:val="center"/>
              <w:rPr>
                <w:b/>
                <w:sz w:val="20"/>
                <w:szCs w:val="20"/>
                <w:lang w:eastAsia="ar-SA"/>
              </w:rPr>
            </w:pPr>
            <w:r w:rsidRPr="0049334E">
              <w:rPr>
                <w:b/>
                <w:bCs/>
                <w:sz w:val="20"/>
                <w:szCs w:val="20"/>
                <w:lang w:eastAsia="ar-SA"/>
              </w:rPr>
              <w:t xml:space="preserve">Предоставление услуг в </w:t>
            </w:r>
            <w:r w:rsidRPr="0049334E">
              <w:rPr>
                <w:b/>
                <w:sz w:val="20"/>
                <w:szCs w:val="20"/>
                <w:lang w:eastAsia="ar-SA"/>
              </w:rPr>
              <w:t xml:space="preserve">Лодейнопольском районе </w:t>
            </w:r>
            <w:r w:rsidRPr="0049334E">
              <w:rPr>
                <w:b/>
                <w:bCs/>
                <w:sz w:val="20"/>
                <w:szCs w:val="20"/>
                <w:lang w:eastAsia="ar-SA"/>
              </w:rPr>
              <w:t>Ленинградской области</w:t>
            </w:r>
          </w:p>
        </w:tc>
      </w:tr>
      <w:tr w:rsidR="0049334E" w:rsidRPr="0049334E" w:rsidTr="007B04B8">
        <w:trPr>
          <w:trHeight w:hRule="exact" w:val="1024"/>
          <w:jc w:val="center"/>
        </w:trPr>
        <w:tc>
          <w:tcPr>
            <w:tcW w:w="709" w:type="dxa"/>
            <w:shd w:val="clear" w:color="auto" w:fill="FFFFFF"/>
            <w:vAlign w:val="center"/>
          </w:tcPr>
          <w:p w:rsidR="0049334E" w:rsidRPr="0049334E" w:rsidRDefault="0049334E" w:rsidP="0049334E">
            <w:pPr>
              <w:widowControl w:val="0"/>
              <w:suppressAutoHyphens/>
              <w:spacing w:after="200"/>
              <w:ind w:left="-10" w:firstLine="10"/>
              <w:contextualSpacing/>
              <w:jc w:val="center"/>
              <w:rPr>
                <w:sz w:val="20"/>
                <w:szCs w:val="20"/>
                <w:lang w:eastAsia="ar-SA"/>
              </w:rPr>
            </w:pPr>
            <w:r w:rsidRPr="0049334E">
              <w:rPr>
                <w:sz w:val="20"/>
                <w:szCs w:val="20"/>
                <w:lang w:eastAsia="ar-SA"/>
              </w:rPr>
              <w:t>10</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«Лодейнопольский»</w:t>
            </w: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187700, Россия,</w:t>
            </w:r>
          </w:p>
          <w:p w:rsidR="0049334E" w:rsidRPr="0049334E" w:rsidRDefault="0049334E" w:rsidP="0049334E">
            <w:pPr>
              <w:suppressAutoHyphens/>
              <w:ind w:firstLine="87"/>
              <w:jc w:val="center"/>
              <w:rPr>
                <w:bCs/>
                <w:sz w:val="20"/>
                <w:szCs w:val="20"/>
                <w:lang w:eastAsia="ar-SA"/>
              </w:rPr>
            </w:pPr>
            <w:r w:rsidRPr="0049334E">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97"/>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b/>
                <w:bCs/>
                <w:sz w:val="20"/>
                <w:szCs w:val="20"/>
                <w:shd w:val="clear" w:color="auto" w:fill="FFFFFF"/>
                <w:lang w:eastAsia="zh-CN"/>
              </w:rPr>
              <w:t xml:space="preserve">Предоставление услуг в </w:t>
            </w:r>
            <w:r w:rsidRPr="0049334E">
              <w:rPr>
                <w:rFonts w:eastAsia="Calibri"/>
                <w:b/>
                <w:sz w:val="20"/>
                <w:szCs w:val="20"/>
                <w:shd w:val="clear" w:color="auto" w:fill="FFFFFF"/>
                <w:lang w:eastAsia="zh-CN"/>
              </w:rPr>
              <w:t xml:space="preserve">Ломоносовском  районе </w:t>
            </w:r>
            <w:r w:rsidRPr="0049334E">
              <w:rPr>
                <w:rFonts w:eastAsia="Calibri"/>
                <w:b/>
                <w:bCs/>
                <w:sz w:val="20"/>
                <w:szCs w:val="20"/>
                <w:shd w:val="clear" w:color="auto" w:fill="FFFFFF"/>
                <w:lang w:eastAsia="zh-CN"/>
              </w:rPr>
              <w:t>Ленинградской области</w:t>
            </w:r>
          </w:p>
        </w:tc>
      </w:tr>
      <w:tr w:rsidR="0049334E" w:rsidRPr="0049334E" w:rsidTr="007B04B8">
        <w:trPr>
          <w:trHeight w:hRule="exact" w:val="733"/>
          <w:jc w:val="center"/>
        </w:trPr>
        <w:tc>
          <w:tcPr>
            <w:tcW w:w="709" w:type="dxa"/>
            <w:shd w:val="clear" w:color="auto" w:fill="FFFFFF"/>
            <w:vAlign w:val="center"/>
          </w:tcPr>
          <w:p w:rsidR="0049334E" w:rsidRPr="0049334E" w:rsidRDefault="0049334E" w:rsidP="0049334E">
            <w:pPr>
              <w:widowControl w:val="0"/>
              <w:suppressAutoHyphens/>
              <w:spacing w:after="200" w:line="276" w:lineRule="auto"/>
              <w:ind w:left="-10" w:firstLine="10"/>
              <w:contextualSpacing/>
              <w:jc w:val="center"/>
              <w:rPr>
                <w:sz w:val="20"/>
                <w:szCs w:val="20"/>
                <w:lang w:eastAsia="ar-SA"/>
              </w:rPr>
            </w:pPr>
            <w:r w:rsidRPr="0049334E">
              <w:rPr>
                <w:sz w:val="20"/>
                <w:szCs w:val="20"/>
                <w:lang w:eastAsia="ar-SA"/>
              </w:rPr>
              <w:t>11</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«Ломоносовский»</w:t>
            </w:r>
          </w:p>
        </w:tc>
        <w:tc>
          <w:tcPr>
            <w:tcW w:w="3683" w:type="dxa"/>
            <w:shd w:val="clear" w:color="auto" w:fill="FFFFFF"/>
            <w:vAlign w:val="center"/>
          </w:tcPr>
          <w:p w:rsidR="0049334E" w:rsidRPr="0049334E" w:rsidRDefault="0049334E" w:rsidP="0049334E">
            <w:pPr>
              <w:suppressAutoHyphens/>
              <w:ind w:firstLine="87"/>
              <w:jc w:val="center"/>
              <w:rPr>
                <w:sz w:val="20"/>
                <w:szCs w:val="20"/>
              </w:rPr>
            </w:pPr>
            <w:r w:rsidRPr="0049334E">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color w:val="000000"/>
                <w:sz w:val="20"/>
                <w:szCs w:val="20"/>
              </w:rPr>
              <w:t>ежедневно,</w:t>
            </w:r>
          </w:p>
          <w:p w:rsidR="0049334E" w:rsidRPr="0049334E" w:rsidRDefault="0049334E" w:rsidP="0049334E">
            <w:pPr>
              <w:widowControl w:val="0"/>
              <w:suppressAutoHyphens/>
              <w:jc w:val="center"/>
              <w:rPr>
                <w:rFonts w:ascii="Calibri" w:eastAsia="Calibri" w:hAnsi="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97"/>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sz w:val="20"/>
                <w:szCs w:val="20"/>
                <w:shd w:val="clear" w:color="auto" w:fill="FFFFFF"/>
                <w:lang w:eastAsia="zh-CN"/>
              </w:rPr>
              <w:lastRenderedPageBreak/>
              <w:t>Предоставление услуг в Лужском районе Ленинградской области</w:t>
            </w:r>
          </w:p>
        </w:tc>
      </w:tr>
      <w:tr w:rsidR="0049334E" w:rsidRPr="0049334E" w:rsidTr="007B04B8">
        <w:trPr>
          <w:trHeight w:hRule="exact" w:val="862"/>
          <w:jc w:val="center"/>
        </w:trPr>
        <w:tc>
          <w:tcPr>
            <w:tcW w:w="709" w:type="dxa"/>
            <w:shd w:val="clear" w:color="auto" w:fill="FFFFFF"/>
            <w:vAlign w:val="center"/>
          </w:tcPr>
          <w:p w:rsidR="0049334E" w:rsidRPr="0049334E" w:rsidRDefault="0049334E" w:rsidP="0049334E">
            <w:pPr>
              <w:widowControl w:val="0"/>
              <w:suppressAutoHyphens/>
              <w:spacing w:after="200"/>
              <w:ind w:left="-10" w:firstLine="10"/>
              <w:contextualSpacing/>
              <w:jc w:val="center"/>
              <w:rPr>
                <w:sz w:val="20"/>
                <w:szCs w:val="20"/>
                <w:lang w:eastAsia="ar-SA"/>
              </w:rPr>
            </w:pPr>
            <w:r w:rsidRPr="0049334E">
              <w:rPr>
                <w:sz w:val="20"/>
                <w:szCs w:val="20"/>
                <w:lang w:eastAsia="ar-SA"/>
              </w:rPr>
              <w:t>12</w:t>
            </w: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«Лужский»</w:t>
            </w:r>
          </w:p>
        </w:tc>
        <w:tc>
          <w:tcPr>
            <w:tcW w:w="3683" w:type="dxa"/>
            <w:shd w:val="clear" w:color="auto" w:fill="FFFFFF"/>
            <w:vAlign w:val="center"/>
          </w:tcPr>
          <w:p w:rsidR="0049334E" w:rsidRPr="0049334E" w:rsidRDefault="0049334E" w:rsidP="0049334E">
            <w:pPr>
              <w:keepNext/>
              <w:keepLines/>
              <w:numPr>
                <w:ilvl w:val="1"/>
                <w:numId w:val="0"/>
              </w:numPr>
              <w:shd w:val="clear" w:color="auto" w:fill="FFFFFF"/>
              <w:tabs>
                <w:tab w:val="num" w:pos="576"/>
              </w:tabs>
              <w:suppressAutoHyphens/>
              <w:spacing w:line="276" w:lineRule="auto"/>
              <w:ind w:left="576" w:hanging="576"/>
              <w:jc w:val="center"/>
              <w:outlineLvl w:val="1"/>
              <w:rPr>
                <w:rFonts w:cs="Cambria"/>
                <w:i/>
                <w:iCs/>
                <w:sz w:val="20"/>
                <w:szCs w:val="20"/>
                <w:lang w:eastAsia="zh-CN"/>
              </w:rPr>
            </w:pPr>
            <w:r w:rsidRPr="0049334E">
              <w:rPr>
                <w:rFonts w:cs="Cambria"/>
                <w:sz w:val="20"/>
                <w:szCs w:val="20"/>
                <w:lang w:eastAsia="zh-CN"/>
              </w:rPr>
              <w:t>188230, Россия, Ленинградская область, Лужский район, г. Луга, ул. Миккели, д. 7, корп. 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259"/>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b/>
                <w:bCs/>
                <w:sz w:val="20"/>
                <w:szCs w:val="20"/>
                <w:shd w:val="clear" w:color="auto" w:fill="FFFFFF"/>
                <w:lang w:eastAsia="zh-CN"/>
              </w:rPr>
              <w:t xml:space="preserve">Предоставление услуг в </w:t>
            </w:r>
            <w:r w:rsidRPr="0049334E">
              <w:rPr>
                <w:rFonts w:eastAsia="Calibri"/>
                <w:b/>
                <w:sz w:val="20"/>
                <w:szCs w:val="20"/>
                <w:shd w:val="clear" w:color="auto" w:fill="FFFFFF"/>
                <w:lang w:eastAsia="zh-CN"/>
              </w:rPr>
              <w:t xml:space="preserve">Подпорожском районе </w:t>
            </w:r>
            <w:r w:rsidRPr="0049334E">
              <w:rPr>
                <w:rFonts w:eastAsia="Calibri"/>
                <w:b/>
                <w:bCs/>
                <w:sz w:val="20"/>
                <w:szCs w:val="20"/>
                <w:shd w:val="clear" w:color="auto" w:fill="FFFFFF"/>
                <w:lang w:eastAsia="zh-CN"/>
              </w:rPr>
              <w:t>Ленинградской области</w:t>
            </w:r>
          </w:p>
        </w:tc>
      </w:tr>
      <w:tr w:rsidR="0049334E" w:rsidRPr="0049334E" w:rsidTr="007B04B8">
        <w:trPr>
          <w:trHeight w:hRule="exact" w:val="892"/>
          <w:jc w:val="center"/>
        </w:trPr>
        <w:tc>
          <w:tcPr>
            <w:tcW w:w="709" w:type="dxa"/>
            <w:shd w:val="clear" w:color="auto" w:fill="FFFFFF"/>
            <w:vAlign w:val="center"/>
          </w:tcPr>
          <w:p w:rsidR="0049334E" w:rsidRPr="0049334E" w:rsidRDefault="0049334E" w:rsidP="0049334E">
            <w:pPr>
              <w:widowControl w:val="0"/>
              <w:suppressAutoHyphens/>
              <w:spacing w:after="200" w:line="276" w:lineRule="auto"/>
              <w:ind w:left="-10" w:firstLine="10"/>
              <w:contextualSpacing/>
              <w:jc w:val="center"/>
              <w:rPr>
                <w:sz w:val="20"/>
                <w:szCs w:val="20"/>
                <w:lang w:eastAsia="ar-SA"/>
              </w:rPr>
            </w:pPr>
            <w:r w:rsidRPr="0049334E">
              <w:rPr>
                <w:sz w:val="20"/>
                <w:szCs w:val="20"/>
                <w:lang w:eastAsia="ar-SA"/>
              </w:rPr>
              <w:t>13</w:t>
            </w:r>
          </w:p>
        </w:tc>
        <w:tc>
          <w:tcPr>
            <w:tcW w:w="2270" w:type="dxa"/>
            <w:shd w:val="clear" w:color="auto" w:fill="FFFFFF"/>
            <w:vAlign w:val="center"/>
          </w:tcPr>
          <w:p w:rsidR="0049334E" w:rsidRPr="0049334E" w:rsidRDefault="0049334E" w:rsidP="0049334E">
            <w:pPr>
              <w:widowControl w:val="0"/>
              <w:suppressAutoHyphens/>
              <w:autoSpaceDN w:val="0"/>
              <w:jc w:val="center"/>
              <w:rPr>
                <w:color w:val="000000"/>
                <w:sz w:val="20"/>
                <w:szCs w:val="20"/>
              </w:rPr>
            </w:pPr>
            <w:r w:rsidRPr="0049334E">
              <w:rPr>
                <w:color w:val="000000"/>
                <w:sz w:val="20"/>
                <w:szCs w:val="20"/>
              </w:rPr>
              <w:t>Филиал ГБУ ЛО «МФЦ» «</w:t>
            </w:r>
            <w:r w:rsidRPr="0049334E">
              <w:rPr>
                <w:bCs/>
                <w:sz w:val="20"/>
                <w:szCs w:val="20"/>
                <w:lang w:eastAsia="ar-SA"/>
              </w:rPr>
              <w:t>Лодейнопольский</w:t>
            </w:r>
            <w:r w:rsidRPr="0049334E">
              <w:rPr>
                <w:color w:val="000000"/>
                <w:sz w:val="20"/>
                <w:szCs w:val="20"/>
              </w:rPr>
              <w:t>»-отдел «Подпорожье»</w:t>
            </w:r>
          </w:p>
        </w:tc>
        <w:tc>
          <w:tcPr>
            <w:tcW w:w="3683" w:type="dxa"/>
            <w:shd w:val="clear" w:color="auto" w:fill="FFFFFF"/>
            <w:vAlign w:val="center"/>
          </w:tcPr>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187780, Ленинградская область, г. Подпорожье, ул. Октябрят д.3</w:t>
            </w:r>
          </w:p>
        </w:tc>
        <w:tc>
          <w:tcPr>
            <w:tcW w:w="2125" w:type="dxa"/>
            <w:shd w:val="clear" w:color="auto" w:fill="FFFFFF"/>
            <w:vAlign w:val="center"/>
          </w:tcPr>
          <w:p w:rsidR="0049334E" w:rsidRPr="0049334E" w:rsidRDefault="0049334E" w:rsidP="0049334E">
            <w:pPr>
              <w:suppressAutoHyphens/>
              <w:jc w:val="center"/>
              <w:rPr>
                <w:color w:val="000000"/>
                <w:sz w:val="20"/>
                <w:szCs w:val="20"/>
              </w:rPr>
            </w:pPr>
            <w:r w:rsidRPr="0049334E">
              <w:rPr>
                <w:bCs/>
                <w:color w:val="000000"/>
                <w:sz w:val="20"/>
                <w:szCs w:val="20"/>
              </w:rPr>
              <w:t>Понедельник - суббота с 9.00 до 20.00. Воскресенье - выходной</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val="285"/>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bCs/>
                <w:sz w:val="20"/>
                <w:szCs w:val="20"/>
                <w:shd w:val="clear" w:color="auto" w:fill="FFFFFF"/>
                <w:lang w:eastAsia="zh-CN"/>
              </w:rPr>
              <w:t>Предоставление услуг в</w:t>
            </w:r>
            <w:r w:rsidRPr="0049334E">
              <w:rPr>
                <w:rFonts w:eastAsia="Calibri"/>
                <w:b/>
                <w:sz w:val="20"/>
                <w:szCs w:val="20"/>
                <w:shd w:val="clear" w:color="auto" w:fill="FFFFFF"/>
                <w:lang w:eastAsia="zh-CN"/>
              </w:rPr>
              <w:t xml:space="preserve"> Приозерском районе </w:t>
            </w:r>
            <w:r w:rsidRPr="0049334E">
              <w:rPr>
                <w:b/>
                <w:bCs/>
                <w:sz w:val="20"/>
                <w:szCs w:val="20"/>
                <w:lang w:eastAsia="ar-SA"/>
              </w:rPr>
              <w:t>Ленинградской области</w:t>
            </w:r>
          </w:p>
        </w:tc>
      </w:tr>
      <w:tr w:rsidR="0049334E" w:rsidRPr="0049334E" w:rsidTr="007B04B8">
        <w:trPr>
          <w:trHeight w:hRule="exact" w:val="918"/>
          <w:jc w:val="center"/>
        </w:trPr>
        <w:tc>
          <w:tcPr>
            <w:tcW w:w="709" w:type="dxa"/>
            <w:vMerge w:val="restart"/>
            <w:shd w:val="clear" w:color="auto" w:fill="FFFFFF"/>
            <w:vAlign w:val="center"/>
          </w:tcPr>
          <w:p w:rsidR="0049334E" w:rsidRPr="0049334E" w:rsidRDefault="0049334E" w:rsidP="0049334E">
            <w:pPr>
              <w:widowControl w:val="0"/>
              <w:suppressAutoHyphens/>
              <w:spacing w:after="200" w:line="276" w:lineRule="auto"/>
              <w:contextualSpacing/>
              <w:jc w:val="center"/>
              <w:rPr>
                <w:sz w:val="20"/>
                <w:szCs w:val="20"/>
                <w:lang w:eastAsia="ar-SA"/>
              </w:rPr>
            </w:pPr>
            <w:r w:rsidRPr="0049334E">
              <w:rPr>
                <w:sz w:val="20"/>
                <w:szCs w:val="20"/>
                <w:lang w:eastAsia="ar-SA"/>
              </w:rPr>
              <w:t>14</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«Приозерск» - отдел «Сосново»</w:t>
            </w: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188731, Россия,</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spacing w:after="200" w:line="276" w:lineRule="auto"/>
              <w:jc w:val="center"/>
              <w:rPr>
                <w:rFonts w:ascii="Calibri" w:eastAsia="Calibri" w:hAnsi="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699"/>
          <w:jc w:val="center"/>
        </w:trPr>
        <w:tc>
          <w:tcPr>
            <w:tcW w:w="709" w:type="dxa"/>
            <w:vMerge/>
            <w:shd w:val="clear" w:color="auto" w:fill="FFFFFF"/>
            <w:vAlign w:val="center"/>
          </w:tcPr>
          <w:p w:rsidR="0049334E" w:rsidRPr="0049334E" w:rsidRDefault="0049334E" w:rsidP="0049334E">
            <w:pPr>
              <w:widowControl w:val="0"/>
              <w:numPr>
                <w:ilvl w:val="0"/>
                <w:numId w:val="37"/>
              </w:numPr>
              <w:suppressAutoHyphens/>
              <w:spacing w:after="200" w:line="276" w:lineRule="auto"/>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«Приозерск»</w:t>
            </w:r>
          </w:p>
          <w:p w:rsidR="0049334E" w:rsidRPr="0049334E" w:rsidRDefault="0049334E" w:rsidP="0049334E">
            <w:pPr>
              <w:widowControl w:val="0"/>
              <w:suppressAutoHyphens/>
              <w:jc w:val="center"/>
              <w:rPr>
                <w:bCs/>
                <w:sz w:val="20"/>
                <w:szCs w:val="20"/>
                <w:lang w:eastAsia="ar-SA"/>
              </w:rPr>
            </w:pP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spacing w:after="200" w:line="276" w:lineRule="auto"/>
              <w:jc w:val="center"/>
              <w:rPr>
                <w:rFonts w:ascii="Calibri" w:eastAsia="Calibri" w:hAnsi="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59"/>
          <w:jc w:val="center"/>
        </w:trPr>
        <w:tc>
          <w:tcPr>
            <w:tcW w:w="10206" w:type="dxa"/>
            <w:gridSpan w:val="5"/>
            <w:shd w:val="clear" w:color="auto" w:fill="FFFFFF"/>
            <w:vAlign w:val="center"/>
          </w:tcPr>
          <w:p w:rsidR="0049334E" w:rsidRPr="0049334E" w:rsidRDefault="0049334E" w:rsidP="0049334E">
            <w:pPr>
              <w:widowControl w:val="0"/>
              <w:suppressAutoHyphens/>
              <w:jc w:val="center"/>
              <w:rPr>
                <w:b/>
                <w:sz w:val="20"/>
                <w:szCs w:val="20"/>
                <w:lang w:eastAsia="ar-SA"/>
              </w:rPr>
            </w:pPr>
            <w:r w:rsidRPr="0049334E">
              <w:rPr>
                <w:b/>
                <w:bCs/>
                <w:sz w:val="20"/>
                <w:szCs w:val="20"/>
                <w:lang w:eastAsia="ar-SA"/>
              </w:rPr>
              <w:t xml:space="preserve">Предоставление услуг в </w:t>
            </w:r>
            <w:r w:rsidRPr="0049334E">
              <w:rPr>
                <w:b/>
                <w:sz w:val="20"/>
                <w:szCs w:val="20"/>
                <w:lang w:eastAsia="ar-SA"/>
              </w:rPr>
              <w:t xml:space="preserve">Сланцевском районе </w:t>
            </w:r>
            <w:r w:rsidRPr="0049334E">
              <w:rPr>
                <w:b/>
                <w:bCs/>
                <w:sz w:val="20"/>
                <w:szCs w:val="20"/>
                <w:lang w:eastAsia="ar-SA"/>
              </w:rPr>
              <w:t>Ленинградской области</w:t>
            </w:r>
          </w:p>
        </w:tc>
      </w:tr>
      <w:tr w:rsidR="0049334E" w:rsidRPr="0049334E" w:rsidTr="007B04B8">
        <w:trPr>
          <w:trHeight w:hRule="exact" w:val="758"/>
          <w:jc w:val="center"/>
        </w:trPr>
        <w:tc>
          <w:tcPr>
            <w:tcW w:w="709" w:type="dxa"/>
            <w:shd w:val="clear" w:color="auto" w:fill="FFFFFF"/>
            <w:vAlign w:val="center"/>
          </w:tcPr>
          <w:p w:rsidR="0049334E" w:rsidRPr="0049334E" w:rsidRDefault="0049334E" w:rsidP="0049334E">
            <w:pPr>
              <w:widowControl w:val="0"/>
              <w:suppressAutoHyphens/>
              <w:spacing w:after="200" w:line="276" w:lineRule="auto"/>
              <w:contextualSpacing/>
              <w:jc w:val="center"/>
              <w:rPr>
                <w:bCs/>
                <w:sz w:val="20"/>
                <w:szCs w:val="20"/>
                <w:lang w:eastAsia="ar-SA"/>
              </w:rPr>
            </w:pPr>
            <w:r w:rsidRPr="0049334E">
              <w:rPr>
                <w:bCs/>
                <w:sz w:val="20"/>
                <w:szCs w:val="20"/>
                <w:lang w:eastAsia="ar-SA"/>
              </w:rPr>
              <w:t>15</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«Сланцевский»</w:t>
            </w: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188565, Россия, Ленинградская область,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г. Сланцы, ул. Кирова, д. 16А</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rFonts w:eastAsia="Calibri"/>
                <w:color w:val="FF0000"/>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420"/>
          <w:jc w:val="center"/>
        </w:trPr>
        <w:tc>
          <w:tcPr>
            <w:tcW w:w="10206" w:type="dxa"/>
            <w:gridSpan w:val="5"/>
            <w:tcBorders>
              <w:top w:val="nil"/>
            </w:tcBorders>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
                <w:bCs/>
                <w:sz w:val="20"/>
                <w:szCs w:val="20"/>
                <w:lang w:eastAsia="ar-SA"/>
              </w:rPr>
              <w:t>Предоставление услуг в г. Сосновый Бор Ленинградской области</w:t>
            </w:r>
          </w:p>
        </w:tc>
      </w:tr>
      <w:tr w:rsidR="0049334E" w:rsidRPr="0049334E" w:rsidTr="007B04B8">
        <w:trPr>
          <w:trHeight w:hRule="exact" w:val="808"/>
          <w:jc w:val="center"/>
        </w:trPr>
        <w:tc>
          <w:tcPr>
            <w:tcW w:w="709" w:type="dxa"/>
            <w:shd w:val="clear" w:color="auto" w:fill="FFFFFF"/>
            <w:vAlign w:val="center"/>
          </w:tcPr>
          <w:p w:rsidR="0049334E" w:rsidRPr="0049334E" w:rsidRDefault="0049334E" w:rsidP="0049334E">
            <w:pPr>
              <w:widowControl w:val="0"/>
              <w:suppressAutoHyphens/>
              <w:spacing w:after="200" w:line="276" w:lineRule="auto"/>
              <w:contextualSpacing/>
              <w:jc w:val="center"/>
              <w:rPr>
                <w:bCs/>
                <w:sz w:val="20"/>
                <w:szCs w:val="20"/>
                <w:lang w:eastAsia="ar-SA"/>
              </w:rPr>
            </w:pPr>
            <w:r w:rsidRPr="0049334E">
              <w:rPr>
                <w:bCs/>
                <w:sz w:val="20"/>
                <w:szCs w:val="20"/>
                <w:lang w:eastAsia="ar-SA"/>
              </w:rPr>
              <w:t>16</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sz w:val="20"/>
                <w:szCs w:val="20"/>
              </w:rPr>
              <w:t>Филиал ГБУ ЛО «МФЦ» «Сосновоборский»</w:t>
            </w:r>
          </w:p>
        </w:tc>
        <w:tc>
          <w:tcPr>
            <w:tcW w:w="3683"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 xml:space="preserve">188540, Россия, Ленинградская область, </w:t>
            </w:r>
          </w:p>
          <w:p w:rsidR="0049334E" w:rsidRPr="0049334E" w:rsidRDefault="0049334E" w:rsidP="0049334E">
            <w:pPr>
              <w:widowControl w:val="0"/>
              <w:suppressAutoHyphens/>
              <w:jc w:val="center"/>
              <w:rPr>
                <w:bCs/>
                <w:sz w:val="20"/>
                <w:szCs w:val="20"/>
                <w:lang w:eastAsia="ar-SA"/>
              </w:rPr>
            </w:pPr>
            <w:r w:rsidRPr="0049334E">
              <w:rPr>
                <w:sz w:val="20"/>
                <w:szCs w:val="20"/>
              </w:rPr>
              <w:t>г. Сосновый Бор, ул. Мира, д.1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rFonts w:ascii="Calibri" w:eastAsia="Calibri" w:hAnsi="Calibri"/>
                <w:sz w:val="20"/>
                <w:szCs w:val="20"/>
                <w:u w:val="single"/>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273"/>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bCs/>
                <w:sz w:val="20"/>
                <w:szCs w:val="20"/>
                <w:shd w:val="clear" w:color="auto" w:fill="FFFFFF"/>
                <w:lang w:eastAsia="zh-CN"/>
              </w:rPr>
              <w:t xml:space="preserve">Предоставление услуг в </w:t>
            </w:r>
            <w:r w:rsidRPr="0049334E">
              <w:rPr>
                <w:rFonts w:eastAsia="Calibri"/>
                <w:b/>
                <w:sz w:val="20"/>
                <w:szCs w:val="20"/>
                <w:shd w:val="clear" w:color="auto" w:fill="FFFFFF"/>
                <w:lang w:eastAsia="zh-CN"/>
              </w:rPr>
              <w:t xml:space="preserve">Тихвинском районе </w:t>
            </w:r>
            <w:r w:rsidRPr="0049334E">
              <w:rPr>
                <w:b/>
                <w:bCs/>
                <w:sz w:val="20"/>
                <w:szCs w:val="20"/>
                <w:lang w:eastAsia="ar-SA"/>
              </w:rPr>
              <w:t>Ленинградской области</w:t>
            </w:r>
          </w:p>
        </w:tc>
      </w:tr>
      <w:tr w:rsidR="0049334E" w:rsidRPr="0049334E" w:rsidTr="007B04B8">
        <w:trPr>
          <w:trHeight w:hRule="exact" w:val="720"/>
          <w:jc w:val="center"/>
        </w:trPr>
        <w:tc>
          <w:tcPr>
            <w:tcW w:w="709" w:type="dxa"/>
            <w:shd w:val="clear" w:color="auto" w:fill="FFFFFF"/>
            <w:vAlign w:val="center"/>
          </w:tcPr>
          <w:p w:rsidR="0049334E" w:rsidRPr="0049334E" w:rsidRDefault="0049334E" w:rsidP="0049334E">
            <w:pPr>
              <w:widowControl w:val="0"/>
              <w:suppressAutoHyphens/>
              <w:spacing w:after="200" w:line="276" w:lineRule="auto"/>
              <w:contextualSpacing/>
              <w:jc w:val="center"/>
              <w:rPr>
                <w:bCs/>
                <w:sz w:val="20"/>
                <w:szCs w:val="20"/>
                <w:lang w:eastAsia="ar-SA"/>
              </w:rPr>
            </w:pPr>
            <w:r w:rsidRPr="0049334E">
              <w:rPr>
                <w:bCs/>
                <w:sz w:val="20"/>
                <w:szCs w:val="20"/>
                <w:lang w:eastAsia="ar-SA"/>
              </w:rPr>
              <w:t>17</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«Тихвинский»</w:t>
            </w:r>
          </w:p>
          <w:p w:rsidR="0049334E" w:rsidRPr="0049334E" w:rsidRDefault="0049334E" w:rsidP="0049334E">
            <w:pPr>
              <w:widowControl w:val="0"/>
              <w:suppressAutoHyphens/>
              <w:jc w:val="center"/>
              <w:rPr>
                <w:bCs/>
                <w:sz w:val="20"/>
                <w:szCs w:val="20"/>
                <w:lang w:eastAsia="ar-SA"/>
              </w:rPr>
            </w:pP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187553, Россия, Ленинградская область, Тихвинский район,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г. Тихвин, 1-й микрорайон, д.2</w:t>
            </w:r>
          </w:p>
          <w:p w:rsidR="0049334E" w:rsidRPr="0049334E" w:rsidRDefault="0049334E" w:rsidP="0049334E">
            <w:pPr>
              <w:widowControl w:val="0"/>
              <w:suppressAutoHyphens/>
              <w:jc w:val="center"/>
              <w:rPr>
                <w:bCs/>
                <w:sz w:val="20"/>
                <w:szCs w:val="20"/>
                <w:lang w:eastAsia="ar-SA"/>
              </w:rPr>
            </w:pP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292"/>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bCs/>
                <w:sz w:val="20"/>
                <w:szCs w:val="20"/>
                <w:shd w:val="clear" w:color="auto" w:fill="FFFFFF"/>
                <w:lang w:eastAsia="zh-CN"/>
              </w:rPr>
              <w:t xml:space="preserve">Предоставление услуг в </w:t>
            </w:r>
            <w:r w:rsidRPr="0049334E">
              <w:rPr>
                <w:rFonts w:eastAsia="Calibri"/>
                <w:b/>
                <w:sz w:val="20"/>
                <w:szCs w:val="20"/>
                <w:shd w:val="clear" w:color="auto" w:fill="FFFFFF"/>
                <w:lang w:eastAsia="zh-CN"/>
              </w:rPr>
              <w:t xml:space="preserve">Тосненском районе </w:t>
            </w:r>
            <w:r w:rsidRPr="0049334E">
              <w:rPr>
                <w:b/>
                <w:bCs/>
                <w:sz w:val="20"/>
                <w:szCs w:val="20"/>
                <w:lang w:eastAsia="ar-SA"/>
              </w:rPr>
              <w:t>Ленинградской области</w:t>
            </w:r>
          </w:p>
        </w:tc>
      </w:tr>
      <w:tr w:rsidR="0049334E" w:rsidRPr="0049334E" w:rsidTr="007B04B8">
        <w:trPr>
          <w:trHeight w:hRule="exact" w:val="694"/>
          <w:jc w:val="center"/>
        </w:trPr>
        <w:tc>
          <w:tcPr>
            <w:tcW w:w="709" w:type="dxa"/>
            <w:vMerge w:val="restart"/>
            <w:shd w:val="clear" w:color="auto" w:fill="auto"/>
            <w:vAlign w:val="center"/>
          </w:tcPr>
          <w:p w:rsidR="0049334E" w:rsidRPr="0049334E" w:rsidRDefault="0049334E" w:rsidP="0049334E">
            <w:pPr>
              <w:suppressAutoHyphens/>
              <w:spacing w:after="200" w:line="276" w:lineRule="auto"/>
              <w:contextualSpacing/>
              <w:jc w:val="center"/>
              <w:rPr>
                <w:sz w:val="20"/>
                <w:szCs w:val="20"/>
              </w:rPr>
            </w:pPr>
            <w:r w:rsidRPr="0049334E">
              <w:rPr>
                <w:sz w:val="20"/>
                <w:szCs w:val="20"/>
              </w:rPr>
              <w:t>18</w:t>
            </w:r>
          </w:p>
        </w:tc>
        <w:tc>
          <w:tcPr>
            <w:tcW w:w="2270"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«Тосненский»</w:t>
            </w:r>
          </w:p>
        </w:tc>
        <w:tc>
          <w:tcPr>
            <w:tcW w:w="3683"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187000, Россия, Ленинградская область, Тосненский район,</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г. Тосно, ул. Советская, д. 9В</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sz w:val="20"/>
                <w:szCs w:val="20"/>
                <w:u w:val="single"/>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1088"/>
          <w:jc w:val="center"/>
        </w:trPr>
        <w:tc>
          <w:tcPr>
            <w:tcW w:w="709" w:type="dxa"/>
            <w:vMerge/>
            <w:shd w:val="clear" w:color="auto" w:fill="auto"/>
            <w:vAlign w:val="center"/>
          </w:tcPr>
          <w:p w:rsidR="0049334E" w:rsidRPr="0049334E" w:rsidRDefault="0049334E" w:rsidP="0049334E">
            <w:pPr>
              <w:suppressAutoHyphens/>
              <w:spacing w:after="200" w:line="276" w:lineRule="auto"/>
              <w:contextualSpacing/>
              <w:jc w:val="center"/>
              <w:rPr>
                <w:sz w:val="20"/>
                <w:szCs w:val="20"/>
              </w:rPr>
            </w:pPr>
          </w:p>
        </w:tc>
        <w:tc>
          <w:tcPr>
            <w:tcW w:w="2270"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«Тосненский» - отдел «Тельмановский»</w:t>
            </w:r>
          </w:p>
        </w:tc>
        <w:tc>
          <w:tcPr>
            <w:tcW w:w="3683"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976"/>
          <w:jc w:val="center"/>
        </w:trPr>
        <w:tc>
          <w:tcPr>
            <w:tcW w:w="709" w:type="dxa"/>
            <w:vMerge/>
            <w:shd w:val="clear" w:color="auto" w:fill="auto"/>
            <w:vAlign w:val="center"/>
          </w:tcPr>
          <w:p w:rsidR="0049334E" w:rsidRPr="0049334E" w:rsidRDefault="0049334E" w:rsidP="0049334E">
            <w:pPr>
              <w:suppressAutoHyphens/>
              <w:spacing w:after="200" w:line="276" w:lineRule="auto"/>
              <w:contextualSpacing/>
              <w:jc w:val="center"/>
              <w:rPr>
                <w:sz w:val="20"/>
                <w:szCs w:val="20"/>
              </w:rPr>
            </w:pPr>
          </w:p>
        </w:tc>
        <w:tc>
          <w:tcPr>
            <w:tcW w:w="2270"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«Тосненский» - отдел «Никольское»</w:t>
            </w:r>
          </w:p>
        </w:tc>
        <w:tc>
          <w:tcPr>
            <w:tcW w:w="3683"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306"/>
          <w:jc w:val="center"/>
        </w:trPr>
        <w:tc>
          <w:tcPr>
            <w:tcW w:w="10206" w:type="dxa"/>
            <w:gridSpan w:val="5"/>
            <w:shd w:val="clear" w:color="auto" w:fill="auto"/>
            <w:vAlign w:val="center"/>
          </w:tcPr>
          <w:p w:rsidR="0049334E" w:rsidRPr="0049334E" w:rsidRDefault="0049334E" w:rsidP="0049334E">
            <w:pPr>
              <w:widowControl w:val="0"/>
              <w:suppressAutoHyphens/>
              <w:jc w:val="center"/>
              <w:rPr>
                <w:b/>
                <w:sz w:val="20"/>
                <w:szCs w:val="20"/>
                <w:lang w:eastAsia="ar-SA"/>
              </w:rPr>
            </w:pPr>
            <w:r w:rsidRPr="0049334E">
              <w:rPr>
                <w:b/>
                <w:sz w:val="20"/>
                <w:szCs w:val="20"/>
                <w:lang w:eastAsia="ar-SA"/>
              </w:rPr>
              <w:t>Уполномоченный МФЦ на территории Ленинградской области</w:t>
            </w:r>
          </w:p>
        </w:tc>
      </w:tr>
      <w:tr w:rsidR="0049334E" w:rsidRPr="0049334E" w:rsidTr="007B04B8">
        <w:trPr>
          <w:trHeight w:hRule="exact" w:val="2329"/>
          <w:jc w:val="center"/>
        </w:trPr>
        <w:tc>
          <w:tcPr>
            <w:tcW w:w="709" w:type="dxa"/>
            <w:shd w:val="clear" w:color="auto" w:fill="auto"/>
            <w:vAlign w:val="center"/>
          </w:tcPr>
          <w:p w:rsidR="0049334E" w:rsidRPr="0049334E" w:rsidRDefault="0049334E" w:rsidP="0049334E">
            <w:pPr>
              <w:suppressAutoHyphens/>
              <w:spacing w:after="200" w:line="276" w:lineRule="auto"/>
              <w:ind w:left="-10"/>
              <w:contextualSpacing/>
              <w:jc w:val="center"/>
              <w:rPr>
                <w:sz w:val="20"/>
                <w:szCs w:val="20"/>
              </w:rPr>
            </w:pPr>
            <w:r w:rsidRPr="0049334E">
              <w:rPr>
                <w:sz w:val="20"/>
                <w:szCs w:val="20"/>
              </w:rPr>
              <w:t>19</w:t>
            </w:r>
          </w:p>
        </w:tc>
        <w:tc>
          <w:tcPr>
            <w:tcW w:w="2270" w:type="dxa"/>
            <w:shd w:val="clear" w:color="auto" w:fill="auto"/>
            <w:vAlign w:val="center"/>
          </w:tcPr>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ГБУ ЛО «МФЦ»</w:t>
            </w:r>
          </w:p>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i/>
                <w:color w:val="000000"/>
                <w:sz w:val="20"/>
                <w:szCs w:val="20"/>
                <w:lang w:eastAsia="ar-SA"/>
              </w:rPr>
              <w:t>(обслуживание заявителей не осуществляется</w:t>
            </w:r>
            <w:r w:rsidRPr="0049334E">
              <w:rPr>
                <w:rFonts w:eastAsia="Calibri"/>
                <w:color w:val="000000"/>
                <w:sz w:val="20"/>
                <w:szCs w:val="20"/>
                <w:lang w:eastAsia="ar-SA"/>
              </w:rPr>
              <w:t>)</w:t>
            </w:r>
          </w:p>
        </w:tc>
        <w:tc>
          <w:tcPr>
            <w:tcW w:w="3683" w:type="dxa"/>
            <w:shd w:val="clear" w:color="auto" w:fill="auto"/>
            <w:vAlign w:val="center"/>
          </w:tcPr>
          <w:p w:rsidR="0049334E" w:rsidRPr="0049334E" w:rsidRDefault="0049334E" w:rsidP="0049334E">
            <w:pPr>
              <w:shd w:val="clear" w:color="auto" w:fill="FFFFFF"/>
              <w:suppressAutoHyphens/>
              <w:jc w:val="center"/>
              <w:rPr>
                <w:bCs/>
                <w:i/>
                <w:color w:val="000000"/>
                <w:sz w:val="20"/>
                <w:szCs w:val="20"/>
              </w:rPr>
            </w:pPr>
            <w:r w:rsidRPr="0049334E">
              <w:rPr>
                <w:bCs/>
                <w:i/>
                <w:color w:val="000000"/>
                <w:sz w:val="20"/>
                <w:szCs w:val="20"/>
              </w:rPr>
              <w:t>Юридический адрес:</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 xml:space="preserve">188641, Ленинградская область, Всеволожский район, </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дер. Новосаратовка-центр, д.8</w:t>
            </w:r>
          </w:p>
          <w:p w:rsidR="0049334E" w:rsidRPr="0049334E" w:rsidRDefault="0049334E" w:rsidP="0049334E">
            <w:pPr>
              <w:shd w:val="clear" w:color="auto" w:fill="FFFFFF"/>
              <w:suppressAutoHyphens/>
              <w:jc w:val="center"/>
              <w:rPr>
                <w:bCs/>
                <w:i/>
                <w:color w:val="000000"/>
                <w:sz w:val="20"/>
                <w:szCs w:val="20"/>
              </w:rPr>
            </w:pPr>
            <w:r w:rsidRPr="0049334E">
              <w:rPr>
                <w:bCs/>
                <w:i/>
                <w:color w:val="000000"/>
                <w:sz w:val="20"/>
                <w:szCs w:val="20"/>
              </w:rPr>
              <w:t>Почтовый адрес:</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 xml:space="preserve">191311, г. Санкт-Петербург, </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ул. Смольного, д. 3, лит. А</w:t>
            </w:r>
          </w:p>
          <w:p w:rsidR="0049334E" w:rsidRPr="0049334E" w:rsidRDefault="0049334E" w:rsidP="0049334E">
            <w:pPr>
              <w:shd w:val="clear" w:color="auto" w:fill="FFFFFF"/>
              <w:suppressAutoHyphens/>
              <w:jc w:val="center"/>
              <w:rPr>
                <w:i/>
                <w:color w:val="000000"/>
                <w:sz w:val="20"/>
                <w:szCs w:val="20"/>
              </w:rPr>
            </w:pPr>
            <w:r w:rsidRPr="0049334E">
              <w:rPr>
                <w:bCs/>
                <w:i/>
                <w:color w:val="000000"/>
                <w:sz w:val="20"/>
                <w:szCs w:val="20"/>
              </w:rPr>
              <w:t>Фактический адрес</w:t>
            </w:r>
            <w:r w:rsidRPr="0049334E">
              <w:rPr>
                <w:b/>
                <w:i/>
                <w:color w:val="000000"/>
                <w:sz w:val="20"/>
                <w:szCs w:val="20"/>
              </w:rPr>
              <w:t>:</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191024, г. Санкт-Петербург,  </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пр. Бакунина, д. 5, лит. А</w:t>
            </w:r>
          </w:p>
        </w:tc>
        <w:tc>
          <w:tcPr>
            <w:tcW w:w="2125" w:type="dxa"/>
            <w:shd w:val="clear" w:color="auto" w:fill="FFFFFF"/>
            <w:vAlign w:val="center"/>
          </w:tcPr>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пн-чт –</w:t>
            </w:r>
          </w:p>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с 9.00 до 18.00,</w:t>
            </w:r>
          </w:p>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пт. –</w:t>
            </w:r>
          </w:p>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 xml:space="preserve">с 9.00 до 17.00, </w:t>
            </w:r>
          </w:p>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перерыв с</w:t>
            </w:r>
          </w:p>
          <w:p w:rsidR="0049334E" w:rsidRPr="0049334E" w:rsidRDefault="0049334E" w:rsidP="0049334E">
            <w:pPr>
              <w:widowControl w:val="0"/>
              <w:tabs>
                <w:tab w:val="left" w:pos="733"/>
              </w:tabs>
              <w:suppressAutoHyphens/>
              <w:autoSpaceDN w:val="0"/>
              <w:jc w:val="center"/>
              <w:rPr>
                <w:rFonts w:eastAsia="Calibri"/>
                <w:color w:val="000000"/>
                <w:sz w:val="20"/>
                <w:szCs w:val="20"/>
                <w:lang w:eastAsia="ar-SA"/>
              </w:rPr>
            </w:pPr>
            <w:r w:rsidRPr="0049334E">
              <w:rPr>
                <w:rFonts w:eastAsia="Calibri"/>
                <w:color w:val="000000"/>
                <w:sz w:val="20"/>
                <w:szCs w:val="20"/>
                <w:lang w:eastAsia="ar-SA"/>
              </w:rPr>
              <w:t>13.00 до 13.48, выходные дни -</w:t>
            </w:r>
          </w:p>
          <w:p w:rsidR="0049334E" w:rsidRPr="0049334E" w:rsidRDefault="0049334E" w:rsidP="0049334E">
            <w:pPr>
              <w:widowControl w:val="0"/>
              <w:suppressAutoHyphens/>
              <w:autoSpaceDN w:val="0"/>
              <w:ind w:left="58"/>
              <w:jc w:val="center"/>
              <w:rPr>
                <w:rFonts w:eastAsia="Calibri"/>
                <w:color w:val="000000"/>
                <w:sz w:val="20"/>
                <w:szCs w:val="20"/>
                <w:lang w:eastAsia="ar-SA"/>
              </w:rPr>
            </w:pPr>
            <w:r w:rsidRPr="0049334E">
              <w:rPr>
                <w:rFonts w:eastAsia="Calibri"/>
                <w:color w:val="000000"/>
                <w:sz w:val="20"/>
                <w:szCs w:val="20"/>
                <w:lang w:eastAsia="ar-SA"/>
              </w:rPr>
              <w:t>сб, вс.</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bl>
    <w:p w:rsidR="0049334E" w:rsidRPr="0049334E" w:rsidRDefault="0049334E" w:rsidP="0049334E">
      <w:pPr>
        <w:ind w:left="142"/>
        <w:jc w:val="both"/>
        <w:rPr>
          <w:rFonts w:eastAsia="Calibri"/>
          <w:sz w:val="28"/>
          <w:szCs w:val="28"/>
          <w:lang w:eastAsia="en-US"/>
        </w:rPr>
      </w:pPr>
    </w:p>
    <w:p w:rsidR="0049334E" w:rsidRPr="0049334E" w:rsidRDefault="0049334E" w:rsidP="0049334E">
      <w:pPr>
        <w:suppressAutoHyphens/>
        <w:autoSpaceDE w:val="0"/>
        <w:rPr>
          <w:rFonts w:ascii="Calibri" w:eastAsia="Calibri" w:hAnsi="Calibri"/>
          <w:sz w:val="28"/>
          <w:szCs w:val="28"/>
          <w:lang w:eastAsia="en-US"/>
        </w:rPr>
      </w:pPr>
    </w:p>
    <w:p w:rsidR="0049334E" w:rsidRPr="0049334E" w:rsidRDefault="0049334E" w:rsidP="0049334E">
      <w:pPr>
        <w:rPr>
          <w:rFonts w:ascii="Calibri" w:eastAsia="Calibri" w:hAnsi="Calibri"/>
          <w:sz w:val="28"/>
          <w:szCs w:val="28"/>
          <w:lang w:eastAsia="en-US"/>
        </w:rPr>
      </w:pPr>
      <w:r w:rsidRPr="0049334E">
        <w:rPr>
          <w:rFonts w:ascii="Calibri" w:eastAsia="Calibri" w:hAnsi="Calibri"/>
          <w:sz w:val="28"/>
          <w:szCs w:val="28"/>
          <w:lang w:eastAsia="en-US"/>
        </w:rPr>
        <w:br w:type="page"/>
      </w:r>
    </w:p>
    <w:p w:rsidR="0049334E" w:rsidRPr="0049334E" w:rsidRDefault="0049334E" w:rsidP="0049334E">
      <w:pPr>
        <w:tabs>
          <w:tab w:val="left" w:pos="142"/>
          <w:tab w:val="left" w:pos="284"/>
        </w:tabs>
        <w:jc w:val="right"/>
        <w:rPr>
          <w:bCs/>
          <w:sz w:val="20"/>
          <w:szCs w:val="20"/>
        </w:rPr>
      </w:pPr>
      <w:r w:rsidRPr="0049334E">
        <w:rPr>
          <w:bCs/>
          <w:sz w:val="20"/>
          <w:szCs w:val="20"/>
        </w:rPr>
        <w:lastRenderedPageBreak/>
        <w:t xml:space="preserve">Приложение № 3 </w:t>
      </w:r>
    </w:p>
    <w:p w:rsidR="0049334E" w:rsidRPr="0049334E" w:rsidRDefault="0049334E" w:rsidP="0049334E">
      <w:pPr>
        <w:tabs>
          <w:tab w:val="left" w:pos="142"/>
          <w:tab w:val="left" w:pos="284"/>
        </w:tabs>
        <w:jc w:val="right"/>
        <w:rPr>
          <w:bCs/>
          <w:sz w:val="20"/>
          <w:szCs w:val="20"/>
        </w:rPr>
      </w:pPr>
      <w:r w:rsidRPr="0049334E">
        <w:rPr>
          <w:bCs/>
          <w:sz w:val="20"/>
          <w:szCs w:val="20"/>
        </w:rPr>
        <w:t>к Административному регламенту</w:t>
      </w:r>
    </w:p>
    <w:p w:rsidR="0049334E" w:rsidRPr="0049334E" w:rsidRDefault="0049334E" w:rsidP="0049334E">
      <w:pPr>
        <w:tabs>
          <w:tab w:val="left" w:pos="142"/>
          <w:tab w:val="left" w:pos="284"/>
        </w:tabs>
        <w:ind w:left="3686"/>
        <w:jc w:val="right"/>
      </w:pPr>
    </w:p>
    <w:p w:rsidR="0049334E" w:rsidRPr="0049334E" w:rsidRDefault="0049334E" w:rsidP="0049334E">
      <w:pPr>
        <w:tabs>
          <w:tab w:val="left" w:pos="142"/>
          <w:tab w:val="left" w:pos="284"/>
        </w:tabs>
        <w:ind w:left="3686"/>
        <w:jc w:val="right"/>
      </w:pPr>
    </w:p>
    <w:p w:rsidR="0049334E" w:rsidRPr="0049334E" w:rsidRDefault="0049334E" w:rsidP="0049334E">
      <w:pPr>
        <w:widowControl w:val="0"/>
        <w:autoSpaceDE w:val="0"/>
        <w:autoSpaceDN w:val="0"/>
        <w:adjustRightInd w:val="0"/>
        <w:ind w:firstLine="709"/>
        <w:jc w:val="right"/>
      </w:pPr>
      <w:r w:rsidRPr="0049334E">
        <w:t xml:space="preserve">Главе администрации МО «Токсовское городское поселение» </w:t>
      </w:r>
    </w:p>
    <w:p w:rsidR="0049334E" w:rsidRPr="0049334E" w:rsidRDefault="0049334E" w:rsidP="0049334E">
      <w:pPr>
        <w:widowControl w:val="0"/>
        <w:autoSpaceDE w:val="0"/>
        <w:autoSpaceDN w:val="0"/>
        <w:adjustRightInd w:val="0"/>
        <w:ind w:firstLine="709"/>
        <w:jc w:val="right"/>
      </w:pPr>
      <w:r w:rsidRPr="0049334E">
        <w:t>Всеволожского муниципального района Ленинградской области</w:t>
      </w:r>
    </w:p>
    <w:p w:rsidR="0049334E" w:rsidRPr="0049334E" w:rsidRDefault="0049334E" w:rsidP="0049334E">
      <w:pPr>
        <w:widowControl w:val="0"/>
        <w:autoSpaceDE w:val="0"/>
        <w:autoSpaceDN w:val="0"/>
        <w:adjustRightInd w:val="0"/>
        <w:ind w:firstLine="709"/>
        <w:jc w:val="both"/>
      </w:pPr>
      <w:r w:rsidRPr="0049334E">
        <w:t xml:space="preserve">                              _______________(ФИО)</w:t>
      </w:r>
    </w:p>
    <w:p w:rsidR="0049334E" w:rsidRPr="0049334E" w:rsidRDefault="0049334E" w:rsidP="0049334E">
      <w:pPr>
        <w:widowControl w:val="0"/>
        <w:autoSpaceDE w:val="0"/>
        <w:autoSpaceDN w:val="0"/>
        <w:adjustRightInd w:val="0"/>
        <w:ind w:firstLine="709"/>
        <w:jc w:val="both"/>
      </w:pPr>
      <w:r w:rsidRPr="0049334E">
        <w:t xml:space="preserve">                              адрес места нахождения: 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center"/>
      </w:pPr>
      <w:r w:rsidRPr="0049334E">
        <w:t>ЗАЯВЛЕНИЕ</w:t>
      </w:r>
    </w:p>
    <w:p w:rsidR="0049334E" w:rsidRPr="0049334E" w:rsidRDefault="0049334E" w:rsidP="0049334E">
      <w:pPr>
        <w:widowControl w:val="0"/>
        <w:autoSpaceDE w:val="0"/>
        <w:autoSpaceDN w:val="0"/>
        <w:adjustRightInd w:val="0"/>
        <w:ind w:left="709"/>
        <w:jc w:val="center"/>
      </w:pPr>
      <w:r w:rsidRPr="0049334E">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49334E" w:rsidRPr="0049334E" w:rsidRDefault="0049334E" w:rsidP="0049334E">
      <w:pPr>
        <w:widowControl w:val="0"/>
        <w:autoSpaceDE w:val="0"/>
        <w:autoSpaceDN w:val="0"/>
        <w:adjustRightInd w:val="0"/>
        <w:ind w:firstLine="709"/>
      </w:pPr>
      <w:r w:rsidRPr="0049334E">
        <w:t>_______________________________________________________________________________</w:t>
      </w:r>
    </w:p>
    <w:p w:rsidR="0049334E" w:rsidRPr="0049334E" w:rsidRDefault="0049334E" w:rsidP="0049334E">
      <w:pPr>
        <w:widowControl w:val="0"/>
        <w:autoSpaceDE w:val="0"/>
        <w:autoSpaceDN w:val="0"/>
        <w:adjustRightInd w:val="0"/>
        <w:ind w:firstLine="709"/>
        <w:jc w:val="center"/>
        <w:rPr>
          <w:sz w:val="20"/>
          <w:szCs w:val="20"/>
        </w:rPr>
      </w:pPr>
      <w:r w:rsidRPr="0049334E">
        <w:rPr>
          <w:sz w:val="20"/>
          <w:szCs w:val="20"/>
        </w:rPr>
        <w:t>(название муниципального образования Ленинградской области)</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Регистрационный № ______________          Дата регистрации 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___________________________________________________________________________</w:t>
      </w:r>
    </w:p>
    <w:p w:rsidR="0049334E" w:rsidRPr="0049334E" w:rsidRDefault="0049334E" w:rsidP="0049334E">
      <w:pPr>
        <w:widowControl w:val="0"/>
        <w:autoSpaceDE w:val="0"/>
        <w:autoSpaceDN w:val="0"/>
        <w:adjustRightInd w:val="0"/>
        <w:ind w:firstLine="709"/>
        <w:jc w:val="center"/>
        <w:rPr>
          <w:sz w:val="20"/>
          <w:szCs w:val="20"/>
        </w:rPr>
      </w:pPr>
      <w:r w:rsidRPr="0049334E">
        <w:rPr>
          <w:sz w:val="20"/>
          <w:szCs w:val="20"/>
        </w:rPr>
        <w:t>(заявитель)</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left="709"/>
        <w:jc w:val="both"/>
      </w:pPr>
      <w:r w:rsidRPr="0049334E">
        <w:t>Прошу выдать разрешение на использование воздушного пространства над территорией 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 xml:space="preserve">    Сведения о заявителе</w:t>
      </w:r>
    </w:p>
    <w:p w:rsidR="0049334E" w:rsidRPr="0049334E" w:rsidRDefault="0049334E" w:rsidP="0049334E">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49334E" w:rsidRPr="0049334E" w:rsidTr="007B04B8">
        <w:tc>
          <w:tcPr>
            <w:tcW w:w="50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rPr>
                <w:rFonts w:eastAsia="Calibri"/>
              </w:rPr>
            </w:pPr>
            <w:r w:rsidRPr="0049334E">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firstLine="709"/>
              <w:jc w:val="both"/>
              <w:rPr>
                <w:rFonts w:eastAsia="Calibri"/>
              </w:rPr>
            </w:pPr>
          </w:p>
        </w:tc>
      </w:tr>
      <w:tr w:rsidR="0049334E" w:rsidRPr="0049334E" w:rsidTr="007B04B8">
        <w:tc>
          <w:tcPr>
            <w:tcW w:w="50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rPr>
                <w:rFonts w:eastAsia="Calibri"/>
              </w:rPr>
            </w:pPr>
            <w:r w:rsidRPr="0049334E">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firstLine="709"/>
              <w:jc w:val="both"/>
              <w:rPr>
                <w:rFonts w:eastAsia="Calibri"/>
              </w:rPr>
            </w:pPr>
          </w:p>
        </w:tc>
      </w:tr>
      <w:tr w:rsidR="0049334E" w:rsidRPr="0049334E" w:rsidTr="007B04B8">
        <w:tc>
          <w:tcPr>
            <w:tcW w:w="50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rPr>
                <w:rFonts w:eastAsia="Calibri"/>
              </w:rPr>
            </w:pPr>
            <w:r w:rsidRPr="0049334E">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firstLine="709"/>
              <w:jc w:val="both"/>
              <w:rPr>
                <w:rFonts w:eastAsia="Calibri"/>
              </w:rPr>
            </w:pPr>
          </w:p>
        </w:tc>
      </w:tr>
      <w:tr w:rsidR="0049334E" w:rsidRPr="0049334E" w:rsidTr="007B04B8">
        <w:tc>
          <w:tcPr>
            <w:tcW w:w="50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rPr>
                <w:rFonts w:eastAsia="Calibri"/>
              </w:rPr>
            </w:pPr>
            <w:r w:rsidRPr="0049334E">
              <w:rPr>
                <w:rFonts w:eastAsia="Calibri"/>
              </w:rPr>
              <w:t>Ф.И.О. руководителя</w:t>
            </w:r>
          </w:p>
          <w:p w:rsidR="0049334E" w:rsidRPr="0049334E" w:rsidRDefault="0049334E" w:rsidP="0049334E">
            <w:pPr>
              <w:widowControl w:val="0"/>
              <w:autoSpaceDE w:val="0"/>
              <w:autoSpaceDN w:val="0"/>
              <w:adjustRightInd w:val="0"/>
              <w:rPr>
                <w:rFonts w:eastAsia="Calibri"/>
              </w:rPr>
            </w:pPr>
            <w:r w:rsidRPr="0049334E">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firstLine="709"/>
              <w:jc w:val="both"/>
              <w:rPr>
                <w:rFonts w:eastAsia="Calibri"/>
              </w:rPr>
            </w:pPr>
          </w:p>
        </w:tc>
      </w:tr>
      <w:tr w:rsidR="0049334E" w:rsidRPr="0049334E" w:rsidTr="007B04B8">
        <w:trPr>
          <w:trHeight w:val="60"/>
        </w:trPr>
        <w:tc>
          <w:tcPr>
            <w:tcW w:w="50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rPr>
                <w:rFonts w:eastAsia="Calibri"/>
              </w:rPr>
            </w:pPr>
            <w:r w:rsidRPr="0049334E">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firstLine="709"/>
              <w:jc w:val="both"/>
              <w:rPr>
                <w:rFonts w:eastAsia="Calibri"/>
              </w:rPr>
            </w:pPr>
          </w:p>
        </w:tc>
      </w:tr>
    </w:tbl>
    <w:p w:rsidR="0049334E" w:rsidRPr="0049334E" w:rsidRDefault="0049334E" w:rsidP="0049334E">
      <w:pPr>
        <w:widowControl w:val="0"/>
        <w:autoSpaceDE w:val="0"/>
        <w:autoSpaceDN w:val="0"/>
        <w:adjustRightInd w:val="0"/>
        <w:ind w:firstLine="709"/>
        <w:jc w:val="both"/>
        <w:rPr>
          <w:rFonts w:eastAsia="Calibri"/>
        </w:rPr>
      </w:pPr>
    </w:p>
    <w:p w:rsidR="0049334E" w:rsidRPr="0049334E" w:rsidRDefault="0049334E" w:rsidP="0049334E">
      <w:pPr>
        <w:widowControl w:val="0"/>
        <w:autoSpaceDE w:val="0"/>
        <w:autoSpaceDN w:val="0"/>
        <w:adjustRightInd w:val="0"/>
        <w:ind w:firstLine="709"/>
        <w:jc w:val="both"/>
      </w:pPr>
      <w:r w:rsidRPr="0049334E">
        <w:t xml:space="preserve">    Ф.И.О., полномочия, телефон лица, подавшего заявку: ___________________________</w:t>
      </w:r>
    </w:p>
    <w:p w:rsidR="0049334E" w:rsidRPr="0049334E" w:rsidRDefault="0049334E" w:rsidP="0049334E">
      <w:pPr>
        <w:widowControl w:val="0"/>
        <w:autoSpaceDE w:val="0"/>
        <w:autoSpaceDN w:val="0"/>
        <w:adjustRightInd w:val="0"/>
        <w:ind w:firstLine="709"/>
        <w:jc w:val="both"/>
      </w:pPr>
      <w:r w:rsidRPr="0049334E">
        <w:t>___________________________________________________________________________</w:t>
      </w:r>
    </w:p>
    <w:p w:rsidR="0049334E" w:rsidRPr="0049334E" w:rsidRDefault="0049334E" w:rsidP="0049334E">
      <w:pPr>
        <w:widowControl w:val="0"/>
        <w:autoSpaceDE w:val="0"/>
        <w:autoSpaceDN w:val="0"/>
        <w:adjustRightInd w:val="0"/>
        <w:ind w:firstLine="709"/>
        <w:jc w:val="both"/>
      </w:pPr>
      <w:r w:rsidRPr="0049334E">
        <w:t>___________________________________________________________________________</w:t>
      </w:r>
    </w:p>
    <w:p w:rsidR="0049334E" w:rsidRPr="0049334E" w:rsidRDefault="0049334E" w:rsidP="0049334E">
      <w:pPr>
        <w:widowControl w:val="0"/>
        <w:autoSpaceDE w:val="0"/>
        <w:autoSpaceDN w:val="0"/>
        <w:adjustRightInd w:val="0"/>
        <w:ind w:firstLine="709"/>
        <w:jc w:val="both"/>
        <w:rPr>
          <w:sz w:val="20"/>
          <w:szCs w:val="20"/>
        </w:rPr>
      </w:pPr>
      <w:r w:rsidRPr="0049334E">
        <w:rPr>
          <w:sz w:val="20"/>
          <w:szCs w:val="20"/>
        </w:rPr>
        <w:t xml:space="preserve">(вид деятельности по использованию воздушного пространства) </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left="708" w:firstLine="1"/>
        <w:jc w:val="both"/>
      </w:pPr>
      <w:r w:rsidRPr="0049334E">
        <w:t>на воздушном судне(тип):______________________________________________________ ____________________________________________________________________________</w:t>
      </w:r>
    </w:p>
    <w:p w:rsidR="0049334E" w:rsidRPr="0049334E" w:rsidRDefault="0049334E" w:rsidP="0049334E">
      <w:pPr>
        <w:widowControl w:val="0"/>
        <w:autoSpaceDE w:val="0"/>
        <w:autoSpaceDN w:val="0"/>
        <w:adjustRightInd w:val="0"/>
        <w:ind w:firstLine="709"/>
        <w:jc w:val="both"/>
      </w:pPr>
      <w:r w:rsidRPr="0049334E">
        <w:lastRenderedPageBreak/>
        <w:t>государственный (регистрационный)</w:t>
      </w:r>
    </w:p>
    <w:p w:rsidR="0049334E" w:rsidRPr="0049334E" w:rsidRDefault="0049334E" w:rsidP="0049334E">
      <w:pPr>
        <w:widowControl w:val="0"/>
        <w:autoSpaceDE w:val="0"/>
        <w:autoSpaceDN w:val="0"/>
        <w:adjustRightInd w:val="0"/>
        <w:ind w:firstLine="709"/>
        <w:jc w:val="both"/>
      </w:pPr>
      <w:r w:rsidRPr="0049334E">
        <w:t>опознавательный знак:_________________________________________________________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заводской номер (при наличии)__________________________________________________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 xml:space="preserve">Срок использования воздушного пространства над территорией МО </w:t>
      </w:r>
    </w:p>
    <w:p w:rsidR="0049334E" w:rsidRPr="0049334E" w:rsidRDefault="0049334E" w:rsidP="0049334E">
      <w:pPr>
        <w:widowControl w:val="0"/>
        <w:autoSpaceDE w:val="0"/>
        <w:autoSpaceDN w:val="0"/>
        <w:adjustRightInd w:val="0"/>
        <w:ind w:left="708"/>
        <w:jc w:val="both"/>
      </w:pPr>
      <w:r w:rsidRPr="0049334E">
        <w:t>начало______________________________________________________________________,    окончание___________________________________________________________________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567"/>
      </w:pPr>
      <w:r w:rsidRPr="0049334E">
        <w:t>Место использования воздушного пространства над __________________________________</w:t>
      </w:r>
    </w:p>
    <w:p w:rsidR="0049334E" w:rsidRPr="0049334E" w:rsidRDefault="0049334E" w:rsidP="0049334E">
      <w:pPr>
        <w:widowControl w:val="0"/>
        <w:autoSpaceDE w:val="0"/>
        <w:autoSpaceDN w:val="0"/>
        <w:adjustRightInd w:val="0"/>
        <w:ind w:firstLine="709"/>
        <w:jc w:val="right"/>
        <w:rPr>
          <w:sz w:val="20"/>
          <w:szCs w:val="20"/>
        </w:rPr>
      </w:pPr>
      <w:r w:rsidRPr="0049334E">
        <w:rPr>
          <w:sz w:val="20"/>
          <w:szCs w:val="20"/>
        </w:rPr>
        <w:t>(название муниципального образования Ленинградской области)</w:t>
      </w:r>
    </w:p>
    <w:p w:rsidR="0049334E" w:rsidRPr="0049334E" w:rsidRDefault="0049334E" w:rsidP="0049334E">
      <w:pPr>
        <w:widowControl w:val="0"/>
        <w:autoSpaceDE w:val="0"/>
        <w:autoSpaceDN w:val="0"/>
        <w:adjustRightInd w:val="0"/>
        <w:ind w:left="567"/>
      </w:pPr>
      <w:r w:rsidRPr="0049334E">
        <w:t>посадочные площадки, планируемые к использованию: ________________________________________________________________________________________________________________________________________________________________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left="567"/>
      </w:pPr>
      <w:r w:rsidRPr="0049334E">
        <w:t>Время использования воздушного пространства над территорией МО:___________________________________________________________________________</w:t>
      </w:r>
    </w:p>
    <w:p w:rsidR="0049334E" w:rsidRPr="0049334E" w:rsidRDefault="0049334E" w:rsidP="0049334E">
      <w:pPr>
        <w:widowControl w:val="0"/>
        <w:autoSpaceDE w:val="0"/>
        <w:autoSpaceDN w:val="0"/>
        <w:adjustRightInd w:val="0"/>
        <w:ind w:firstLine="709"/>
        <w:jc w:val="center"/>
        <w:rPr>
          <w:sz w:val="20"/>
          <w:szCs w:val="20"/>
        </w:rPr>
      </w:pPr>
      <w:r w:rsidRPr="0049334E">
        <w:rPr>
          <w:sz w:val="20"/>
          <w:szCs w:val="20"/>
        </w:rPr>
        <w:t>(ночное/дневное)</w:t>
      </w:r>
    </w:p>
    <w:p w:rsidR="0049334E" w:rsidRPr="0049334E" w:rsidRDefault="0049334E" w:rsidP="0049334E">
      <w:pPr>
        <w:widowControl w:val="0"/>
        <w:autoSpaceDE w:val="0"/>
        <w:autoSpaceDN w:val="0"/>
        <w:adjustRightInd w:val="0"/>
        <w:ind w:left="709"/>
        <w:jc w:val="both"/>
      </w:pPr>
    </w:p>
    <w:p w:rsidR="0049334E" w:rsidRPr="0049334E" w:rsidRDefault="0049334E" w:rsidP="0049334E">
      <w:pPr>
        <w:widowControl w:val="0"/>
        <w:autoSpaceDE w:val="0"/>
        <w:autoSpaceDN w:val="0"/>
        <w:adjustRightInd w:val="0"/>
        <w:ind w:left="567"/>
        <w:jc w:val="both"/>
      </w:pPr>
      <w:r w:rsidRPr="0049334E">
        <w:t>Документы, прилагаемые к заявлению, включая те, которые предоставляются по инициативе заявителя (отметить в  квадрате  дату принятия документа):</w:t>
      </w:r>
    </w:p>
    <w:tbl>
      <w:tblPr>
        <w:tblpPr w:leftFromText="180" w:rightFromText="180" w:vertAnchor="text" w:horzAnchor="margin" w:tblpY="191"/>
        <w:tblW w:w="9638" w:type="dxa"/>
        <w:tblLayout w:type="fixed"/>
        <w:tblCellMar>
          <w:left w:w="75" w:type="dxa"/>
          <w:right w:w="75" w:type="dxa"/>
        </w:tblCellMar>
        <w:tblLook w:val="04A0" w:firstRow="1" w:lastRow="0" w:firstColumn="1" w:lastColumn="0" w:noHBand="0" w:noVBand="1"/>
      </w:tblPr>
      <w:tblGrid>
        <w:gridCol w:w="567"/>
        <w:gridCol w:w="6917"/>
        <w:gridCol w:w="2154"/>
      </w:tblGrid>
      <w:tr w:rsidR="004B2F3A" w:rsidRPr="0049334E" w:rsidTr="004B2F3A">
        <w:tc>
          <w:tcPr>
            <w:tcW w:w="567" w:type="dxa"/>
            <w:tcBorders>
              <w:top w:val="single" w:sz="4" w:space="0" w:color="auto"/>
              <w:left w:val="single" w:sz="4" w:space="0" w:color="auto"/>
              <w:bottom w:val="single" w:sz="4" w:space="0" w:color="auto"/>
              <w:right w:val="single" w:sz="4" w:space="0" w:color="auto"/>
            </w:tcBorders>
            <w:hideMark/>
          </w:tcPr>
          <w:p w:rsidR="004B2F3A" w:rsidRPr="0049334E" w:rsidRDefault="004B2F3A" w:rsidP="004B2F3A">
            <w:pPr>
              <w:widowControl w:val="0"/>
              <w:autoSpaceDE w:val="0"/>
              <w:autoSpaceDN w:val="0"/>
              <w:adjustRightInd w:val="0"/>
              <w:ind w:left="567"/>
              <w:jc w:val="both"/>
              <w:rPr>
                <w:rFonts w:eastAsia="Calibri"/>
              </w:rPr>
            </w:pPr>
            <w:r w:rsidRPr="0049334E">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r>
      <w:tr w:rsidR="004B2F3A" w:rsidRPr="0049334E" w:rsidTr="004B2F3A">
        <w:tc>
          <w:tcPr>
            <w:tcW w:w="567" w:type="dxa"/>
            <w:tcBorders>
              <w:top w:val="single" w:sz="4" w:space="0" w:color="auto"/>
              <w:left w:val="single" w:sz="4" w:space="0" w:color="auto"/>
              <w:bottom w:val="single" w:sz="4" w:space="0" w:color="auto"/>
              <w:right w:val="single" w:sz="4" w:space="0" w:color="auto"/>
            </w:tcBorders>
            <w:hideMark/>
          </w:tcPr>
          <w:p w:rsidR="004B2F3A" w:rsidRPr="0049334E" w:rsidRDefault="004B2F3A" w:rsidP="004B2F3A">
            <w:pPr>
              <w:widowControl w:val="0"/>
              <w:autoSpaceDE w:val="0"/>
              <w:autoSpaceDN w:val="0"/>
              <w:adjustRightInd w:val="0"/>
              <w:ind w:left="567"/>
              <w:jc w:val="both"/>
              <w:rPr>
                <w:rFonts w:eastAsia="Calibri"/>
              </w:rPr>
            </w:pPr>
            <w:r w:rsidRPr="0049334E">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r>
      <w:tr w:rsidR="004B2F3A" w:rsidRPr="0049334E" w:rsidTr="004B2F3A">
        <w:tc>
          <w:tcPr>
            <w:tcW w:w="567" w:type="dxa"/>
            <w:tcBorders>
              <w:top w:val="single" w:sz="4" w:space="0" w:color="auto"/>
              <w:left w:val="single" w:sz="4" w:space="0" w:color="auto"/>
              <w:bottom w:val="single" w:sz="4" w:space="0" w:color="auto"/>
              <w:right w:val="single" w:sz="4" w:space="0" w:color="auto"/>
            </w:tcBorders>
            <w:hideMark/>
          </w:tcPr>
          <w:p w:rsidR="004B2F3A" w:rsidRPr="0049334E" w:rsidRDefault="004B2F3A" w:rsidP="004B2F3A">
            <w:pPr>
              <w:widowControl w:val="0"/>
              <w:autoSpaceDE w:val="0"/>
              <w:autoSpaceDN w:val="0"/>
              <w:adjustRightInd w:val="0"/>
              <w:ind w:left="567"/>
              <w:jc w:val="both"/>
              <w:rPr>
                <w:rFonts w:eastAsia="Calibri"/>
              </w:rPr>
            </w:pPr>
            <w:r w:rsidRPr="0049334E">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r>
      <w:tr w:rsidR="004B2F3A" w:rsidRPr="0049334E" w:rsidTr="004B2F3A">
        <w:tc>
          <w:tcPr>
            <w:tcW w:w="567" w:type="dxa"/>
            <w:tcBorders>
              <w:top w:val="single" w:sz="4" w:space="0" w:color="auto"/>
              <w:left w:val="single" w:sz="4" w:space="0" w:color="auto"/>
              <w:bottom w:val="single" w:sz="4" w:space="0" w:color="auto"/>
              <w:right w:val="single" w:sz="4" w:space="0" w:color="auto"/>
            </w:tcBorders>
            <w:hideMark/>
          </w:tcPr>
          <w:p w:rsidR="004B2F3A" w:rsidRPr="0049334E" w:rsidRDefault="004B2F3A" w:rsidP="004B2F3A">
            <w:pPr>
              <w:widowControl w:val="0"/>
              <w:autoSpaceDE w:val="0"/>
              <w:autoSpaceDN w:val="0"/>
              <w:adjustRightInd w:val="0"/>
              <w:ind w:left="567"/>
              <w:jc w:val="both"/>
              <w:rPr>
                <w:rFonts w:eastAsia="Calibri"/>
              </w:rPr>
            </w:pPr>
            <w:r w:rsidRPr="0049334E">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r>
      <w:tr w:rsidR="004B2F3A" w:rsidRPr="0049334E" w:rsidTr="004B2F3A">
        <w:tc>
          <w:tcPr>
            <w:tcW w:w="567" w:type="dxa"/>
            <w:tcBorders>
              <w:top w:val="single" w:sz="4" w:space="0" w:color="auto"/>
              <w:left w:val="single" w:sz="4" w:space="0" w:color="auto"/>
              <w:bottom w:val="single" w:sz="4" w:space="0" w:color="auto"/>
              <w:right w:val="single" w:sz="4" w:space="0" w:color="auto"/>
            </w:tcBorders>
            <w:hideMark/>
          </w:tcPr>
          <w:p w:rsidR="004B2F3A" w:rsidRPr="0049334E" w:rsidRDefault="004B2F3A" w:rsidP="004B2F3A">
            <w:pPr>
              <w:widowControl w:val="0"/>
              <w:autoSpaceDE w:val="0"/>
              <w:autoSpaceDN w:val="0"/>
              <w:adjustRightInd w:val="0"/>
              <w:ind w:left="567"/>
              <w:jc w:val="both"/>
              <w:rPr>
                <w:rFonts w:eastAsia="Calibri"/>
              </w:rPr>
            </w:pPr>
            <w:r w:rsidRPr="0049334E">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r>
      <w:tr w:rsidR="004B2F3A" w:rsidRPr="0049334E" w:rsidTr="004B2F3A">
        <w:tc>
          <w:tcPr>
            <w:tcW w:w="567" w:type="dxa"/>
            <w:tcBorders>
              <w:top w:val="single" w:sz="4" w:space="0" w:color="auto"/>
              <w:left w:val="single" w:sz="4" w:space="0" w:color="auto"/>
              <w:bottom w:val="single" w:sz="4" w:space="0" w:color="auto"/>
              <w:right w:val="single" w:sz="4" w:space="0" w:color="auto"/>
            </w:tcBorders>
            <w:hideMark/>
          </w:tcPr>
          <w:p w:rsidR="004B2F3A" w:rsidRPr="0049334E" w:rsidRDefault="004B2F3A" w:rsidP="004B2F3A">
            <w:pPr>
              <w:widowControl w:val="0"/>
              <w:autoSpaceDE w:val="0"/>
              <w:autoSpaceDN w:val="0"/>
              <w:adjustRightInd w:val="0"/>
              <w:ind w:left="567"/>
              <w:jc w:val="both"/>
              <w:rPr>
                <w:rFonts w:eastAsia="Calibri"/>
              </w:rPr>
            </w:pPr>
            <w:r w:rsidRPr="0049334E">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r>
      <w:tr w:rsidR="004B2F3A" w:rsidRPr="0049334E" w:rsidTr="004B2F3A">
        <w:tc>
          <w:tcPr>
            <w:tcW w:w="567" w:type="dxa"/>
            <w:tcBorders>
              <w:top w:val="single" w:sz="4" w:space="0" w:color="auto"/>
              <w:left w:val="single" w:sz="4" w:space="0" w:color="auto"/>
              <w:bottom w:val="single" w:sz="4" w:space="0" w:color="auto"/>
              <w:right w:val="single" w:sz="4" w:space="0" w:color="auto"/>
            </w:tcBorders>
            <w:hideMark/>
          </w:tcPr>
          <w:p w:rsidR="004B2F3A" w:rsidRPr="0049334E" w:rsidRDefault="004B2F3A" w:rsidP="004B2F3A">
            <w:pPr>
              <w:widowControl w:val="0"/>
              <w:autoSpaceDE w:val="0"/>
              <w:autoSpaceDN w:val="0"/>
              <w:adjustRightInd w:val="0"/>
              <w:ind w:left="567"/>
              <w:jc w:val="both"/>
              <w:rPr>
                <w:rFonts w:eastAsia="Calibri"/>
              </w:rPr>
            </w:pPr>
            <w:r w:rsidRPr="0049334E">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B2F3A" w:rsidRPr="0049334E" w:rsidRDefault="004B2F3A" w:rsidP="004B2F3A">
            <w:pPr>
              <w:widowControl w:val="0"/>
              <w:autoSpaceDE w:val="0"/>
              <w:autoSpaceDN w:val="0"/>
              <w:adjustRightInd w:val="0"/>
              <w:ind w:left="567"/>
              <w:jc w:val="both"/>
              <w:rPr>
                <w:rFonts w:eastAsia="Calibri"/>
              </w:rPr>
            </w:pPr>
          </w:p>
        </w:tc>
      </w:tr>
    </w:tbl>
    <w:p w:rsidR="0049334E" w:rsidRPr="0049334E" w:rsidRDefault="0049334E" w:rsidP="0049334E">
      <w:pPr>
        <w:widowControl w:val="0"/>
        <w:autoSpaceDE w:val="0"/>
        <w:autoSpaceDN w:val="0"/>
        <w:adjustRightInd w:val="0"/>
        <w:ind w:left="567"/>
        <w:jc w:val="both"/>
        <w:rPr>
          <w:rFonts w:eastAsia="Calibri"/>
        </w:rPr>
      </w:pPr>
    </w:p>
    <w:p w:rsidR="0049334E" w:rsidRPr="0049334E" w:rsidRDefault="0049334E" w:rsidP="0049334E">
      <w:pPr>
        <w:widowControl w:val="0"/>
        <w:autoSpaceDE w:val="0"/>
        <w:autoSpaceDN w:val="0"/>
        <w:adjustRightInd w:val="0"/>
        <w:ind w:firstLine="709"/>
        <w:jc w:val="both"/>
        <w:rPr>
          <w:rFonts w:eastAsia="Calibri"/>
        </w:rPr>
      </w:pPr>
    </w:p>
    <w:p w:rsidR="0049334E" w:rsidRPr="0049334E" w:rsidRDefault="0049334E" w:rsidP="0049334E">
      <w:pPr>
        <w:widowControl w:val="0"/>
        <w:autoSpaceDE w:val="0"/>
        <w:autoSpaceDN w:val="0"/>
        <w:adjustRightInd w:val="0"/>
        <w:ind w:firstLine="709"/>
        <w:jc w:val="both"/>
      </w:pPr>
      <w:r w:rsidRPr="0049334E">
        <w:t>Заявитель (представитель Заявителя)</w:t>
      </w:r>
    </w:p>
    <w:p w:rsidR="0049334E" w:rsidRPr="0049334E" w:rsidRDefault="0049334E" w:rsidP="0049334E">
      <w:pPr>
        <w:widowControl w:val="0"/>
        <w:autoSpaceDE w:val="0"/>
        <w:autoSpaceDN w:val="0"/>
        <w:adjustRightInd w:val="0"/>
        <w:ind w:firstLine="709"/>
        <w:jc w:val="both"/>
      </w:pPr>
      <w:r w:rsidRPr="0049334E">
        <w:t>Ф.И.О. ____________________________________________________________________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Подпись Заявителя (представителя Заявителя):</w:t>
      </w:r>
    </w:p>
    <w:p w:rsidR="0049334E" w:rsidRPr="0049334E" w:rsidRDefault="0049334E" w:rsidP="0049334E">
      <w:pPr>
        <w:widowControl w:val="0"/>
        <w:autoSpaceDE w:val="0"/>
        <w:autoSpaceDN w:val="0"/>
        <w:adjustRightInd w:val="0"/>
        <w:ind w:firstLine="709"/>
        <w:jc w:val="both"/>
      </w:pPr>
      <w:r w:rsidRPr="0049334E">
        <w:t>_________________________ «__» ____________ 20__ год.</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М.П.</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ind w:firstLine="709"/>
        <w:jc w:val="both"/>
      </w:pPr>
      <w:r w:rsidRPr="0049334E">
        <w:t>Результат рассмотрения заявления прошу:</w:t>
      </w:r>
    </w:p>
    <w:p w:rsidR="0049334E" w:rsidRPr="0049334E" w:rsidRDefault="0049334E" w:rsidP="0049334E">
      <w:pPr>
        <w:widowControl w:val="0"/>
        <w:autoSpaceDE w:val="0"/>
        <w:autoSpaceDN w:val="0"/>
        <w:adjustRightInd w:val="0"/>
        <w:ind w:firstLine="709"/>
        <w:jc w:val="both"/>
      </w:pPr>
    </w:p>
    <w:p w:rsidR="0049334E" w:rsidRPr="0049334E" w:rsidRDefault="0049334E" w:rsidP="0049334E">
      <w:r w:rsidRPr="0049334E">
        <w:br w:type="page"/>
      </w:r>
    </w:p>
    <w:p w:rsidR="0049334E" w:rsidRPr="0049334E" w:rsidRDefault="0049334E" w:rsidP="0049334E"/>
    <w:p w:rsidR="0049334E" w:rsidRPr="0049334E" w:rsidRDefault="0049334E" w:rsidP="0049334E"/>
    <w:p w:rsidR="0049334E" w:rsidRPr="0049334E" w:rsidRDefault="0049334E" w:rsidP="0049334E">
      <w:pPr>
        <w:jc w:val="right"/>
        <w:rPr>
          <w:rFonts w:ascii="Courier New" w:hAnsi="Courier New" w:cs="Courier New"/>
        </w:rPr>
      </w:pPr>
      <w:r w:rsidRPr="0049334E">
        <w:t xml:space="preserve">Приложение 4 </w:t>
      </w:r>
    </w:p>
    <w:p w:rsidR="0049334E" w:rsidRPr="0049334E" w:rsidRDefault="0049334E" w:rsidP="0049334E">
      <w:pPr>
        <w:autoSpaceDE w:val="0"/>
        <w:autoSpaceDN w:val="0"/>
        <w:adjustRightInd w:val="0"/>
        <w:spacing w:line="326" w:lineRule="exact"/>
        <w:jc w:val="right"/>
      </w:pPr>
      <w:r w:rsidRPr="0049334E">
        <w:t>к Административному регламенту</w:t>
      </w:r>
    </w:p>
    <w:p w:rsidR="0049334E" w:rsidRPr="0049334E" w:rsidRDefault="0049334E" w:rsidP="0049334E">
      <w:pPr>
        <w:rPr>
          <w:rFonts w:eastAsia="Arial Unicode MS"/>
          <w:color w:val="000000"/>
          <w:sz w:val="28"/>
          <w:szCs w:val="28"/>
          <w:lang w:val="ru"/>
        </w:rPr>
      </w:pPr>
    </w:p>
    <w:p w:rsidR="0049334E" w:rsidRPr="0049334E" w:rsidRDefault="0049334E" w:rsidP="0049334E">
      <w:pPr>
        <w:rPr>
          <w:rFonts w:eastAsia="Arial Unicode MS"/>
          <w:color w:val="000000"/>
          <w:sz w:val="28"/>
          <w:szCs w:val="28"/>
          <w:lang w:val="ru"/>
        </w:rPr>
      </w:pPr>
    </w:p>
    <w:p w:rsidR="0049334E" w:rsidRPr="0049334E" w:rsidRDefault="0049334E" w:rsidP="0049334E">
      <w:pPr>
        <w:rPr>
          <w:rFonts w:eastAsia="Arial Unicode MS"/>
          <w:color w:val="000000"/>
          <w:sz w:val="28"/>
          <w:szCs w:val="28"/>
          <w:lang w:val="ru"/>
        </w:rPr>
      </w:pPr>
    </w:p>
    <w:p w:rsidR="0049334E" w:rsidRPr="0049334E" w:rsidRDefault="0049334E" w:rsidP="0049334E">
      <w:pPr>
        <w:jc w:val="center"/>
        <w:rPr>
          <w:rFonts w:eastAsia="Arial Unicode MS"/>
          <w:b/>
          <w:color w:val="000000"/>
          <w:sz w:val="28"/>
          <w:szCs w:val="28"/>
          <w:lang w:val="ru"/>
        </w:rPr>
      </w:pPr>
      <w:r w:rsidRPr="0049334E">
        <w:rPr>
          <w:rFonts w:eastAsia="Arial Unicode MS"/>
          <w:b/>
          <w:color w:val="000000"/>
          <w:sz w:val="28"/>
          <w:szCs w:val="28"/>
          <w:lang w:val="ru"/>
        </w:rPr>
        <w:t xml:space="preserve">Блок-схема  последовательности действий </w:t>
      </w:r>
    </w:p>
    <w:p w:rsidR="0049334E" w:rsidRPr="0049334E" w:rsidRDefault="0049334E" w:rsidP="0049334E">
      <w:pPr>
        <w:jc w:val="center"/>
        <w:rPr>
          <w:rFonts w:eastAsia="Arial Unicode MS"/>
          <w:b/>
          <w:color w:val="000000"/>
          <w:sz w:val="28"/>
          <w:szCs w:val="28"/>
        </w:rPr>
      </w:pPr>
      <w:r w:rsidRPr="0049334E">
        <w:rPr>
          <w:rFonts w:eastAsia="Arial Unicode MS"/>
          <w:b/>
          <w:color w:val="000000"/>
          <w:sz w:val="28"/>
          <w:szCs w:val="28"/>
          <w:lang w:val="ru"/>
        </w:rPr>
        <w:t>по предоставлению муниципальной услуги</w:t>
      </w:r>
    </w:p>
    <w:p w:rsidR="0049334E" w:rsidRPr="0049334E" w:rsidRDefault="0049334E" w:rsidP="0049334E">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49334E" w:rsidRPr="0049334E" w:rsidTr="007B04B8">
        <w:trPr>
          <w:trHeight w:val="1075"/>
        </w:trPr>
        <w:tc>
          <w:tcPr>
            <w:tcW w:w="748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49334E">
              <w:rPr>
                <w:rFonts w:eastAsia="Arial Unicode MS"/>
                <w:color w:val="000000"/>
                <w:lang w:eastAsia="en-US"/>
              </w:rPr>
              <w:t xml:space="preserve"> </w:t>
            </w:r>
            <w:r w:rsidRPr="0049334E">
              <w:rPr>
                <w:rFonts w:eastAsia="Arial Unicode MS"/>
                <w:color w:val="000000"/>
                <w:lang w:val="ru" w:eastAsia="en-US"/>
              </w:rPr>
              <w:t>-</w:t>
            </w:r>
            <w:r w:rsidRPr="0049334E">
              <w:rPr>
                <w:rFonts w:eastAsia="Arial Unicode MS"/>
                <w:color w:val="000000"/>
                <w:lang w:eastAsia="en-US"/>
              </w:rPr>
              <w:t xml:space="preserve"> </w:t>
            </w:r>
            <w:r w:rsidRPr="0049334E">
              <w:rPr>
                <w:rFonts w:eastAsia="Arial Unicode MS"/>
                <w:color w:val="000000"/>
                <w:lang w:val="ru" w:eastAsia="en-US"/>
              </w:rPr>
              <w:t>документы)</w:t>
            </w:r>
          </w:p>
        </w:tc>
      </w:tr>
    </w:tbl>
    <w:p w:rsidR="0049334E" w:rsidRPr="0049334E" w:rsidRDefault="0049334E" w:rsidP="0049334E">
      <w:pPr>
        <w:jc w:val="center"/>
        <w:rPr>
          <w:rFonts w:eastAsia="Arial Unicode MS"/>
          <w:color w:val="000000"/>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9334E" w:rsidRPr="0049334E" w:rsidTr="007B04B8">
        <w:trPr>
          <w:trHeight w:val="862"/>
        </w:trPr>
        <w:tc>
          <w:tcPr>
            <w:tcW w:w="921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Проверка заявления и документов на соответствие требованиям пункта 2.7 административного регламента</w:t>
            </w:r>
          </w:p>
        </w:tc>
      </w:tr>
    </w:tbl>
    <w:p w:rsidR="0049334E" w:rsidRPr="0049334E" w:rsidRDefault="0049334E" w:rsidP="0049334E">
      <w:pPr>
        <w:rPr>
          <w:rFonts w:eastAsia="Arial Unicode MS"/>
          <w:color w:val="000000"/>
          <w:lang w:val="ru"/>
        </w:rPr>
      </w:pP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49334E" w:rsidRPr="0049334E" w:rsidTr="007B04B8">
        <w:trPr>
          <w:trHeight w:val="1399"/>
        </w:trPr>
        <w:tc>
          <w:tcPr>
            <w:tcW w:w="3600"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Заявление и документы      не соответствуют предъявляемым требованиям</w:t>
            </w:r>
          </w:p>
        </w:tc>
      </w:tr>
    </w:tbl>
    <w:p w:rsidR="0049334E" w:rsidRPr="0049334E" w:rsidRDefault="0049334E" w:rsidP="0049334E">
      <w:pPr>
        <w:rPr>
          <w:rFonts w:eastAsia="Arial Unicode MS"/>
          <w:color w:val="000000"/>
          <w:lang w:val="ru"/>
        </w:rPr>
      </w:pP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49334E" w:rsidRPr="0049334E" w:rsidTr="007B04B8">
        <w:trPr>
          <w:trHeight w:val="1410"/>
        </w:trPr>
        <w:tc>
          <w:tcPr>
            <w:tcW w:w="3610"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Отказ в приеме заявления и документов</w:t>
            </w:r>
          </w:p>
        </w:tc>
      </w:tr>
    </w:tbl>
    <w:p w:rsidR="0049334E" w:rsidRPr="0049334E" w:rsidRDefault="0049334E" w:rsidP="0049334E">
      <w:pPr>
        <w:rPr>
          <w:rFonts w:eastAsia="Arial Unicode MS"/>
          <w:color w:val="000000"/>
          <w:lang w:val="ru"/>
        </w:rPr>
      </w:pPr>
      <w:r w:rsidRPr="0049334E">
        <w:rPr>
          <w:rFonts w:eastAsia="Arial Unicode MS"/>
          <w:color w:val="000000"/>
          <w:lang w:val="ru"/>
        </w:rPr>
        <w:t xml:space="preserve">                        </w:t>
      </w:r>
      <w:r w:rsidRPr="0049334E">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49334E" w:rsidRPr="0049334E" w:rsidTr="007B04B8">
        <w:trPr>
          <w:trHeight w:val="1278"/>
        </w:trPr>
        <w:tc>
          <w:tcPr>
            <w:tcW w:w="9110"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Рассмотрение заявления и документов</w:t>
            </w:r>
          </w:p>
        </w:tc>
      </w:tr>
    </w:tbl>
    <w:p w:rsidR="0049334E" w:rsidRPr="0049334E" w:rsidRDefault="0049334E" w:rsidP="0049334E">
      <w:pPr>
        <w:rPr>
          <w:rFonts w:eastAsia="Arial Unicode MS"/>
          <w:color w:val="000000"/>
          <w:lang w:val="ru"/>
        </w:rPr>
      </w:pP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r w:rsidRPr="0049334E">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49334E" w:rsidRPr="0049334E" w:rsidTr="007B04B8">
        <w:trPr>
          <w:trHeight w:val="1328"/>
        </w:trPr>
        <w:tc>
          <w:tcPr>
            <w:tcW w:w="3570"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Заявление и документы не соответствуют требованиям пункта 2.8 административного регламента</w:t>
            </w:r>
          </w:p>
        </w:tc>
      </w:tr>
    </w:tbl>
    <w:p w:rsidR="0049334E" w:rsidRPr="0049334E" w:rsidRDefault="0049334E" w:rsidP="0049334E">
      <w:pPr>
        <w:rPr>
          <w:rFonts w:eastAsia="Arial Unicode MS"/>
          <w:color w:val="000000"/>
          <w:lang w:val="ru"/>
        </w:rPr>
      </w:pP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r w:rsidRPr="0049334E">
        <w:rPr>
          <w:rFonts w:eastAsia="Arial Unicode MS"/>
          <w:color w:val="000000"/>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49334E" w:rsidRPr="0049334E" w:rsidTr="007B04B8">
        <w:trPr>
          <w:trHeight w:val="1440"/>
        </w:trPr>
        <w:tc>
          <w:tcPr>
            <w:tcW w:w="3539"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Подготовка и направление заявителю отказа в предоставлении муниципальной услуги</w:t>
            </w:r>
          </w:p>
        </w:tc>
      </w:tr>
    </w:tbl>
    <w:p w:rsidR="0049334E" w:rsidRPr="0049334E" w:rsidRDefault="0049334E" w:rsidP="0049334E">
      <w:pPr>
        <w:tabs>
          <w:tab w:val="left" w:pos="142"/>
          <w:tab w:val="left" w:pos="284"/>
        </w:tabs>
        <w:rPr>
          <w:bCs/>
          <w:sz w:val="20"/>
          <w:szCs w:val="20"/>
        </w:rPr>
      </w:pPr>
    </w:p>
    <w:p w:rsidR="0049334E" w:rsidRPr="0049334E" w:rsidRDefault="0049334E" w:rsidP="0049334E">
      <w:pPr>
        <w:tabs>
          <w:tab w:val="left" w:pos="142"/>
          <w:tab w:val="left" w:pos="284"/>
        </w:tabs>
        <w:jc w:val="right"/>
        <w:rPr>
          <w:bCs/>
          <w:sz w:val="20"/>
          <w:szCs w:val="20"/>
        </w:rPr>
      </w:pPr>
    </w:p>
    <w:p w:rsidR="0049334E" w:rsidRPr="0049334E" w:rsidRDefault="0049334E" w:rsidP="0049334E">
      <w:pPr>
        <w:tabs>
          <w:tab w:val="left" w:pos="142"/>
          <w:tab w:val="left" w:pos="284"/>
        </w:tabs>
        <w:jc w:val="right"/>
        <w:rPr>
          <w:bCs/>
          <w:sz w:val="20"/>
          <w:szCs w:val="20"/>
        </w:rPr>
      </w:pPr>
    </w:p>
    <w:p w:rsidR="0049334E" w:rsidRPr="0049334E" w:rsidRDefault="0049334E" w:rsidP="0049334E">
      <w:pPr>
        <w:tabs>
          <w:tab w:val="left" w:pos="142"/>
          <w:tab w:val="left" w:pos="284"/>
        </w:tabs>
        <w:jc w:val="right"/>
        <w:rPr>
          <w:bCs/>
          <w:sz w:val="20"/>
          <w:szCs w:val="20"/>
        </w:rPr>
      </w:pPr>
    </w:p>
    <w:p w:rsidR="0049334E" w:rsidRPr="0049334E" w:rsidRDefault="0049334E" w:rsidP="0049334E">
      <w:pPr>
        <w:tabs>
          <w:tab w:val="left" w:pos="142"/>
          <w:tab w:val="left" w:pos="284"/>
        </w:tabs>
        <w:jc w:val="right"/>
        <w:rPr>
          <w:bCs/>
          <w:sz w:val="20"/>
          <w:szCs w:val="20"/>
        </w:rPr>
      </w:pPr>
    </w:p>
    <w:p w:rsidR="0049334E" w:rsidRPr="0049334E" w:rsidRDefault="0049334E" w:rsidP="0049334E">
      <w:pPr>
        <w:tabs>
          <w:tab w:val="left" w:pos="142"/>
          <w:tab w:val="left" w:pos="284"/>
        </w:tabs>
        <w:jc w:val="right"/>
        <w:rPr>
          <w:bCs/>
          <w:sz w:val="20"/>
          <w:szCs w:val="20"/>
        </w:rPr>
      </w:pPr>
      <w:r w:rsidRPr="0049334E">
        <w:rPr>
          <w:bCs/>
          <w:sz w:val="20"/>
          <w:szCs w:val="20"/>
        </w:rPr>
        <w:t xml:space="preserve"> </w:t>
      </w:r>
    </w:p>
    <w:p w:rsidR="0049334E" w:rsidRPr="0049334E" w:rsidRDefault="0049334E" w:rsidP="0049334E">
      <w:pPr>
        <w:tabs>
          <w:tab w:val="left" w:pos="142"/>
          <w:tab w:val="left" w:pos="284"/>
        </w:tabs>
        <w:jc w:val="right"/>
        <w:rPr>
          <w:bCs/>
          <w:sz w:val="20"/>
          <w:szCs w:val="20"/>
        </w:rPr>
      </w:pPr>
    </w:p>
    <w:p w:rsidR="0049334E" w:rsidRPr="0049334E" w:rsidRDefault="0049334E" w:rsidP="0049334E">
      <w:pPr>
        <w:tabs>
          <w:tab w:val="left" w:pos="142"/>
          <w:tab w:val="left" w:pos="284"/>
        </w:tabs>
        <w:jc w:val="right"/>
        <w:rPr>
          <w:bCs/>
          <w:sz w:val="20"/>
          <w:szCs w:val="20"/>
        </w:rPr>
      </w:pPr>
      <w:r w:rsidRPr="0049334E">
        <w:rPr>
          <w:bCs/>
          <w:sz w:val="20"/>
          <w:szCs w:val="20"/>
        </w:rPr>
        <w:t xml:space="preserve">Приложение № 5 </w:t>
      </w:r>
    </w:p>
    <w:p w:rsidR="0049334E" w:rsidRPr="0049334E" w:rsidRDefault="0049334E" w:rsidP="0049334E">
      <w:pPr>
        <w:tabs>
          <w:tab w:val="left" w:pos="142"/>
          <w:tab w:val="left" w:pos="284"/>
        </w:tabs>
        <w:jc w:val="right"/>
        <w:rPr>
          <w:sz w:val="20"/>
          <w:szCs w:val="20"/>
        </w:rPr>
      </w:pPr>
      <w:r w:rsidRPr="0049334E">
        <w:rPr>
          <w:sz w:val="20"/>
          <w:szCs w:val="20"/>
        </w:rPr>
        <w:t xml:space="preserve">к Административному регламенту </w:t>
      </w:r>
    </w:p>
    <w:p w:rsidR="0049334E" w:rsidRPr="0049334E" w:rsidRDefault="0049334E" w:rsidP="0049334E">
      <w:pPr>
        <w:tabs>
          <w:tab w:val="left" w:pos="142"/>
          <w:tab w:val="left" w:pos="284"/>
        </w:tabs>
        <w:jc w:val="right"/>
        <w:rPr>
          <w:sz w:val="20"/>
          <w:szCs w:val="20"/>
        </w:rPr>
      </w:pPr>
    </w:p>
    <w:p w:rsidR="0049334E" w:rsidRPr="0049334E" w:rsidRDefault="0049334E" w:rsidP="0049334E">
      <w:pPr>
        <w:tabs>
          <w:tab w:val="left" w:pos="142"/>
          <w:tab w:val="left" w:pos="284"/>
        </w:tabs>
        <w:jc w:val="right"/>
        <w:rPr>
          <w:sz w:val="20"/>
          <w:szCs w:val="20"/>
        </w:rPr>
      </w:pPr>
    </w:p>
    <w:p w:rsidR="0049334E" w:rsidRPr="0049334E" w:rsidRDefault="0049334E" w:rsidP="0049334E">
      <w:pPr>
        <w:tabs>
          <w:tab w:val="left" w:pos="142"/>
          <w:tab w:val="left" w:pos="284"/>
        </w:tabs>
        <w:jc w:val="center"/>
        <w:rPr>
          <w:bCs/>
        </w:rPr>
      </w:pPr>
      <w:r w:rsidRPr="0049334E">
        <w:rPr>
          <w:bCs/>
        </w:rPr>
        <w:t>РАЗРЕШЕНИЕ</w:t>
      </w:r>
    </w:p>
    <w:p w:rsidR="0049334E" w:rsidRPr="0049334E" w:rsidRDefault="0049334E" w:rsidP="0049334E">
      <w:pPr>
        <w:tabs>
          <w:tab w:val="left" w:pos="142"/>
          <w:tab w:val="left" w:pos="284"/>
        </w:tabs>
        <w:jc w:val="center"/>
        <w:rPr>
          <w:bCs/>
        </w:rPr>
      </w:pPr>
      <w:r w:rsidRPr="0049334E">
        <w:rPr>
          <w:bCs/>
        </w:rPr>
        <w:t>на использование воздушного пространства над территорией МО «Токсовское городское поселение» Всеволожского муниципального района Ленинградской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МО «Токсовское городское поселение» Всеволожского муниципального района Ленинградской области, сведения о которых не опубликованы в документах аэронавигационной информации</w:t>
      </w:r>
    </w:p>
    <w:p w:rsidR="0049334E" w:rsidRPr="0049334E" w:rsidRDefault="0049334E" w:rsidP="0049334E">
      <w:pPr>
        <w:tabs>
          <w:tab w:val="left" w:pos="142"/>
          <w:tab w:val="left" w:pos="284"/>
        </w:tabs>
        <w:jc w:val="center"/>
        <w:rPr>
          <w:bCs/>
        </w:rPr>
      </w:pPr>
    </w:p>
    <w:p w:rsidR="0049334E" w:rsidRPr="0049334E" w:rsidRDefault="0049334E" w:rsidP="0049334E">
      <w:pPr>
        <w:tabs>
          <w:tab w:val="left" w:pos="142"/>
          <w:tab w:val="left" w:pos="284"/>
        </w:tabs>
        <w:jc w:val="center"/>
        <w:rPr>
          <w:bCs/>
        </w:rPr>
      </w:pPr>
      <w:r w:rsidRPr="0049334E">
        <w:rPr>
          <w:bCs/>
        </w:rPr>
        <w:t>«______»____________20____ года                                                             №_______________</w:t>
      </w:r>
    </w:p>
    <w:p w:rsidR="0049334E" w:rsidRPr="0049334E" w:rsidRDefault="0049334E" w:rsidP="0049334E">
      <w:pPr>
        <w:tabs>
          <w:tab w:val="left" w:pos="142"/>
          <w:tab w:val="left" w:pos="284"/>
        </w:tabs>
        <w:jc w:val="center"/>
        <w:rPr>
          <w:bCs/>
        </w:rPr>
      </w:pPr>
    </w:p>
    <w:p w:rsidR="0049334E" w:rsidRPr="0049334E" w:rsidRDefault="0049334E" w:rsidP="0049334E">
      <w:pPr>
        <w:tabs>
          <w:tab w:val="left" w:pos="142"/>
          <w:tab w:val="left" w:pos="284"/>
        </w:tabs>
        <w:jc w:val="center"/>
        <w:rPr>
          <w:bCs/>
        </w:rPr>
      </w:pPr>
    </w:p>
    <w:p w:rsidR="0049334E" w:rsidRPr="0049334E" w:rsidRDefault="0049334E" w:rsidP="0049334E">
      <w:pPr>
        <w:tabs>
          <w:tab w:val="left" w:pos="142"/>
          <w:tab w:val="left" w:pos="284"/>
        </w:tabs>
        <w:jc w:val="center"/>
        <w:rPr>
          <w:bCs/>
        </w:rPr>
      </w:pPr>
      <w:r w:rsidRPr="0049334E">
        <w:rPr>
          <w:bCs/>
        </w:rPr>
        <w:t>Разрешение выдано:</w:t>
      </w:r>
    </w:p>
    <w:p w:rsidR="0049334E" w:rsidRPr="0049334E" w:rsidRDefault="0049334E" w:rsidP="0049334E">
      <w:pPr>
        <w:tabs>
          <w:tab w:val="left" w:pos="142"/>
          <w:tab w:val="left" w:pos="284"/>
        </w:tabs>
        <w:jc w:val="center"/>
        <w:rPr>
          <w:rFonts w:ascii="Calibri" w:hAnsi="Calibri"/>
          <w:sz w:val="22"/>
          <w:szCs w:val="22"/>
          <w:u w:val="single"/>
        </w:rPr>
      </w:pPr>
      <w:r w:rsidRPr="0049334E">
        <w:rPr>
          <w:bCs/>
          <w:u w:val="single"/>
        </w:rPr>
        <w:t>Администрацией МО «Токсовское городское поселение»</w:t>
      </w:r>
      <w:r w:rsidRPr="0049334E">
        <w:rPr>
          <w:rFonts w:ascii="Calibri" w:hAnsi="Calibri"/>
          <w:sz w:val="22"/>
          <w:szCs w:val="22"/>
          <w:u w:val="single"/>
        </w:rPr>
        <w:t xml:space="preserve"> </w:t>
      </w:r>
    </w:p>
    <w:p w:rsidR="0049334E" w:rsidRPr="0049334E" w:rsidRDefault="0049334E" w:rsidP="0049334E">
      <w:pPr>
        <w:tabs>
          <w:tab w:val="left" w:pos="142"/>
          <w:tab w:val="left" w:pos="284"/>
        </w:tabs>
        <w:jc w:val="center"/>
        <w:rPr>
          <w:bCs/>
          <w:u w:val="single"/>
        </w:rPr>
      </w:pPr>
      <w:r w:rsidRPr="0049334E">
        <w:rPr>
          <w:bCs/>
          <w:u w:val="single"/>
        </w:rPr>
        <w:t>Всеволожского муниципального района Ленинградской области</w:t>
      </w:r>
    </w:p>
    <w:p w:rsidR="0049334E" w:rsidRPr="0049334E" w:rsidRDefault="0049334E" w:rsidP="0049334E">
      <w:pPr>
        <w:tabs>
          <w:tab w:val="left" w:pos="142"/>
          <w:tab w:val="left" w:pos="284"/>
        </w:tabs>
        <w:jc w:val="center"/>
        <w:rPr>
          <w:bCs/>
        </w:rPr>
      </w:pPr>
    </w:p>
    <w:p w:rsidR="0049334E" w:rsidRPr="0049334E" w:rsidRDefault="0049334E" w:rsidP="0049334E">
      <w:pPr>
        <w:tabs>
          <w:tab w:val="left" w:pos="142"/>
          <w:tab w:val="left" w:pos="284"/>
        </w:tabs>
        <w:jc w:val="center"/>
        <w:rPr>
          <w:bCs/>
        </w:rPr>
      </w:pPr>
      <w:r w:rsidRPr="0049334E">
        <w:rPr>
          <w:bCs/>
        </w:rPr>
        <w:t xml:space="preserve">на использование воздушного пространства </w:t>
      </w:r>
    </w:p>
    <w:p w:rsidR="0049334E" w:rsidRPr="0049334E" w:rsidRDefault="0049334E" w:rsidP="0049334E">
      <w:pPr>
        <w:tabs>
          <w:tab w:val="left" w:pos="142"/>
          <w:tab w:val="left" w:pos="284"/>
        </w:tabs>
        <w:jc w:val="center"/>
        <w:rPr>
          <w:bCs/>
        </w:rPr>
      </w:pPr>
      <w:r w:rsidRPr="0049334E">
        <w:rPr>
          <w:bCs/>
        </w:rPr>
        <w:t xml:space="preserve">над территорией МО «Токсовское городское поселение» Всеволожского муниципального района Ленинградской области при  </w:t>
      </w:r>
    </w:p>
    <w:p w:rsidR="0049334E" w:rsidRPr="0049334E" w:rsidRDefault="0049334E" w:rsidP="0049334E">
      <w:pPr>
        <w:tabs>
          <w:tab w:val="left" w:pos="142"/>
          <w:tab w:val="left" w:pos="284"/>
        </w:tabs>
        <w:jc w:val="center"/>
        <w:rPr>
          <w:bCs/>
          <w:sz w:val="20"/>
          <w:szCs w:val="20"/>
        </w:rPr>
      </w:pPr>
      <w:r w:rsidRPr="0049334E">
        <w:rPr>
          <w:bCs/>
          <w:sz w:val="20"/>
          <w:szCs w:val="20"/>
        </w:rPr>
        <w:t>____________________________________________________________________________</w:t>
      </w:r>
    </w:p>
    <w:p w:rsidR="0049334E" w:rsidRPr="0049334E" w:rsidRDefault="0049334E" w:rsidP="0049334E">
      <w:pPr>
        <w:tabs>
          <w:tab w:val="left" w:pos="142"/>
          <w:tab w:val="left" w:pos="284"/>
        </w:tabs>
        <w:jc w:val="center"/>
        <w:rPr>
          <w:bCs/>
          <w:sz w:val="20"/>
          <w:szCs w:val="20"/>
        </w:rPr>
      </w:pPr>
      <w:r w:rsidRPr="0049334E">
        <w:rPr>
          <w:bCs/>
          <w:sz w:val="20"/>
          <w:szCs w:val="20"/>
        </w:rPr>
        <w:t>(указывается вид деятельности)</w:t>
      </w:r>
    </w:p>
    <w:p w:rsidR="0049334E" w:rsidRPr="0049334E" w:rsidRDefault="0049334E" w:rsidP="0049334E">
      <w:pPr>
        <w:tabs>
          <w:tab w:val="left" w:pos="142"/>
          <w:tab w:val="left" w:pos="284"/>
        </w:tabs>
        <w:jc w:val="center"/>
        <w:rPr>
          <w:bCs/>
          <w:szCs w:val="20"/>
        </w:rPr>
      </w:pPr>
      <w:r w:rsidRPr="0049334E">
        <w:rPr>
          <w:bCs/>
          <w:szCs w:val="20"/>
        </w:rPr>
        <w:t>Сроки использования воздушного пространства: __________________________________</w:t>
      </w:r>
    </w:p>
    <w:p w:rsidR="0049334E" w:rsidRPr="0049334E" w:rsidRDefault="0049334E" w:rsidP="0049334E">
      <w:pPr>
        <w:tabs>
          <w:tab w:val="left" w:pos="142"/>
          <w:tab w:val="left" w:pos="284"/>
        </w:tabs>
        <w:jc w:val="center"/>
        <w:rPr>
          <w:bCs/>
          <w:szCs w:val="20"/>
        </w:rPr>
      </w:pPr>
      <w:r w:rsidRPr="0049334E">
        <w:rPr>
          <w:bCs/>
          <w:szCs w:val="20"/>
        </w:rPr>
        <w:t>___________________________________________________________________________</w:t>
      </w:r>
    </w:p>
    <w:p w:rsidR="0049334E" w:rsidRPr="0049334E" w:rsidRDefault="0049334E" w:rsidP="0049334E">
      <w:pPr>
        <w:tabs>
          <w:tab w:val="left" w:pos="142"/>
          <w:tab w:val="left" w:pos="284"/>
        </w:tabs>
        <w:jc w:val="center"/>
        <w:rPr>
          <w:bCs/>
          <w:szCs w:val="20"/>
        </w:rPr>
      </w:pPr>
      <w:r w:rsidRPr="0049334E">
        <w:rPr>
          <w:bCs/>
          <w:szCs w:val="20"/>
        </w:rPr>
        <w:t>Адрес проведения мероприятия: _______________________________________________</w:t>
      </w:r>
    </w:p>
    <w:p w:rsidR="0049334E" w:rsidRPr="0049334E" w:rsidRDefault="0049334E" w:rsidP="0049334E">
      <w:pPr>
        <w:tabs>
          <w:tab w:val="left" w:pos="142"/>
          <w:tab w:val="left" w:pos="284"/>
        </w:tabs>
        <w:jc w:val="center"/>
        <w:rPr>
          <w:bCs/>
          <w:szCs w:val="20"/>
        </w:rPr>
      </w:pPr>
      <w:r w:rsidRPr="0049334E">
        <w:rPr>
          <w:bCs/>
          <w:szCs w:val="20"/>
        </w:rPr>
        <w:t>____________________________________________________________________________</w:t>
      </w:r>
    </w:p>
    <w:p w:rsidR="0049334E" w:rsidRPr="0049334E" w:rsidRDefault="0049334E" w:rsidP="0049334E">
      <w:pPr>
        <w:tabs>
          <w:tab w:val="left" w:pos="142"/>
          <w:tab w:val="left" w:pos="284"/>
        </w:tabs>
        <w:jc w:val="center"/>
        <w:rPr>
          <w:bCs/>
          <w:szCs w:val="20"/>
        </w:rPr>
      </w:pPr>
    </w:p>
    <w:p w:rsidR="0049334E" w:rsidRPr="0049334E" w:rsidRDefault="0049334E" w:rsidP="0049334E">
      <w:pPr>
        <w:tabs>
          <w:tab w:val="left" w:pos="142"/>
          <w:tab w:val="left" w:pos="284"/>
        </w:tabs>
        <w:jc w:val="center"/>
        <w:rPr>
          <w:bCs/>
          <w:szCs w:val="20"/>
        </w:rPr>
      </w:pPr>
    </w:p>
    <w:p w:rsidR="0049334E" w:rsidRPr="0049334E" w:rsidRDefault="0049334E" w:rsidP="0049334E">
      <w:pPr>
        <w:tabs>
          <w:tab w:val="left" w:pos="142"/>
          <w:tab w:val="left" w:pos="284"/>
        </w:tabs>
        <w:rPr>
          <w:bCs/>
          <w:sz w:val="20"/>
          <w:szCs w:val="20"/>
        </w:rPr>
      </w:pPr>
      <w:r w:rsidRPr="0049334E">
        <w:rPr>
          <w:bCs/>
        </w:rPr>
        <w:t>Глава администрации МО «Токсовское городское поселение»</w:t>
      </w:r>
      <w:r w:rsidRPr="0049334E">
        <w:rPr>
          <w:bCs/>
          <w:sz w:val="20"/>
          <w:szCs w:val="20"/>
        </w:rPr>
        <w:t xml:space="preserve">  _______________      ___________________</w:t>
      </w:r>
    </w:p>
    <w:p w:rsidR="0049334E" w:rsidRPr="0049334E" w:rsidRDefault="0049334E" w:rsidP="0049334E">
      <w:pPr>
        <w:tabs>
          <w:tab w:val="left" w:pos="142"/>
          <w:tab w:val="left" w:pos="284"/>
        </w:tabs>
        <w:jc w:val="center"/>
        <w:rPr>
          <w:bCs/>
          <w:sz w:val="20"/>
          <w:szCs w:val="20"/>
        </w:rPr>
      </w:pPr>
      <w:r w:rsidRPr="0049334E">
        <w:rPr>
          <w:bCs/>
          <w:sz w:val="20"/>
          <w:szCs w:val="20"/>
        </w:rPr>
        <w:t xml:space="preserve">                                                                                                                      (подпись)                  (расшифровка)     </w:t>
      </w:r>
    </w:p>
    <w:p w:rsidR="0049334E" w:rsidRPr="0049334E" w:rsidRDefault="0049334E" w:rsidP="0049334E">
      <w:pPr>
        <w:tabs>
          <w:tab w:val="left" w:pos="142"/>
          <w:tab w:val="left" w:pos="284"/>
        </w:tabs>
        <w:jc w:val="center"/>
        <w:rPr>
          <w:bCs/>
          <w:sz w:val="20"/>
          <w:szCs w:val="20"/>
        </w:rPr>
      </w:pPr>
    </w:p>
    <w:p w:rsidR="0049334E" w:rsidRPr="0049334E" w:rsidRDefault="0049334E" w:rsidP="0049334E">
      <w:pPr>
        <w:tabs>
          <w:tab w:val="left" w:pos="142"/>
          <w:tab w:val="left" w:pos="284"/>
        </w:tabs>
        <w:jc w:val="center"/>
        <w:rPr>
          <w:bCs/>
          <w:sz w:val="20"/>
          <w:szCs w:val="20"/>
        </w:rPr>
      </w:pPr>
    </w:p>
    <w:p w:rsidR="0049334E" w:rsidRPr="0049334E" w:rsidRDefault="0049334E" w:rsidP="0049334E">
      <w:pPr>
        <w:widowControl w:val="0"/>
        <w:tabs>
          <w:tab w:val="left" w:pos="142"/>
          <w:tab w:val="left" w:pos="284"/>
        </w:tabs>
        <w:autoSpaceDE w:val="0"/>
        <w:autoSpaceDN w:val="0"/>
        <w:adjustRightInd w:val="0"/>
        <w:ind w:left="-567" w:firstLine="340"/>
        <w:rPr>
          <w:bCs/>
          <w:sz w:val="20"/>
          <w:szCs w:val="20"/>
        </w:rPr>
      </w:pPr>
    </w:p>
    <w:p w:rsidR="0049334E" w:rsidRPr="0049334E" w:rsidRDefault="0049334E" w:rsidP="0049334E">
      <w:pPr>
        <w:widowControl w:val="0"/>
        <w:tabs>
          <w:tab w:val="left" w:pos="142"/>
          <w:tab w:val="left" w:pos="284"/>
        </w:tabs>
        <w:autoSpaceDE w:val="0"/>
        <w:autoSpaceDN w:val="0"/>
        <w:adjustRightInd w:val="0"/>
        <w:ind w:left="-567" w:firstLine="340"/>
        <w:rPr>
          <w:bCs/>
          <w:sz w:val="20"/>
          <w:szCs w:val="20"/>
        </w:rPr>
      </w:pPr>
    </w:p>
    <w:p w:rsidR="0049334E" w:rsidRPr="0049334E" w:rsidRDefault="0049334E" w:rsidP="0049334E">
      <w:pPr>
        <w:widowControl w:val="0"/>
        <w:tabs>
          <w:tab w:val="left" w:pos="142"/>
          <w:tab w:val="left" w:pos="284"/>
        </w:tabs>
        <w:autoSpaceDE w:val="0"/>
        <w:autoSpaceDN w:val="0"/>
        <w:adjustRightInd w:val="0"/>
        <w:ind w:left="-567" w:firstLine="340"/>
        <w:rPr>
          <w:bCs/>
          <w:sz w:val="20"/>
          <w:szCs w:val="20"/>
        </w:rPr>
      </w:pPr>
    </w:p>
    <w:p w:rsidR="0049334E" w:rsidRPr="0049334E" w:rsidRDefault="0049334E" w:rsidP="0049334E">
      <w:pPr>
        <w:widowControl w:val="0"/>
        <w:tabs>
          <w:tab w:val="left" w:pos="142"/>
          <w:tab w:val="left" w:pos="284"/>
        </w:tabs>
        <w:autoSpaceDE w:val="0"/>
        <w:autoSpaceDN w:val="0"/>
        <w:adjustRightInd w:val="0"/>
        <w:ind w:left="-567" w:firstLine="340"/>
        <w:rPr>
          <w:bCs/>
          <w:sz w:val="20"/>
          <w:szCs w:val="20"/>
        </w:rPr>
      </w:pPr>
    </w:p>
    <w:p w:rsidR="0049334E" w:rsidRPr="0049334E" w:rsidRDefault="0049334E" w:rsidP="0049334E">
      <w:pPr>
        <w:widowControl w:val="0"/>
        <w:tabs>
          <w:tab w:val="left" w:pos="142"/>
          <w:tab w:val="left" w:pos="284"/>
        </w:tabs>
        <w:autoSpaceDE w:val="0"/>
        <w:autoSpaceDN w:val="0"/>
        <w:adjustRightInd w:val="0"/>
        <w:ind w:left="-567" w:firstLine="340"/>
        <w:rPr>
          <w:bCs/>
          <w:sz w:val="20"/>
          <w:szCs w:val="20"/>
        </w:rPr>
      </w:pPr>
    </w:p>
    <w:p w:rsidR="0049334E" w:rsidRDefault="0049334E" w:rsidP="00397C73">
      <w:pPr>
        <w:jc w:val="both"/>
        <w:rPr>
          <w:sz w:val="28"/>
          <w:szCs w:val="28"/>
        </w:rPr>
      </w:pPr>
    </w:p>
    <w:p w:rsidR="0049334E" w:rsidRPr="00A24C54" w:rsidRDefault="0049334E" w:rsidP="00397C73">
      <w:pPr>
        <w:jc w:val="both"/>
        <w:rPr>
          <w:sz w:val="28"/>
          <w:szCs w:val="28"/>
        </w:rPr>
      </w:pPr>
    </w:p>
    <w:sectPr w:rsidR="0049334E" w:rsidRPr="00A24C54" w:rsidSect="004B2F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91C" w:rsidRDefault="0056291C">
      <w:r>
        <w:separator/>
      </w:r>
    </w:p>
  </w:endnote>
  <w:endnote w:type="continuationSeparator" w:id="0">
    <w:p w:rsidR="0056291C" w:rsidRDefault="0056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56292"/>
      <w:docPartObj>
        <w:docPartGallery w:val="Page Numbers (Bottom of Page)"/>
        <w:docPartUnique/>
      </w:docPartObj>
    </w:sdtPr>
    <w:sdtEndPr/>
    <w:sdtContent>
      <w:p w:rsidR="00337172" w:rsidRDefault="0049334E">
        <w:pPr>
          <w:pStyle w:val="a9"/>
          <w:jc w:val="right"/>
        </w:pPr>
        <w:r>
          <w:fldChar w:fldCharType="begin"/>
        </w:r>
        <w:r>
          <w:instrText>PAGE   \* MERGEFORMAT</w:instrText>
        </w:r>
        <w:r>
          <w:fldChar w:fldCharType="separate"/>
        </w:r>
        <w:r w:rsidR="00BC24B2">
          <w:rPr>
            <w:noProof/>
          </w:rPr>
          <w:t>2</w:t>
        </w:r>
        <w:r>
          <w:rPr>
            <w:noProof/>
          </w:rPr>
          <w:fldChar w:fldCharType="end"/>
        </w:r>
      </w:p>
    </w:sdtContent>
  </w:sdt>
  <w:p w:rsidR="00337172" w:rsidRDefault="0056291C" w:rsidP="001C532C">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293141"/>
      <w:docPartObj>
        <w:docPartGallery w:val="Page Numbers (Bottom of Page)"/>
        <w:docPartUnique/>
      </w:docPartObj>
    </w:sdtPr>
    <w:sdtEndPr/>
    <w:sdtContent>
      <w:p w:rsidR="00337172" w:rsidRDefault="0049334E">
        <w:pPr>
          <w:pStyle w:val="a9"/>
          <w:jc w:val="right"/>
        </w:pPr>
        <w:r>
          <w:fldChar w:fldCharType="begin"/>
        </w:r>
        <w:r>
          <w:instrText xml:space="preserve"> PAGE   \* MERGEFORMAT </w:instrText>
        </w:r>
        <w:r>
          <w:fldChar w:fldCharType="separate"/>
        </w:r>
        <w:r w:rsidR="00BC24B2">
          <w:rPr>
            <w:noProof/>
          </w:rPr>
          <w:t>1</w:t>
        </w:r>
        <w:r>
          <w:rPr>
            <w:noProof/>
          </w:rPr>
          <w:fldChar w:fldCharType="end"/>
        </w:r>
      </w:p>
    </w:sdtContent>
  </w:sdt>
  <w:p w:rsidR="00337172" w:rsidRDefault="0056291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91C" w:rsidRDefault="0056291C">
      <w:r>
        <w:separator/>
      </w:r>
    </w:p>
  </w:footnote>
  <w:footnote w:type="continuationSeparator" w:id="0">
    <w:p w:rsidR="0056291C" w:rsidRDefault="00562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72" w:rsidRDefault="0049334E" w:rsidP="001C532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37172" w:rsidRDefault="0056291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6774A87"/>
    <w:multiLevelType w:val="hybridMultilevel"/>
    <w:tmpl w:val="6E1EEBCC"/>
    <w:lvl w:ilvl="0" w:tplc="28E09FA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67A41"/>
    <w:multiLevelType w:val="hybridMultilevel"/>
    <w:tmpl w:val="A6081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4"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0"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32"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5"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6" w15:restartNumberingAfterBreak="0">
    <w:nsid w:val="5EB92DE3"/>
    <w:multiLevelType w:val="multilevel"/>
    <w:tmpl w:val="B88EA092"/>
    <w:lvl w:ilvl="0">
      <w:start w:val="1"/>
      <w:numFmt w:val="decimal"/>
      <w:lvlText w:val="%1."/>
      <w:lvlJc w:val="left"/>
      <w:pPr>
        <w:ind w:left="218"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2262" w:hanging="720"/>
      </w:pPr>
      <w:rPr>
        <w:rFonts w:hint="default"/>
      </w:rPr>
    </w:lvl>
    <w:lvl w:ilvl="3">
      <w:start w:val="1"/>
      <w:numFmt w:val="decimal"/>
      <w:isLgl/>
      <w:lvlText w:val="%1.%2.%3.%4."/>
      <w:lvlJc w:val="left"/>
      <w:pPr>
        <w:ind w:left="3464" w:hanging="1080"/>
      </w:pPr>
      <w:rPr>
        <w:rFonts w:hint="default"/>
      </w:rPr>
    </w:lvl>
    <w:lvl w:ilvl="4">
      <w:start w:val="1"/>
      <w:numFmt w:val="decimal"/>
      <w:isLgl/>
      <w:lvlText w:val="%1.%2.%3.%4.%5."/>
      <w:lvlJc w:val="left"/>
      <w:pPr>
        <w:ind w:left="4306" w:hanging="1080"/>
      </w:pPr>
      <w:rPr>
        <w:rFonts w:hint="default"/>
      </w:rPr>
    </w:lvl>
    <w:lvl w:ilvl="5">
      <w:start w:val="1"/>
      <w:numFmt w:val="decimal"/>
      <w:isLgl/>
      <w:lvlText w:val="%1.%2.%3.%4.%5.%6."/>
      <w:lvlJc w:val="left"/>
      <w:pPr>
        <w:ind w:left="5508" w:hanging="1440"/>
      </w:pPr>
      <w:rPr>
        <w:rFonts w:hint="default"/>
      </w:rPr>
    </w:lvl>
    <w:lvl w:ilvl="6">
      <w:start w:val="1"/>
      <w:numFmt w:val="decimal"/>
      <w:isLgl/>
      <w:lvlText w:val="%1.%2.%3.%4.%5.%6.%7."/>
      <w:lvlJc w:val="left"/>
      <w:pPr>
        <w:ind w:left="6710" w:hanging="1800"/>
      </w:pPr>
      <w:rPr>
        <w:rFonts w:hint="default"/>
      </w:rPr>
    </w:lvl>
    <w:lvl w:ilvl="7">
      <w:start w:val="1"/>
      <w:numFmt w:val="decimal"/>
      <w:isLgl/>
      <w:lvlText w:val="%1.%2.%3.%4.%5.%6.%7.%8."/>
      <w:lvlJc w:val="left"/>
      <w:pPr>
        <w:ind w:left="7552" w:hanging="1800"/>
      </w:pPr>
      <w:rPr>
        <w:rFonts w:hint="default"/>
      </w:rPr>
    </w:lvl>
    <w:lvl w:ilvl="8">
      <w:start w:val="1"/>
      <w:numFmt w:val="decimal"/>
      <w:isLgl/>
      <w:lvlText w:val="%1.%2.%3.%4.%5.%6.%7.%8.%9."/>
      <w:lvlJc w:val="left"/>
      <w:pPr>
        <w:ind w:left="8754" w:hanging="2160"/>
      </w:pPr>
      <w:rPr>
        <w:rFonts w:hint="default"/>
      </w:rPr>
    </w:lvl>
  </w:abstractNum>
  <w:abstractNum w:abstractNumId="3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9" w15:restartNumberingAfterBreak="0">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1"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6"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7"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22"/>
  </w:num>
  <w:num w:numId="2">
    <w:abstractNumId w:val="4"/>
  </w:num>
  <w:num w:numId="3">
    <w:abstractNumId w:val="35"/>
  </w:num>
  <w:num w:numId="4">
    <w:abstractNumId w:val="31"/>
  </w:num>
  <w:num w:numId="5">
    <w:abstractNumId w:val="12"/>
  </w:num>
  <w:num w:numId="6">
    <w:abstractNumId w:val="34"/>
  </w:num>
  <w:num w:numId="7">
    <w:abstractNumId w:val="43"/>
  </w:num>
  <w:num w:numId="8">
    <w:abstractNumId w:val="0"/>
  </w:num>
  <w:num w:numId="9">
    <w:abstractNumId w:val="25"/>
  </w:num>
  <w:num w:numId="10">
    <w:abstractNumId w:val="27"/>
  </w:num>
  <w:num w:numId="11">
    <w:abstractNumId w:val="21"/>
  </w:num>
  <w:num w:numId="12">
    <w:abstractNumId w:val="28"/>
  </w:num>
  <w:num w:numId="13">
    <w:abstractNumId w:val="32"/>
  </w:num>
  <w:num w:numId="14">
    <w:abstractNumId w:val="47"/>
  </w:num>
  <w:num w:numId="15">
    <w:abstractNumId w:val="9"/>
  </w:num>
  <w:num w:numId="16">
    <w:abstractNumId w:val="38"/>
  </w:num>
  <w:num w:numId="17">
    <w:abstractNumId w:val="2"/>
  </w:num>
  <w:num w:numId="18">
    <w:abstractNumId w:val="29"/>
  </w:num>
  <w:num w:numId="19">
    <w:abstractNumId w:val="45"/>
  </w:num>
  <w:num w:numId="20">
    <w:abstractNumId w:val="44"/>
  </w:num>
  <w:num w:numId="21">
    <w:abstractNumId w:val="1"/>
  </w:num>
  <w:num w:numId="22">
    <w:abstractNumId w:val="41"/>
  </w:num>
  <w:num w:numId="23">
    <w:abstractNumId w:val="24"/>
  </w:num>
  <w:num w:numId="24">
    <w:abstractNumId w:val="30"/>
  </w:num>
  <w:num w:numId="25">
    <w:abstractNumId w:val="5"/>
  </w:num>
  <w:num w:numId="26">
    <w:abstractNumId w:val="23"/>
  </w:num>
  <w:num w:numId="27">
    <w:abstractNumId w:val="6"/>
  </w:num>
  <w:num w:numId="28">
    <w:abstractNumId w:val="16"/>
  </w:num>
  <w:num w:numId="29">
    <w:abstractNumId w:val="7"/>
  </w:num>
  <w:num w:numId="30">
    <w:abstractNumId w:val="10"/>
  </w:num>
  <w:num w:numId="31">
    <w:abstractNumId w:val="46"/>
  </w:num>
  <w:num w:numId="32">
    <w:abstractNumId w:val="19"/>
  </w:num>
  <w:num w:numId="33">
    <w:abstractNumId w:val="37"/>
  </w:num>
  <w:num w:numId="34">
    <w:abstractNumId w:val="40"/>
  </w:num>
  <w:num w:numId="35">
    <w:abstractNumId w:val="8"/>
  </w:num>
  <w:num w:numId="36">
    <w:abstractNumId w:val="20"/>
  </w:num>
  <w:num w:numId="37">
    <w:abstractNumId w:val="3"/>
  </w:num>
  <w:num w:numId="38">
    <w:abstractNumId w:val="36"/>
  </w:num>
  <w:num w:numId="39">
    <w:abstractNumId w:val="39"/>
  </w:num>
  <w:num w:numId="40">
    <w:abstractNumId w:val="26"/>
  </w:num>
  <w:num w:numId="41">
    <w:abstractNumId w:val="33"/>
  </w:num>
  <w:num w:numId="42">
    <w:abstractNumId w:val="18"/>
  </w:num>
  <w:num w:numId="43">
    <w:abstractNumId w:val="13"/>
  </w:num>
  <w:num w:numId="44">
    <w:abstractNumId w:val="14"/>
  </w:num>
  <w:num w:numId="45">
    <w:abstractNumId w:val="11"/>
  </w:num>
  <w:num w:numId="46">
    <w:abstractNumId w:val="15"/>
  </w:num>
  <w:num w:numId="47">
    <w:abstractNumId w:val="4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A3"/>
    <w:rsid w:val="00017EA6"/>
    <w:rsid w:val="00031E20"/>
    <w:rsid w:val="00075354"/>
    <w:rsid w:val="00085898"/>
    <w:rsid w:val="000952DF"/>
    <w:rsid w:val="000F6CFC"/>
    <w:rsid w:val="0018002F"/>
    <w:rsid w:val="001D6A5B"/>
    <w:rsid w:val="001E13A3"/>
    <w:rsid w:val="0021263B"/>
    <w:rsid w:val="002475B8"/>
    <w:rsid w:val="0035176D"/>
    <w:rsid w:val="00374038"/>
    <w:rsid w:val="003922FE"/>
    <w:rsid w:val="00397C73"/>
    <w:rsid w:val="003C7E8C"/>
    <w:rsid w:val="00414616"/>
    <w:rsid w:val="00454029"/>
    <w:rsid w:val="0049334E"/>
    <w:rsid w:val="004B2F3A"/>
    <w:rsid w:val="004E7769"/>
    <w:rsid w:val="00542908"/>
    <w:rsid w:val="00544CA8"/>
    <w:rsid w:val="0056291C"/>
    <w:rsid w:val="005C1073"/>
    <w:rsid w:val="005D342D"/>
    <w:rsid w:val="00622A67"/>
    <w:rsid w:val="00622F44"/>
    <w:rsid w:val="006404E7"/>
    <w:rsid w:val="00646808"/>
    <w:rsid w:val="006E781B"/>
    <w:rsid w:val="0070650D"/>
    <w:rsid w:val="00753ED4"/>
    <w:rsid w:val="00791E12"/>
    <w:rsid w:val="007A17C4"/>
    <w:rsid w:val="007B1112"/>
    <w:rsid w:val="007F5D3C"/>
    <w:rsid w:val="00903BA0"/>
    <w:rsid w:val="009119BF"/>
    <w:rsid w:val="00921146"/>
    <w:rsid w:val="00935A1F"/>
    <w:rsid w:val="009B4C67"/>
    <w:rsid w:val="009C0A9B"/>
    <w:rsid w:val="009E4578"/>
    <w:rsid w:val="00A228AF"/>
    <w:rsid w:val="00A24C54"/>
    <w:rsid w:val="00A272E9"/>
    <w:rsid w:val="00A76023"/>
    <w:rsid w:val="00AA0A65"/>
    <w:rsid w:val="00AF5CF0"/>
    <w:rsid w:val="00B35D25"/>
    <w:rsid w:val="00BC24B2"/>
    <w:rsid w:val="00BC6330"/>
    <w:rsid w:val="00C40866"/>
    <w:rsid w:val="00C723A1"/>
    <w:rsid w:val="00C80768"/>
    <w:rsid w:val="00C82466"/>
    <w:rsid w:val="00C97126"/>
    <w:rsid w:val="00CB21C0"/>
    <w:rsid w:val="00CD1936"/>
    <w:rsid w:val="00DB3639"/>
    <w:rsid w:val="00E52955"/>
    <w:rsid w:val="00E62E2F"/>
    <w:rsid w:val="00E80AD8"/>
    <w:rsid w:val="00EC2D85"/>
    <w:rsid w:val="00EE19F6"/>
    <w:rsid w:val="00F16919"/>
    <w:rsid w:val="00F35967"/>
    <w:rsid w:val="00F36AF4"/>
    <w:rsid w:val="00FB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97F6BCC"/>
  <w15:docId w15:val="{4955A5B0-1EFB-4536-B43C-07023EAC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A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9"/>
    <w:qFormat/>
    <w:rsid w:val="0049334E"/>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49334E"/>
    <w:pPr>
      <w:keepNext/>
      <w:keepLines/>
      <w:spacing w:before="200" w:line="276" w:lineRule="auto"/>
      <w:outlineLvl w:val="1"/>
    </w:pPr>
    <w:rPr>
      <w:rFonts w:ascii="Cambria" w:hAnsi="Cambria"/>
      <w:b/>
      <w:bCs/>
      <w:color w:val="4F81BD"/>
      <w:sz w:val="26"/>
      <w:szCs w:val="26"/>
    </w:rPr>
  </w:style>
  <w:style w:type="paragraph" w:styleId="3">
    <w:name w:val="heading 3"/>
    <w:basedOn w:val="a"/>
    <w:link w:val="30"/>
    <w:uiPriority w:val="99"/>
    <w:qFormat/>
    <w:rsid w:val="0049334E"/>
    <w:pPr>
      <w:spacing w:before="90" w:after="15"/>
      <w:outlineLvl w:val="2"/>
    </w:pPr>
    <w:rPr>
      <w:rFonts w:ascii="Arial" w:hAnsi="Arial"/>
      <w:b/>
      <w:bCs/>
      <w:smallCaps/>
      <w:color w:val="00009A"/>
      <w:sz w:val="27"/>
      <w:szCs w:val="27"/>
    </w:rPr>
  </w:style>
  <w:style w:type="paragraph" w:styleId="4">
    <w:name w:val="heading 4"/>
    <w:basedOn w:val="a"/>
    <w:next w:val="a"/>
    <w:link w:val="40"/>
    <w:uiPriority w:val="99"/>
    <w:qFormat/>
    <w:rsid w:val="0049334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81B"/>
    <w:rPr>
      <w:rFonts w:ascii="Segoe UI" w:hAnsi="Segoe UI" w:cs="Segoe UI"/>
      <w:sz w:val="18"/>
      <w:szCs w:val="18"/>
    </w:rPr>
  </w:style>
  <w:style w:type="character" w:customStyle="1" w:styleId="a4">
    <w:name w:val="Текст выноски Знак"/>
    <w:basedOn w:val="a0"/>
    <w:link w:val="a3"/>
    <w:uiPriority w:val="99"/>
    <w:semiHidden/>
    <w:rsid w:val="006E781B"/>
    <w:rPr>
      <w:rFonts w:ascii="Segoe UI" w:eastAsia="Times New Roman" w:hAnsi="Segoe UI" w:cs="Segoe UI"/>
      <w:sz w:val="18"/>
      <w:szCs w:val="18"/>
    </w:rPr>
  </w:style>
  <w:style w:type="character" w:customStyle="1" w:styleId="10">
    <w:name w:val="Заголовок 1 Знак"/>
    <w:basedOn w:val="a0"/>
    <w:link w:val="1"/>
    <w:uiPriority w:val="99"/>
    <w:rsid w:val="0049334E"/>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49334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49334E"/>
    <w:rPr>
      <w:rFonts w:ascii="Arial" w:eastAsia="Times New Roman" w:hAnsi="Arial" w:cs="Times New Roman"/>
      <w:b/>
      <w:bCs/>
      <w:smallCaps/>
      <w:color w:val="00009A"/>
      <w:sz w:val="27"/>
      <w:szCs w:val="27"/>
    </w:rPr>
  </w:style>
  <w:style w:type="character" w:customStyle="1" w:styleId="40">
    <w:name w:val="Заголовок 4 Знак"/>
    <w:basedOn w:val="a0"/>
    <w:link w:val="4"/>
    <w:uiPriority w:val="99"/>
    <w:rsid w:val="0049334E"/>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49334E"/>
  </w:style>
  <w:style w:type="character" w:styleId="a5">
    <w:name w:val="Hyperlink"/>
    <w:uiPriority w:val="99"/>
    <w:rsid w:val="0049334E"/>
    <w:rPr>
      <w:color w:val="0000FF"/>
      <w:u w:val="single"/>
    </w:rPr>
  </w:style>
  <w:style w:type="table" w:styleId="a6">
    <w:name w:val="Table Grid"/>
    <w:basedOn w:val="a1"/>
    <w:uiPriority w:val="59"/>
    <w:rsid w:val="00493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334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rsid w:val="0049334E"/>
    <w:pPr>
      <w:tabs>
        <w:tab w:val="center" w:pos="4677"/>
        <w:tab w:val="right" w:pos="9355"/>
      </w:tabs>
    </w:pPr>
  </w:style>
  <w:style w:type="character" w:customStyle="1" w:styleId="a8">
    <w:name w:val="Верхний колонтитул Знак"/>
    <w:basedOn w:val="a0"/>
    <w:link w:val="a7"/>
    <w:uiPriority w:val="99"/>
    <w:rsid w:val="0049334E"/>
    <w:rPr>
      <w:rFonts w:ascii="Times New Roman" w:eastAsia="Times New Roman" w:hAnsi="Times New Roman" w:cs="Times New Roman"/>
      <w:sz w:val="24"/>
      <w:szCs w:val="24"/>
    </w:rPr>
  </w:style>
  <w:style w:type="paragraph" w:styleId="a9">
    <w:name w:val="footer"/>
    <w:basedOn w:val="a"/>
    <w:link w:val="aa"/>
    <w:uiPriority w:val="99"/>
    <w:rsid w:val="0049334E"/>
    <w:pPr>
      <w:tabs>
        <w:tab w:val="center" w:pos="4677"/>
        <w:tab w:val="right" w:pos="9355"/>
      </w:tabs>
    </w:pPr>
  </w:style>
  <w:style w:type="character" w:customStyle="1" w:styleId="aa">
    <w:name w:val="Нижний колонтитул Знак"/>
    <w:basedOn w:val="a0"/>
    <w:link w:val="a9"/>
    <w:uiPriority w:val="99"/>
    <w:rsid w:val="0049334E"/>
    <w:rPr>
      <w:rFonts w:ascii="Times New Roman" w:eastAsia="Times New Roman" w:hAnsi="Times New Roman" w:cs="Times New Roman"/>
      <w:sz w:val="24"/>
      <w:szCs w:val="24"/>
    </w:rPr>
  </w:style>
  <w:style w:type="character" w:styleId="ab">
    <w:name w:val="page number"/>
    <w:uiPriority w:val="99"/>
    <w:rsid w:val="0049334E"/>
  </w:style>
  <w:style w:type="paragraph" w:styleId="ac">
    <w:name w:val="List"/>
    <w:basedOn w:val="a"/>
    <w:uiPriority w:val="99"/>
    <w:rsid w:val="0049334E"/>
    <w:pPr>
      <w:ind w:left="283" w:hanging="283"/>
    </w:pPr>
  </w:style>
  <w:style w:type="paragraph" w:customStyle="1" w:styleId="ConsPlusNonformat">
    <w:name w:val="ConsPlusNonformat"/>
    <w:uiPriority w:val="99"/>
    <w:rsid w:val="004933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rsid w:val="00493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49334E"/>
    <w:rPr>
      <w:rFonts w:ascii="Courier New" w:eastAsia="Times New Roman" w:hAnsi="Courier New" w:cs="Times New Roman"/>
      <w:sz w:val="20"/>
      <w:szCs w:val="20"/>
    </w:rPr>
  </w:style>
  <w:style w:type="paragraph" w:styleId="ad">
    <w:name w:val="Normal (Web)"/>
    <w:basedOn w:val="a"/>
    <w:rsid w:val="0049334E"/>
    <w:pPr>
      <w:spacing w:before="120" w:after="120"/>
    </w:pPr>
  </w:style>
  <w:style w:type="paragraph" w:customStyle="1" w:styleId="ConsPlusCell">
    <w:name w:val="ConsPlusCell"/>
    <w:uiPriority w:val="99"/>
    <w:rsid w:val="0049334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49334E"/>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e">
    <w:name w:val="Document Map"/>
    <w:basedOn w:val="a"/>
    <w:link w:val="af"/>
    <w:uiPriority w:val="99"/>
    <w:semiHidden/>
    <w:rsid w:val="0049334E"/>
    <w:pPr>
      <w:shd w:val="clear" w:color="auto" w:fill="000080"/>
    </w:pPr>
    <w:rPr>
      <w:rFonts w:ascii="Tahoma" w:hAnsi="Tahoma"/>
      <w:sz w:val="20"/>
      <w:szCs w:val="20"/>
    </w:rPr>
  </w:style>
  <w:style w:type="character" w:customStyle="1" w:styleId="af">
    <w:name w:val="Схема документа Знак"/>
    <w:basedOn w:val="a0"/>
    <w:link w:val="ae"/>
    <w:uiPriority w:val="99"/>
    <w:semiHidden/>
    <w:rsid w:val="0049334E"/>
    <w:rPr>
      <w:rFonts w:ascii="Tahoma" w:eastAsia="Times New Roman" w:hAnsi="Tahoma" w:cs="Times New Roman"/>
      <w:sz w:val="20"/>
      <w:szCs w:val="20"/>
      <w:shd w:val="clear" w:color="auto" w:fill="000080"/>
    </w:rPr>
  </w:style>
  <w:style w:type="paragraph" w:styleId="21">
    <w:name w:val="Body Text 2"/>
    <w:basedOn w:val="a"/>
    <w:link w:val="22"/>
    <w:uiPriority w:val="99"/>
    <w:rsid w:val="0049334E"/>
    <w:rPr>
      <w:rFonts w:ascii="Arial" w:hAnsi="Arial"/>
      <w:b/>
      <w:bCs/>
    </w:rPr>
  </w:style>
  <w:style w:type="character" w:customStyle="1" w:styleId="22">
    <w:name w:val="Основной текст 2 Знак"/>
    <w:basedOn w:val="a0"/>
    <w:link w:val="21"/>
    <w:uiPriority w:val="99"/>
    <w:rsid w:val="0049334E"/>
    <w:rPr>
      <w:rFonts w:ascii="Arial" w:eastAsia="Times New Roman" w:hAnsi="Arial" w:cs="Times New Roman"/>
      <w:b/>
      <w:bCs/>
      <w:sz w:val="24"/>
      <w:szCs w:val="24"/>
    </w:rPr>
  </w:style>
  <w:style w:type="paragraph" w:customStyle="1" w:styleId="12">
    <w:name w:val="Знак1 Знак Знак Знак"/>
    <w:basedOn w:val="a"/>
    <w:rsid w:val="0049334E"/>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49334E"/>
    <w:pPr>
      <w:ind w:firstLine="567"/>
      <w:jc w:val="center"/>
    </w:pPr>
    <w:rPr>
      <w:b/>
      <w:bCs/>
      <w:spacing w:val="20"/>
      <w:sz w:val="28"/>
      <w:szCs w:val="28"/>
    </w:rPr>
  </w:style>
  <w:style w:type="character" w:customStyle="1" w:styleId="af1">
    <w:name w:val="Заголовок Знак"/>
    <w:basedOn w:val="a0"/>
    <w:link w:val="af0"/>
    <w:uiPriority w:val="99"/>
    <w:rsid w:val="0049334E"/>
    <w:rPr>
      <w:rFonts w:ascii="Times New Roman" w:eastAsia="Times New Roman" w:hAnsi="Times New Roman" w:cs="Times New Roman"/>
      <w:b/>
      <w:bCs/>
      <w:spacing w:val="20"/>
      <w:sz w:val="28"/>
      <w:szCs w:val="28"/>
    </w:rPr>
  </w:style>
  <w:style w:type="paragraph" w:styleId="af2">
    <w:name w:val="Body Text Indent"/>
    <w:basedOn w:val="a"/>
    <w:link w:val="af3"/>
    <w:uiPriority w:val="99"/>
    <w:rsid w:val="0049334E"/>
    <w:pPr>
      <w:spacing w:after="120"/>
      <w:ind w:left="283"/>
    </w:pPr>
  </w:style>
  <w:style w:type="character" w:customStyle="1" w:styleId="af3">
    <w:name w:val="Основной текст с отступом Знак"/>
    <w:basedOn w:val="a0"/>
    <w:link w:val="af2"/>
    <w:uiPriority w:val="99"/>
    <w:rsid w:val="0049334E"/>
    <w:rPr>
      <w:rFonts w:ascii="Times New Roman" w:eastAsia="Times New Roman" w:hAnsi="Times New Roman" w:cs="Times New Roman"/>
      <w:sz w:val="24"/>
      <w:szCs w:val="24"/>
    </w:rPr>
  </w:style>
  <w:style w:type="paragraph" w:styleId="af4">
    <w:name w:val="List Paragraph"/>
    <w:basedOn w:val="a"/>
    <w:uiPriority w:val="34"/>
    <w:qFormat/>
    <w:rsid w:val="0049334E"/>
    <w:pPr>
      <w:spacing w:after="200" w:line="276" w:lineRule="auto"/>
      <w:ind w:left="720"/>
      <w:contextualSpacing/>
    </w:pPr>
    <w:rPr>
      <w:rFonts w:ascii="Calibri" w:hAnsi="Calibri"/>
      <w:sz w:val="22"/>
      <w:szCs w:val="22"/>
    </w:rPr>
  </w:style>
  <w:style w:type="paragraph" w:styleId="31">
    <w:name w:val="Body Text 3"/>
    <w:basedOn w:val="a"/>
    <w:link w:val="32"/>
    <w:uiPriority w:val="99"/>
    <w:semiHidden/>
    <w:unhideWhenUsed/>
    <w:rsid w:val="0049334E"/>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49334E"/>
    <w:rPr>
      <w:rFonts w:ascii="Calibri" w:eastAsia="Times New Roman" w:hAnsi="Calibri" w:cs="Times New Roman"/>
      <w:sz w:val="16"/>
      <w:szCs w:val="16"/>
    </w:rPr>
  </w:style>
  <w:style w:type="paragraph" w:customStyle="1" w:styleId="ConsNormal">
    <w:name w:val="ConsNormal"/>
    <w:rsid w:val="0049334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49334E"/>
    <w:rPr>
      <w:rFonts w:ascii="Verdana" w:hAnsi="Verdana" w:cs="Verdana"/>
      <w:lang w:eastAsia="en-US"/>
    </w:rPr>
  </w:style>
  <w:style w:type="paragraph" w:styleId="af6">
    <w:name w:val="No Spacing"/>
    <w:uiPriority w:val="1"/>
    <w:qFormat/>
    <w:rsid w:val="0049334E"/>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49334E"/>
    <w:pPr>
      <w:spacing w:after="120"/>
    </w:pPr>
  </w:style>
  <w:style w:type="character" w:customStyle="1" w:styleId="af8">
    <w:name w:val="Основной текст Знак"/>
    <w:basedOn w:val="a0"/>
    <w:link w:val="af7"/>
    <w:uiPriority w:val="99"/>
    <w:rsid w:val="0049334E"/>
    <w:rPr>
      <w:rFonts w:ascii="Times New Roman" w:eastAsia="Times New Roman" w:hAnsi="Times New Roman" w:cs="Times New Roman"/>
      <w:sz w:val="24"/>
      <w:szCs w:val="24"/>
    </w:rPr>
  </w:style>
  <w:style w:type="paragraph" w:styleId="af9">
    <w:name w:val="caption"/>
    <w:basedOn w:val="a"/>
    <w:next w:val="a"/>
    <w:uiPriority w:val="35"/>
    <w:qFormat/>
    <w:rsid w:val="0049334E"/>
    <w:pPr>
      <w:jc w:val="center"/>
    </w:pPr>
    <w:rPr>
      <w:b/>
      <w:bCs/>
    </w:rPr>
  </w:style>
  <w:style w:type="character" w:customStyle="1" w:styleId="apple-converted-space">
    <w:name w:val="apple-converted-space"/>
    <w:rsid w:val="0049334E"/>
  </w:style>
  <w:style w:type="character" w:styleId="afa">
    <w:name w:val="annotation reference"/>
    <w:uiPriority w:val="99"/>
    <w:semiHidden/>
    <w:unhideWhenUsed/>
    <w:rsid w:val="0049334E"/>
    <w:rPr>
      <w:sz w:val="16"/>
      <w:szCs w:val="16"/>
    </w:rPr>
  </w:style>
  <w:style w:type="paragraph" w:styleId="afb">
    <w:name w:val="annotation text"/>
    <w:basedOn w:val="a"/>
    <w:link w:val="afc"/>
    <w:uiPriority w:val="99"/>
    <w:semiHidden/>
    <w:unhideWhenUsed/>
    <w:rsid w:val="0049334E"/>
    <w:pPr>
      <w:spacing w:after="200" w:line="276" w:lineRule="auto"/>
    </w:pPr>
    <w:rPr>
      <w:rFonts w:ascii="Calibri" w:hAnsi="Calibri"/>
      <w:sz w:val="20"/>
      <w:szCs w:val="20"/>
    </w:rPr>
  </w:style>
  <w:style w:type="character" w:customStyle="1" w:styleId="afc">
    <w:name w:val="Текст примечания Знак"/>
    <w:basedOn w:val="a0"/>
    <w:link w:val="afb"/>
    <w:uiPriority w:val="99"/>
    <w:semiHidden/>
    <w:rsid w:val="0049334E"/>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49334E"/>
    <w:rPr>
      <w:b/>
      <w:bCs/>
    </w:rPr>
  </w:style>
  <w:style w:type="character" w:customStyle="1" w:styleId="afe">
    <w:name w:val="Тема примечания Знак"/>
    <w:basedOn w:val="afc"/>
    <w:link w:val="afd"/>
    <w:uiPriority w:val="99"/>
    <w:semiHidden/>
    <w:rsid w:val="0049334E"/>
    <w:rPr>
      <w:rFonts w:ascii="Calibri" w:eastAsia="Times New Roman" w:hAnsi="Calibri" w:cs="Times New Roman"/>
      <w:b/>
      <w:bCs/>
      <w:sz w:val="20"/>
      <w:szCs w:val="20"/>
    </w:rPr>
  </w:style>
  <w:style w:type="character" w:customStyle="1" w:styleId="FontStyle13">
    <w:name w:val="Font Style13"/>
    <w:rsid w:val="0049334E"/>
    <w:rPr>
      <w:rFonts w:ascii="Times New Roman" w:hAnsi="Times New Roman" w:cs="Times New Roman" w:hint="default"/>
      <w:spacing w:val="-10"/>
      <w:sz w:val="28"/>
      <w:szCs w:val="28"/>
    </w:rPr>
  </w:style>
  <w:style w:type="paragraph" w:customStyle="1" w:styleId="printr">
    <w:name w:val="printr"/>
    <w:basedOn w:val="a"/>
    <w:rsid w:val="004933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D9B2277B33633762F5884D306115BB89D0EC6BA421ED6C136104A197B001020D7F99DBA82F7E651k5W2I" TargetMode="External"/><Relationship Id="rId4" Type="http://schemas.openxmlformats.org/officeDocument/2006/relationships/settings" Target="settings.xml"/><Relationship Id="rId9" Type="http://schemas.openxmlformats.org/officeDocument/2006/relationships/hyperlink" Target="consultantplus://offline/ref=3D9B2277B33633762F5884D306115BB89D0EC6BA421ED6C136104A197B001020D7F99DBA82F7E151k5W6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BA4A-42AD-409D-BF39-0E757619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10992</Words>
  <Characters>62655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 Windows</cp:lastModifiedBy>
  <cp:revision>10</cp:revision>
  <cp:lastPrinted>2019-05-16T09:25:00Z</cp:lastPrinted>
  <dcterms:created xsi:type="dcterms:W3CDTF">2019-11-07T14:14:00Z</dcterms:created>
  <dcterms:modified xsi:type="dcterms:W3CDTF">2019-12-09T06:38:00Z</dcterms:modified>
</cp:coreProperties>
</file>