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01" w:rsidRPr="00776428" w:rsidRDefault="00615101" w:rsidP="00465827">
      <w:pPr>
        <w:pStyle w:val="2"/>
        <w:jc w:val="right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0C6C6D" w:rsidRPr="00776428" w:rsidRDefault="000C6C6D" w:rsidP="000C6C6D">
      <w:pPr>
        <w:rPr>
          <w:color w:val="000000" w:themeColor="text1"/>
        </w:rPr>
      </w:pPr>
    </w:p>
    <w:p w:rsidR="000C6C6D" w:rsidRPr="00776428" w:rsidRDefault="000C6C6D" w:rsidP="0063734E">
      <w:pPr>
        <w:shd w:val="clear" w:color="auto" w:fill="FFFFFF"/>
        <w:spacing w:line="312" w:lineRule="exact"/>
        <w:ind w:right="101"/>
        <w:jc w:val="center"/>
        <w:rPr>
          <w:bCs/>
          <w:color w:val="000000" w:themeColor="text1"/>
          <w:spacing w:val="-6"/>
          <w:sz w:val="28"/>
          <w:szCs w:val="28"/>
        </w:rPr>
      </w:pPr>
      <w:r w:rsidRPr="00776428">
        <w:rPr>
          <w:bCs/>
          <w:color w:val="000000" w:themeColor="text1"/>
          <w:spacing w:val="-6"/>
          <w:sz w:val="28"/>
          <w:szCs w:val="28"/>
        </w:rPr>
        <w:t>ГЕРБ</w:t>
      </w:r>
    </w:p>
    <w:p w:rsidR="000C6C6D" w:rsidRPr="00776428" w:rsidRDefault="000C6C6D" w:rsidP="000C6C6D">
      <w:pPr>
        <w:shd w:val="clear" w:color="auto" w:fill="FFFFFF"/>
        <w:spacing w:line="312" w:lineRule="exact"/>
        <w:ind w:right="101"/>
        <w:jc w:val="center"/>
        <w:rPr>
          <w:bCs/>
          <w:color w:val="000000" w:themeColor="text1"/>
          <w:spacing w:val="-6"/>
          <w:sz w:val="28"/>
          <w:szCs w:val="28"/>
        </w:rPr>
      </w:pPr>
      <w:r w:rsidRPr="00776428">
        <w:rPr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:rsidR="000C6C6D" w:rsidRPr="00776428" w:rsidRDefault="000C6C6D" w:rsidP="000C6C6D">
      <w:pPr>
        <w:shd w:val="clear" w:color="auto" w:fill="FFFFFF"/>
        <w:spacing w:line="312" w:lineRule="exact"/>
        <w:ind w:right="101"/>
        <w:jc w:val="center"/>
        <w:rPr>
          <w:b/>
          <w:color w:val="000000" w:themeColor="text1"/>
          <w:sz w:val="28"/>
          <w:szCs w:val="28"/>
        </w:rPr>
      </w:pPr>
      <w:r w:rsidRPr="00776428">
        <w:rPr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:rsidR="000C6C6D" w:rsidRPr="00776428" w:rsidRDefault="000C6C6D" w:rsidP="000C6C6D">
      <w:pPr>
        <w:shd w:val="clear" w:color="auto" w:fill="FFFFFF"/>
        <w:spacing w:line="312" w:lineRule="exact"/>
        <w:ind w:right="77"/>
        <w:jc w:val="center"/>
        <w:rPr>
          <w:color w:val="000000" w:themeColor="text1"/>
          <w:sz w:val="28"/>
          <w:szCs w:val="28"/>
        </w:rPr>
      </w:pPr>
      <w:r w:rsidRPr="00776428">
        <w:rPr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0C6C6D" w:rsidRPr="00776428" w:rsidRDefault="000C6C6D" w:rsidP="000C6C6D">
      <w:pPr>
        <w:shd w:val="clear" w:color="auto" w:fill="FFFFFF"/>
        <w:spacing w:before="10" w:line="701" w:lineRule="exact"/>
        <w:ind w:left="2270" w:right="2309"/>
        <w:jc w:val="center"/>
        <w:rPr>
          <w:bCs/>
          <w:color w:val="000000" w:themeColor="text1"/>
          <w:spacing w:val="-3"/>
          <w:sz w:val="28"/>
          <w:szCs w:val="28"/>
        </w:rPr>
      </w:pPr>
      <w:r w:rsidRPr="00776428">
        <w:rPr>
          <w:bCs/>
          <w:color w:val="000000" w:themeColor="text1"/>
          <w:spacing w:val="-3"/>
          <w:sz w:val="28"/>
          <w:szCs w:val="28"/>
        </w:rPr>
        <w:t>АДМИНИСТРАЦИЯ</w:t>
      </w:r>
    </w:p>
    <w:p w:rsidR="000C6C6D" w:rsidRPr="00776428" w:rsidRDefault="000C6C6D" w:rsidP="000C6C6D">
      <w:pPr>
        <w:shd w:val="clear" w:color="auto" w:fill="FFFFFF"/>
        <w:spacing w:before="10" w:line="701" w:lineRule="exact"/>
        <w:ind w:left="2270" w:right="2309"/>
        <w:jc w:val="center"/>
        <w:rPr>
          <w:b/>
          <w:color w:val="000000" w:themeColor="text1"/>
          <w:sz w:val="28"/>
          <w:szCs w:val="28"/>
        </w:rPr>
      </w:pPr>
      <w:r w:rsidRPr="00776428">
        <w:rPr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:rsidR="000C6C6D" w:rsidRPr="00776428" w:rsidRDefault="0063734E" w:rsidP="000C6C6D">
      <w:pPr>
        <w:shd w:val="clear" w:color="auto" w:fill="FFFFFF"/>
        <w:spacing w:before="509"/>
        <w:ind w:right="34"/>
        <w:rPr>
          <w:b/>
          <w:color w:val="000000" w:themeColor="text1"/>
        </w:rPr>
      </w:pPr>
      <w:r w:rsidRPr="0063734E">
        <w:rPr>
          <w:b/>
          <w:color w:val="000000" w:themeColor="text1"/>
          <w:u w:val="single"/>
        </w:rPr>
        <w:t>27.12.2023</w:t>
      </w:r>
      <w:r w:rsidR="000C6C6D" w:rsidRPr="00776428">
        <w:rPr>
          <w:b/>
          <w:color w:val="000000" w:themeColor="text1"/>
        </w:rPr>
        <w:tab/>
      </w:r>
      <w:r w:rsidR="000C6C6D" w:rsidRPr="00776428">
        <w:rPr>
          <w:b/>
          <w:color w:val="000000" w:themeColor="text1"/>
        </w:rPr>
        <w:tab/>
      </w:r>
      <w:r w:rsidR="000C6C6D" w:rsidRPr="00776428">
        <w:rPr>
          <w:b/>
          <w:color w:val="000000" w:themeColor="text1"/>
        </w:rPr>
        <w:tab/>
        <w:t xml:space="preserve">                                                                                 №</w:t>
      </w:r>
      <w:r w:rsidR="000C6C6D" w:rsidRPr="00776428">
        <w:rPr>
          <w:b/>
          <w:bCs/>
          <w:color w:val="000000" w:themeColor="text1"/>
        </w:rPr>
        <w:t xml:space="preserve"> </w:t>
      </w:r>
      <w:r w:rsidRPr="0063734E">
        <w:rPr>
          <w:b/>
          <w:bCs/>
          <w:color w:val="000000" w:themeColor="text1"/>
          <w:u w:val="single"/>
        </w:rPr>
        <w:t>730</w:t>
      </w:r>
    </w:p>
    <w:p w:rsidR="000C6C6D" w:rsidRPr="00776428" w:rsidRDefault="00E15C52" w:rsidP="000C6C6D">
      <w:pPr>
        <w:shd w:val="clear" w:color="auto" w:fill="FFFFFF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г.п. Токсово</w:t>
      </w:r>
    </w:p>
    <w:p w:rsidR="000C6C6D" w:rsidRDefault="000C6C6D" w:rsidP="000C6C6D"/>
    <w:p w:rsidR="00D7346B" w:rsidRDefault="00D7346B" w:rsidP="000C6C6D"/>
    <w:p w:rsidR="00D7346B" w:rsidRPr="000C6C6D" w:rsidRDefault="00D7346B" w:rsidP="000C6C6D"/>
    <w:p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Об утверждении Программы профилактики</w:t>
      </w:r>
    </w:p>
    <w:p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рисков причинения вреда (ущерба) охраняемым</w:t>
      </w:r>
    </w:p>
    <w:p w:rsidR="00DB4A70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законом ценностям</w:t>
      </w:r>
      <w:r w:rsidR="00070605" w:rsidRPr="00776428">
        <w:rPr>
          <w:sz w:val="28"/>
          <w:szCs w:val="28"/>
        </w:rPr>
        <w:t xml:space="preserve"> в рамках</w:t>
      </w:r>
      <w:r w:rsidRPr="00776428">
        <w:rPr>
          <w:sz w:val="28"/>
          <w:szCs w:val="28"/>
        </w:rPr>
        <w:t xml:space="preserve"> муниципально</w:t>
      </w:r>
      <w:r w:rsidR="00070605" w:rsidRPr="00776428">
        <w:rPr>
          <w:sz w:val="28"/>
          <w:szCs w:val="28"/>
        </w:rPr>
        <w:t>го</w:t>
      </w:r>
    </w:p>
    <w:p w:rsidR="00DB4A70" w:rsidRDefault="00615101" w:rsidP="00DB4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контрол</w:t>
      </w:r>
      <w:r w:rsidR="00070605" w:rsidRPr="00776428">
        <w:rPr>
          <w:sz w:val="28"/>
          <w:szCs w:val="28"/>
        </w:rPr>
        <w:t>я</w:t>
      </w:r>
      <w:r w:rsidR="00DB4A70">
        <w:rPr>
          <w:sz w:val="28"/>
          <w:szCs w:val="28"/>
        </w:rPr>
        <w:t xml:space="preserve"> на автомобильном транспорте </w:t>
      </w:r>
      <w:r w:rsidRPr="00776428">
        <w:rPr>
          <w:sz w:val="28"/>
          <w:szCs w:val="28"/>
        </w:rPr>
        <w:t xml:space="preserve">и </w:t>
      </w:r>
    </w:p>
    <w:p w:rsidR="00DB4A70" w:rsidRDefault="00615101" w:rsidP="00DB4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в дорожном хозяйстве в границах </w:t>
      </w:r>
      <w:r w:rsidR="00AE27A4" w:rsidRPr="00776428">
        <w:rPr>
          <w:sz w:val="28"/>
          <w:szCs w:val="28"/>
        </w:rPr>
        <w:t>населенных</w:t>
      </w:r>
    </w:p>
    <w:p w:rsidR="00DB4A70" w:rsidRDefault="00AE27A4" w:rsidP="00DB4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пунктов</w:t>
      </w:r>
      <w:r w:rsidR="000C6C6D" w:rsidRPr="00776428">
        <w:rPr>
          <w:sz w:val="28"/>
          <w:szCs w:val="28"/>
        </w:rPr>
        <w:t>муниципального образования«Токсовское</w:t>
      </w:r>
    </w:p>
    <w:p w:rsidR="00DB4A70" w:rsidRDefault="000C6C6D" w:rsidP="00DB4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городское поселение»Всеволожского муниципального </w:t>
      </w:r>
    </w:p>
    <w:p w:rsidR="00615101" w:rsidRPr="00776428" w:rsidRDefault="000C6C6D" w:rsidP="00DB4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района</w:t>
      </w:r>
      <w:r w:rsidR="00615101" w:rsidRPr="00776428">
        <w:rPr>
          <w:sz w:val="28"/>
          <w:szCs w:val="28"/>
        </w:rPr>
        <w:t>Ленинградской области на 202</w:t>
      </w:r>
      <w:r w:rsidR="005A4339">
        <w:rPr>
          <w:sz w:val="28"/>
          <w:szCs w:val="28"/>
        </w:rPr>
        <w:t>4</w:t>
      </w:r>
      <w:r w:rsidR="00615101" w:rsidRPr="00776428">
        <w:rPr>
          <w:sz w:val="28"/>
          <w:szCs w:val="28"/>
        </w:rPr>
        <w:t xml:space="preserve"> год</w:t>
      </w:r>
    </w:p>
    <w:p w:rsidR="00D7346B" w:rsidRPr="00776428" w:rsidRDefault="00D7346B" w:rsidP="006151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F6" w:rsidRPr="001647F6" w:rsidRDefault="00615101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428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76428">
        <w:rPr>
          <w:rFonts w:eastAsiaTheme="minorHAnsi"/>
          <w:sz w:val="28"/>
          <w:szCs w:val="28"/>
          <w:lang w:eastAsia="en-US"/>
        </w:rPr>
        <w:t xml:space="preserve">, </w:t>
      </w:r>
      <w:bookmarkStart w:id="1" w:name="_Hlk98855137"/>
      <w:r w:rsidR="00BC2BB6" w:rsidRPr="00776428">
        <w:rPr>
          <w:rFonts w:eastAsiaTheme="minorHAnsi"/>
          <w:sz w:val="28"/>
          <w:szCs w:val="28"/>
          <w:lang w:eastAsia="en-US"/>
        </w:rPr>
        <w:t>решением совета депутатов</w:t>
      </w:r>
      <w:bookmarkStart w:id="2" w:name="_Hlk98930923"/>
      <w:r w:rsidRPr="00776428">
        <w:rPr>
          <w:sz w:val="28"/>
          <w:szCs w:val="28"/>
        </w:rPr>
        <w:t xml:space="preserve">муниципального образования </w:t>
      </w:r>
      <w:r w:rsidR="00BC2BB6" w:rsidRPr="00776428">
        <w:rPr>
          <w:sz w:val="28"/>
          <w:szCs w:val="28"/>
        </w:rPr>
        <w:t>«Токсовское городское поселение Всеволожского муниципального района Ленинградской области</w:t>
      </w:r>
      <w:r w:rsidR="00BC2BB6" w:rsidRPr="00776428">
        <w:rPr>
          <w:bCs/>
          <w:sz w:val="28"/>
          <w:szCs w:val="28"/>
        </w:rPr>
        <w:t>»</w:t>
      </w:r>
      <w:r w:rsidRPr="00776428">
        <w:rPr>
          <w:sz w:val="28"/>
          <w:szCs w:val="28"/>
        </w:rPr>
        <w:t xml:space="preserve"> от </w:t>
      </w:r>
      <w:r w:rsidR="00BC2BB6" w:rsidRPr="00776428">
        <w:rPr>
          <w:sz w:val="28"/>
          <w:szCs w:val="28"/>
        </w:rPr>
        <w:t>22.02.2022</w:t>
      </w:r>
      <w:r w:rsidR="00002675">
        <w:rPr>
          <w:sz w:val="28"/>
          <w:szCs w:val="28"/>
        </w:rPr>
        <w:t xml:space="preserve"> г.</w:t>
      </w:r>
      <w:r w:rsidR="00BC2BB6" w:rsidRPr="00776428">
        <w:rPr>
          <w:sz w:val="28"/>
          <w:szCs w:val="28"/>
        </w:rPr>
        <w:t xml:space="preserve"> № 7</w:t>
      </w:r>
      <w:r w:rsidR="005260B6">
        <w:rPr>
          <w:sz w:val="28"/>
          <w:szCs w:val="28"/>
        </w:rPr>
        <w:t xml:space="preserve">«Об утверждении </w:t>
      </w:r>
      <w:r w:rsidRPr="00776428">
        <w:rPr>
          <w:sz w:val="28"/>
          <w:szCs w:val="28"/>
        </w:rPr>
        <w:t>Положения о муниципальном контрол</w:t>
      </w:r>
      <w:r w:rsidR="00BC2BB6" w:rsidRPr="00776428">
        <w:rPr>
          <w:sz w:val="28"/>
          <w:szCs w:val="28"/>
        </w:rPr>
        <w:t>е</w:t>
      </w:r>
      <w:r w:rsidRPr="00776428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BC2BB6" w:rsidRPr="00776428">
        <w:rPr>
          <w:sz w:val="28"/>
          <w:szCs w:val="28"/>
        </w:rPr>
        <w:t xml:space="preserve"> населенных пунктов</w:t>
      </w:r>
      <w:r w:rsidR="000C6C6D" w:rsidRPr="00776428">
        <w:rPr>
          <w:sz w:val="28"/>
          <w:szCs w:val="28"/>
        </w:rPr>
        <w:t xml:space="preserve">муниципального образования </w:t>
      </w:r>
      <w:bookmarkStart w:id="3" w:name="_Hlk98854388"/>
      <w:r w:rsidR="000C6C6D" w:rsidRPr="00776428">
        <w:rPr>
          <w:sz w:val="28"/>
          <w:szCs w:val="28"/>
        </w:rPr>
        <w:t>«Токсовское городское поселение</w:t>
      </w:r>
      <w:r w:rsidR="00D36F22" w:rsidRPr="00776428">
        <w:rPr>
          <w:sz w:val="28"/>
          <w:szCs w:val="28"/>
        </w:rPr>
        <w:t>»</w:t>
      </w:r>
      <w:r w:rsidR="00BC2BB6" w:rsidRPr="00776428">
        <w:rPr>
          <w:sz w:val="28"/>
          <w:szCs w:val="28"/>
        </w:rPr>
        <w:t xml:space="preserve"> Всеволожского муниципального района Ленинградской област</w:t>
      </w:r>
      <w:bookmarkEnd w:id="1"/>
      <w:bookmarkEnd w:id="3"/>
      <w:r w:rsidR="00D36F22" w:rsidRPr="00776428">
        <w:rPr>
          <w:sz w:val="28"/>
          <w:szCs w:val="28"/>
        </w:rPr>
        <w:t>и</w:t>
      </w:r>
      <w:bookmarkEnd w:id="2"/>
      <w:r w:rsidR="007D42B2">
        <w:rPr>
          <w:sz w:val="28"/>
          <w:szCs w:val="28"/>
        </w:rPr>
        <w:t>»</w:t>
      </w:r>
      <w:r w:rsidRPr="00776428">
        <w:rPr>
          <w:bCs/>
          <w:sz w:val="28"/>
          <w:szCs w:val="28"/>
        </w:rPr>
        <w:t>,</w:t>
      </w:r>
      <w:r w:rsidR="001647F6">
        <w:rPr>
          <w:sz w:val="28"/>
          <w:szCs w:val="28"/>
        </w:rPr>
        <w:t>администрация</w:t>
      </w:r>
      <w:r w:rsidR="007D42B2" w:rsidRPr="007D42B2">
        <w:rPr>
          <w:bCs/>
          <w:sz w:val="28"/>
          <w:szCs w:val="28"/>
        </w:rPr>
        <w:t>муниципального образования</w:t>
      </w:r>
      <w:r w:rsidR="001647F6" w:rsidRPr="001647F6">
        <w:rPr>
          <w:bCs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  </w:t>
      </w:r>
    </w:p>
    <w:p w:rsidR="001647F6" w:rsidRPr="001647F6" w:rsidRDefault="001647F6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346B" w:rsidRDefault="001647F6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7F6">
        <w:rPr>
          <w:bCs/>
          <w:sz w:val="28"/>
          <w:szCs w:val="28"/>
        </w:rPr>
        <w:t>ПОСТАНОВЛЯЕТ:</w:t>
      </w:r>
    </w:p>
    <w:p w:rsidR="001647F6" w:rsidRPr="00776428" w:rsidRDefault="001647F6" w:rsidP="001647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7346B" w:rsidRPr="00776428" w:rsidRDefault="005260B6" w:rsidP="0077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615101" w:rsidRPr="00776428">
        <w:rPr>
          <w:sz w:val="28"/>
          <w:szCs w:val="28"/>
        </w:rPr>
        <w:t>рограмму профилактики рисков причинения вреда (ущерба) охраняемым законом ценностям</w:t>
      </w:r>
      <w:r w:rsidR="00070605" w:rsidRPr="00776428">
        <w:rPr>
          <w:sz w:val="28"/>
          <w:szCs w:val="28"/>
        </w:rPr>
        <w:t xml:space="preserve"> в рамках</w:t>
      </w:r>
      <w:r w:rsidR="00615101" w:rsidRPr="00776428">
        <w:rPr>
          <w:sz w:val="28"/>
          <w:szCs w:val="28"/>
        </w:rPr>
        <w:t xml:space="preserve"> муниципально</w:t>
      </w:r>
      <w:r w:rsidR="00070605" w:rsidRPr="00776428">
        <w:rPr>
          <w:sz w:val="28"/>
          <w:szCs w:val="28"/>
        </w:rPr>
        <w:t>го</w:t>
      </w:r>
      <w:r w:rsidR="00615101" w:rsidRPr="00776428">
        <w:rPr>
          <w:sz w:val="28"/>
          <w:szCs w:val="28"/>
        </w:rPr>
        <w:t xml:space="preserve"> контрол</w:t>
      </w:r>
      <w:r w:rsidR="00070605" w:rsidRPr="00776428">
        <w:rPr>
          <w:sz w:val="28"/>
          <w:szCs w:val="28"/>
        </w:rPr>
        <w:t>я</w:t>
      </w:r>
      <w:r w:rsidR="00615101" w:rsidRPr="00776428">
        <w:rPr>
          <w:sz w:val="28"/>
          <w:szCs w:val="28"/>
        </w:rPr>
        <w:t xml:space="preserve"> на автомобильном транспорте и в дорожном хозяйстве в граница</w:t>
      </w:r>
      <w:bookmarkStart w:id="4" w:name="_Hlk98854755"/>
      <w:r w:rsidR="00AE27A4" w:rsidRPr="00776428">
        <w:rPr>
          <w:sz w:val="28"/>
          <w:szCs w:val="28"/>
        </w:rPr>
        <w:t xml:space="preserve">х населенных пунктов </w:t>
      </w:r>
      <w:r w:rsidR="001A4319" w:rsidRPr="00776428">
        <w:rPr>
          <w:sz w:val="28"/>
          <w:szCs w:val="28"/>
        </w:rPr>
        <w:t>муниципального образования</w:t>
      </w:r>
      <w:bookmarkEnd w:id="4"/>
      <w:r w:rsidR="001A4319" w:rsidRPr="00776428">
        <w:rPr>
          <w:sz w:val="28"/>
          <w:szCs w:val="28"/>
        </w:rPr>
        <w:t xml:space="preserve"> «Токсовское городское поселение </w:t>
      </w:r>
      <w:bookmarkStart w:id="5" w:name="_Hlk98854769"/>
      <w:r w:rsidR="001A4319" w:rsidRPr="00776428">
        <w:rPr>
          <w:sz w:val="28"/>
          <w:szCs w:val="28"/>
        </w:rPr>
        <w:t>Всеволожского муниципального района Ленинградской области</w:t>
      </w:r>
      <w:bookmarkEnd w:id="5"/>
      <w:r w:rsidR="00615101" w:rsidRPr="00776428">
        <w:rPr>
          <w:sz w:val="28"/>
          <w:szCs w:val="28"/>
        </w:rPr>
        <w:t xml:space="preserve"> на 202</w:t>
      </w:r>
      <w:r w:rsidR="005A4339">
        <w:rPr>
          <w:sz w:val="28"/>
          <w:szCs w:val="28"/>
        </w:rPr>
        <w:t>4</w:t>
      </w:r>
      <w:r w:rsidR="00615101" w:rsidRPr="00776428">
        <w:rPr>
          <w:sz w:val="28"/>
          <w:szCs w:val="28"/>
        </w:rPr>
        <w:t xml:space="preserve"> год (Приложение).</w:t>
      </w:r>
    </w:p>
    <w:p w:rsidR="001A4319" w:rsidRPr="00776428" w:rsidRDefault="001A4319" w:rsidP="001A4319">
      <w:pPr>
        <w:pStyle w:val="a8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776428">
        <w:rPr>
          <w:sz w:val="28"/>
          <w:szCs w:val="28"/>
        </w:rPr>
        <w:lastRenderedPageBreak/>
        <w:t xml:space="preserve">2. Настоящее постановление подлежит официальному опубликованию в газете «Вести Токсово» и на официальном сайте администрации </w:t>
      </w:r>
      <w:bookmarkStart w:id="6" w:name="_Hlk98854866"/>
      <w:r w:rsidRPr="00776428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End w:id="6"/>
      <w:r w:rsidRPr="00776428">
        <w:rPr>
          <w:sz w:val="28"/>
          <w:szCs w:val="28"/>
        </w:rPr>
        <w:t xml:space="preserve"> в сети Интернет.</w:t>
      </w:r>
    </w:p>
    <w:p w:rsidR="001A4319" w:rsidRPr="00776428" w:rsidRDefault="001A4319" w:rsidP="001A4319">
      <w:pPr>
        <w:pStyle w:val="a8"/>
        <w:shd w:val="clear" w:color="auto" w:fill="FFFFFF"/>
        <w:jc w:val="both"/>
        <w:rPr>
          <w:sz w:val="28"/>
          <w:szCs w:val="28"/>
        </w:rPr>
      </w:pPr>
      <w:r w:rsidRPr="00776428">
        <w:rPr>
          <w:sz w:val="28"/>
          <w:szCs w:val="28"/>
        </w:rPr>
        <w:tab/>
        <w:t xml:space="preserve">3. Настоящее постановление вступает в силу </w:t>
      </w:r>
      <w:r w:rsidR="00810737">
        <w:rPr>
          <w:sz w:val="28"/>
          <w:szCs w:val="28"/>
        </w:rPr>
        <w:t>после его официального опубликования</w:t>
      </w:r>
      <w:r w:rsidRPr="00776428">
        <w:rPr>
          <w:sz w:val="28"/>
          <w:szCs w:val="28"/>
        </w:rPr>
        <w:t>.</w:t>
      </w:r>
      <w:r w:rsidRPr="00776428">
        <w:rPr>
          <w:sz w:val="28"/>
          <w:szCs w:val="28"/>
        </w:rPr>
        <w:tab/>
      </w:r>
    </w:p>
    <w:p w:rsidR="00615101" w:rsidRDefault="001A4319" w:rsidP="001647F6">
      <w:pPr>
        <w:pStyle w:val="a8"/>
        <w:shd w:val="clear" w:color="auto" w:fill="FFFFFF"/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4. </w:t>
      </w:r>
      <w:r w:rsidR="001647F6" w:rsidRPr="001647F6">
        <w:rPr>
          <w:sz w:val="28"/>
          <w:szCs w:val="28"/>
        </w:rPr>
        <w:t xml:space="preserve">Контроль за исполнением настоящего постановления возложить                           на заместителя главы администрации по ЖКХ  </w:t>
      </w:r>
      <w:r w:rsidR="005A4339">
        <w:rPr>
          <w:sz w:val="28"/>
          <w:szCs w:val="28"/>
        </w:rPr>
        <w:t>Равина Е.А.</w:t>
      </w:r>
    </w:p>
    <w:p w:rsidR="001647F6" w:rsidRPr="00776428" w:rsidRDefault="001647F6" w:rsidP="001647F6">
      <w:pPr>
        <w:pStyle w:val="a8"/>
        <w:shd w:val="clear" w:color="auto" w:fill="FFFFFF"/>
        <w:jc w:val="both"/>
        <w:rPr>
          <w:sz w:val="28"/>
          <w:szCs w:val="28"/>
        </w:rPr>
      </w:pPr>
    </w:p>
    <w:p w:rsidR="001A4319" w:rsidRPr="00776428" w:rsidRDefault="001A4319" w:rsidP="00615101">
      <w:pPr>
        <w:tabs>
          <w:tab w:val="left" w:pos="7371"/>
        </w:tabs>
        <w:jc w:val="both"/>
        <w:rPr>
          <w:sz w:val="28"/>
          <w:szCs w:val="28"/>
        </w:rPr>
      </w:pPr>
    </w:p>
    <w:p w:rsidR="001A4319" w:rsidRPr="00776428" w:rsidRDefault="001A4319" w:rsidP="00615101">
      <w:pPr>
        <w:tabs>
          <w:tab w:val="left" w:pos="7371"/>
        </w:tabs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Глава администрации                                       </w:t>
      </w:r>
      <w:r w:rsidR="005A4339">
        <w:rPr>
          <w:sz w:val="28"/>
          <w:szCs w:val="28"/>
        </w:rPr>
        <w:t>О.А. Иванов</w:t>
      </w:r>
    </w:p>
    <w:p w:rsidR="00615101" w:rsidRPr="00465827" w:rsidRDefault="00615101" w:rsidP="00615101">
      <w:pPr>
        <w:tabs>
          <w:tab w:val="left" w:pos="7371"/>
        </w:tabs>
        <w:jc w:val="both"/>
        <w:rPr>
          <w:sz w:val="24"/>
          <w:szCs w:val="24"/>
        </w:rPr>
      </w:pPr>
    </w:p>
    <w:p w:rsidR="00615101" w:rsidRPr="00465827" w:rsidRDefault="00615101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615101" w:rsidRPr="00465827" w:rsidRDefault="00615101" w:rsidP="00615101">
      <w:pPr>
        <w:ind w:left="3540" w:firstLine="708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УТВЕРЖДЕНА</w:t>
      </w:r>
    </w:p>
    <w:p w:rsidR="00615101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постановлением администрации</w:t>
      </w:r>
    </w:p>
    <w:p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муниципального образования </w:t>
      </w:r>
    </w:p>
    <w:p w:rsidR="00070605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«Токсовское городское поселение» </w:t>
      </w:r>
    </w:p>
    <w:p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Всеволожского муниципального района </w:t>
      </w:r>
    </w:p>
    <w:p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Ленинградской области</w:t>
      </w:r>
    </w:p>
    <w:p w:rsidR="00615101" w:rsidRPr="00465827" w:rsidRDefault="00615101" w:rsidP="00615101">
      <w:pPr>
        <w:ind w:right="42" w:firstLine="4253"/>
        <w:jc w:val="right"/>
        <w:rPr>
          <w:sz w:val="24"/>
          <w:szCs w:val="24"/>
        </w:rPr>
      </w:pPr>
    </w:p>
    <w:p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   от </w:t>
      </w:r>
      <w:r w:rsidR="0063734E">
        <w:rPr>
          <w:sz w:val="24"/>
          <w:szCs w:val="24"/>
        </w:rPr>
        <w:t>27.12.2023 № 730</w:t>
      </w:r>
    </w:p>
    <w:p w:rsidR="00615101" w:rsidRPr="00465827" w:rsidRDefault="00615101" w:rsidP="00615101">
      <w:pPr>
        <w:jc w:val="right"/>
        <w:rPr>
          <w:sz w:val="24"/>
          <w:szCs w:val="24"/>
        </w:rPr>
      </w:pPr>
    </w:p>
    <w:p w:rsidR="00615101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>(Приложение)</w:t>
      </w:r>
    </w:p>
    <w:p w:rsidR="005A4339" w:rsidRPr="00465827" w:rsidRDefault="005A4339" w:rsidP="00615101">
      <w:pPr>
        <w:jc w:val="right"/>
        <w:rPr>
          <w:sz w:val="24"/>
          <w:szCs w:val="24"/>
        </w:rPr>
      </w:pPr>
    </w:p>
    <w:p w:rsidR="005A4339" w:rsidRDefault="005A4339" w:rsidP="005A4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5A4339" w:rsidRDefault="005A4339" w:rsidP="005A4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населённых пунктов </w:t>
      </w:r>
      <w:r>
        <w:rPr>
          <w:b/>
          <w:bCs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:rsidR="005A4339" w:rsidRDefault="005A4339" w:rsidP="005A4339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2024 год </w:t>
      </w:r>
    </w:p>
    <w:p w:rsidR="005A4339" w:rsidRDefault="005A4339" w:rsidP="005A4339">
      <w:pPr>
        <w:jc w:val="center"/>
        <w:rPr>
          <w:b/>
          <w:spacing w:val="-2"/>
          <w:sz w:val="24"/>
          <w:szCs w:val="24"/>
        </w:rPr>
      </w:pPr>
    </w:p>
    <w:p w:rsidR="005A4339" w:rsidRDefault="005A4339" w:rsidP="005A4339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5A4339" w:rsidRDefault="005A4339" w:rsidP="005A4339">
      <w:pPr>
        <w:jc w:val="center"/>
        <w:rPr>
          <w:b/>
          <w:spacing w:val="-2"/>
          <w:sz w:val="24"/>
          <w:szCs w:val="24"/>
        </w:rPr>
      </w:pPr>
    </w:p>
    <w:p w:rsidR="005A4339" w:rsidRDefault="005A4339" w:rsidP="005A4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Программа профилактики рисков причинения вреда (ущерба) охраняемым законом ценностям в рамках муниципального контро</w:t>
      </w:r>
      <w:r w:rsidR="00A77EFF">
        <w:rPr>
          <w:sz w:val="24"/>
          <w:szCs w:val="24"/>
        </w:rPr>
        <w:t xml:space="preserve">ля на автомобильном транспорте </w:t>
      </w:r>
      <w:r>
        <w:rPr>
          <w:sz w:val="24"/>
          <w:szCs w:val="24"/>
        </w:rPr>
        <w:t>и в дорожном хозяйстве в границах муниципального образования «Токсовское городское поселение» Всеволожского муниципального района Ленинградской области на 2024 год(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 xml:space="preserve">) разработана в соответствии с частью 2 статьи 44 Федерального закона  от 31.07.2020 № 248-ФЗ «О государственном контроле (надзоре) и муниципальном контроле в Российской Федерации», Постановлением Правительства РФ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 от 22.</w:t>
      </w:r>
      <w:r w:rsidR="00A77EFF">
        <w:rPr>
          <w:sz w:val="24"/>
          <w:szCs w:val="24"/>
        </w:rPr>
        <w:t xml:space="preserve">02.2022 г. № 7 «Об утверждении </w:t>
      </w:r>
      <w:r>
        <w:rPr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 Всеволожского муниципального района Ленинградской области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далее – администрация </w:t>
      </w:r>
      <w:r>
        <w:rPr>
          <w:i/>
          <w:iCs/>
          <w:sz w:val="24"/>
          <w:szCs w:val="24"/>
        </w:rPr>
        <w:t>муниципального образования «Токсовское городское поселение»</w:t>
      </w:r>
      <w:r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:rsidR="005A4339" w:rsidRDefault="005A4339" w:rsidP="005A4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                          в дорожном хозяйстве </w:t>
      </w:r>
      <w:r>
        <w:rPr>
          <w:i/>
          <w:sz w:val="24"/>
          <w:szCs w:val="24"/>
        </w:rPr>
        <w:t>(далее - муниципальный контроль на автомобильном транспорте  и в дорожном хозяйстве)</w:t>
      </w:r>
      <w:r>
        <w:rPr>
          <w:sz w:val="24"/>
          <w:szCs w:val="24"/>
        </w:rPr>
        <w:t>.</w:t>
      </w:r>
    </w:p>
    <w:p w:rsidR="005A4339" w:rsidRDefault="005A4339" w:rsidP="005A4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Программа реализуется в 2024 году и содержит описание текущего состояния муниципального контроля на автомобильном транспорте, городском наземном электрическом транспорте и в дорожном хозяйстве, проект плана мероприятий                       </w:t>
      </w:r>
      <w:r>
        <w:rPr>
          <w:sz w:val="24"/>
          <w:szCs w:val="24"/>
        </w:rPr>
        <w:lastRenderedPageBreak/>
        <w:t>по профилактике нарушений на 2024 год и показатели оценки реализации Программы профилактики.</w:t>
      </w:r>
    </w:p>
    <w:p w:rsidR="005A4339" w:rsidRDefault="005A4339" w:rsidP="005A4339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5A4339" w:rsidRDefault="005A4339" w:rsidP="005A4339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:rsidR="005A4339" w:rsidRDefault="005A4339" w:rsidP="005A4339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24"/>
          <w:szCs w:val="24"/>
        </w:rPr>
      </w:pP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>
        <w:rPr>
          <w:sz w:val="24"/>
          <w:szCs w:val="24"/>
        </w:rPr>
        <w:t>о порядке осуществления муниципального контроля на автомобильном транспорте и в дорожном хозяйстве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«Токсовское городское поселение Всеволожского муниципального района Ленинградской области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от 22.02.2022 г. № 7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>органом, осуществляющим муниципальный контроль на автомобильном транспорте и в дорожном хозяйстве в границах городского округа является администрация муниципального образования «Токсовское городское поселение»</w:t>
      </w:r>
      <w:r>
        <w:rPr>
          <w:bCs/>
          <w:sz w:val="24"/>
          <w:szCs w:val="24"/>
        </w:rPr>
        <w:t>.</w:t>
      </w: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лица, в должностные обязанности которых входит осуществление полномочий по муниципальному контролю на автомобильном транспорте и в дорожном хозяйстве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>, назначаются муниципальным правовым актом администрации муниципального образования «Токсовское городское поселение»</w:t>
      </w:r>
      <w:r>
        <w:rPr>
          <w:bCs/>
          <w:sz w:val="24"/>
          <w:szCs w:val="24"/>
        </w:rPr>
        <w:t>.</w:t>
      </w:r>
    </w:p>
    <w:p w:rsidR="005A4339" w:rsidRDefault="005A4339" w:rsidP="005A4339">
      <w:pPr>
        <w:spacing w:line="256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Предметом муниципального контроля </w:t>
      </w:r>
      <w:r>
        <w:rPr>
          <w:bCs/>
          <w:sz w:val="24"/>
          <w:szCs w:val="24"/>
        </w:rPr>
        <w:t>на автомобильном транспорте и                        в дорожном хозяйстве</w:t>
      </w:r>
      <w:r>
        <w:rPr>
          <w:sz w:val="24"/>
          <w:szCs w:val="24"/>
        </w:rPr>
        <w:t xml:space="preserve"> является </w:t>
      </w:r>
      <w:r>
        <w:rPr>
          <w:bCs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5A4339" w:rsidRDefault="005A4339" w:rsidP="005A4339">
      <w:pPr>
        <w:spacing w:line="25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1.2.1. В области автомобильных дорог и дорожной деятельности, установленных              в отношении автомобильных дорог местного значения:</w:t>
      </w:r>
    </w:p>
    <w:p w:rsidR="005A4339" w:rsidRDefault="005A4339" w:rsidP="005A4339">
      <w:pPr>
        <w:spacing w:line="25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к эксплуатации объектов дорожного сервиса, размещенных в полосах отвода                 и (или) придорожных полосах автомобильных дорог общего пользования;</w:t>
      </w:r>
    </w:p>
    <w:p w:rsidR="005A4339" w:rsidRDefault="005A4339" w:rsidP="005A4339">
      <w:pPr>
        <w:spacing w:line="25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                 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A4339" w:rsidRDefault="005A4339" w:rsidP="005A4339">
      <w:pPr>
        <w:spacing w:line="25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5A4339" w:rsidRDefault="005A4339" w:rsidP="005A4339">
      <w:pPr>
        <w:spacing w:line="25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Объектами муниципального контроля на автомобильном транспорте и                         в дорожном хозяйстве являются:</w:t>
      </w:r>
    </w:p>
    <w:p w:rsidR="005A4339" w:rsidRDefault="005A4339" w:rsidP="005A4339">
      <w:pPr>
        <w:spacing w:line="25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объекты дорожного сервиса, размещенные в полосах отвода и (или) придорожных полосах автомобильных дорог </w:t>
      </w:r>
      <w:r>
        <w:rPr>
          <w:bCs/>
          <w:sz w:val="24"/>
          <w:szCs w:val="24"/>
        </w:rPr>
        <w:t>общего пользования</w:t>
      </w:r>
      <w:r>
        <w:rPr>
          <w:sz w:val="24"/>
          <w:szCs w:val="24"/>
        </w:rPr>
        <w:t xml:space="preserve"> местного значения, расположенных 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области;</w:t>
      </w:r>
    </w:p>
    <w:p w:rsidR="005A4339" w:rsidRDefault="005A4339" w:rsidP="005A4339">
      <w:pPr>
        <w:spacing w:line="25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автомобильные дороги местного значения, расположенные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>, и искусственные дорожные сооружения на них;</w:t>
      </w:r>
    </w:p>
    <w:p w:rsidR="005A4339" w:rsidRDefault="005A4339" w:rsidP="005A4339">
      <w:pPr>
        <w:spacing w:line="25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перевозчиков, осуществляющих пассажирские перевозки                         по муниципальным маршрутам регулярных перевозок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5A4339" w:rsidRDefault="005A4339" w:rsidP="005A433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2.1. Основными целями Программы профилактики являются: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Программы профилактики являются: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A4339" w:rsidRDefault="005A4339" w:rsidP="005A4339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A4339" w:rsidRDefault="005A4339" w:rsidP="005A4339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A4339" w:rsidRDefault="005A4339" w:rsidP="005A4339">
      <w:pPr>
        <w:rPr>
          <w:sz w:val="24"/>
          <w:szCs w:val="24"/>
        </w:rPr>
        <w:sectPr w:rsidR="005A4339">
          <w:pgSz w:w="11906" w:h="16838"/>
          <w:pgMar w:top="567" w:right="991" w:bottom="284" w:left="1701" w:header="708" w:footer="708" w:gutter="0"/>
          <w:cols w:space="720"/>
        </w:sectPr>
      </w:pP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5A4339" w:rsidRDefault="005A4339" w:rsidP="005A43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7196"/>
        <w:gridCol w:w="4253"/>
      </w:tblGrid>
      <w:tr w:rsidR="005A4339" w:rsidTr="005A4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реализацию;</w:t>
            </w:r>
          </w:p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должностные лица, ответственные за реализацию мероприятия</w:t>
            </w:r>
          </w:p>
        </w:tc>
      </w:tr>
      <w:tr w:rsidR="005A4339" w:rsidTr="005A4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Постоянно.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Информирование осуществляется посредством размещения сведений, предусмотренных частью 3 статьи 46 Закона № 248-ФЗ на официальном сайте в сети «Интернет»: </w:t>
            </w:r>
            <w:hyperlink r:id="rId6" w:history="1">
              <w:r>
                <w:rPr>
                  <w:rStyle w:val="a9"/>
                </w:rPr>
                <w:t>https://www.toksovo-lo.ru</w:t>
              </w:r>
            </w:hyperlink>
            <w:r>
              <w:rPr>
                <w:color w:val="auto"/>
              </w:rPr>
              <w:t xml:space="preserve">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ЖКХ и строительства администрации муниципального образования «Токсовское городское поселение»;</w:t>
            </w:r>
          </w:p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главы администрации по ЖКХ</w:t>
            </w:r>
          </w:p>
        </w:tc>
      </w:tr>
      <w:tr w:rsidR="005A4339" w:rsidTr="005A4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Постоянно, по запросу.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1) порядка проведения контрольных мероприятий;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2) периодичности проведения контрольных мероприятий;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3)порядка принятия решений по итогам контрольных мероприятий;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4) порядка обжалования решений контрольного органа.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Консультирование контролируемых лиц осуществляется: 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посредством размещения на официальном сайте письменного </w:t>
            </w:r>
            <w:r>
              <w:rPr>
                <w:color w:val="auto"/>
              </w:rPr>
              <w:lastRenderedPageBreak/>
              <w:t>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                «О порядке рассмотрения обращений граждан Российской Федерации».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>
              <w:t xml:space="preserve">муниципального образования «Токсовское городское поселение» Всеволожского муниципального района Ленинградской области              </w:t>
            </w:r>
            <w:r>
              <w:rPr>
                <w:color w:val="auto"/>
              </w:rPr>
              <w:t xml:space="preserve"> в сети «Интернет»: </w:t>
            </w:r>
            <w:hyperlink r:id="rId7" w:history="1">
              <w:r>
                <w:rPr>
                  <w:rStyle w:val="a9"/>
                </w:rPr>
                <w:t>https://www.toksovo-lo.ru</w:t>
              </w:r>
            </w:hyperlink>
            <w:r>
              <w:rPr>
                <w:color w:val="auto"/>
              </w:rPr>
              <w:t>.</w:t>
            </w:r>
          </w:p>
          <w:p w:rsidR="005A4339" w:rsidRDefault="005A43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Должностными лицами, уполномоченными осуществлять контроль, ведется журнал учета консультирований, форма которого утверждается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области.</w:t>
            </w:r>
          </w:p>
          <w:p w:rsidR="005A4339" w:rsidRDefault="005A43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осуществляется без взимания платы.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ЖКХ и строительства администрации муниципального образования «Токсовское городское поселение»;</w:t>
            </w:r>
          </w:p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главы администрации по ЖКХ</w:t>
            </w:r>
          </w:p>
        </w:tc>
      </w:tr>
      <w:tr w:rsidR="005A4339" w:rsidTr="005A4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</w:t>
            </w:r>
            <w:r>
              <w:rPr>
                <w:color w:val="auto"/>
              </w:rPr>
              <w:lastRenderedPageBreak/>
              <w:t>контролируемому лицу в случае наличия у администрации муниципального образования «Токсовское городское поселение»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5A4339" w:rsidRDefault="005A43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Предостережения объявляются (подписываются) руководителем (заместителем руководителя) органа муниципального контроля             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                   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>
              <w:t>муниципального образования «Токсовское городское поселение»</w:t>
            </w:r>
            <w:r>
              <w:rPr>
                <w:color w:val="auto"/>
              </w:rPr>
              <w:t>.</w:t>
            </w:r>
          </w:p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                            в отношении предостережения рассматривается администрацией муниципального образования «Токсовское городское поселение»               в течение 15 рабочих дней со дня получения. В результате рассмотрения возражения контролируемому лицу в письменной </w:t>
            </w:r>
            <w:r>
              <w:rPr>
                <w:sz w:val="24"/>
                <w:szCs w:val="24"/>
                <w:lang w:eastAsia="en-US"/>
              </w:rPr>
              <w:lastRenderedPageBreak/>
              <w:t>форме или в форме электронного документа направляется ответ              с информацией о согласии или несогласии с возражением                          с соответствующей отметкой в журнале учета объявленных предостережений.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ЖКХ и строительства администрации муниципального образования «Токсовское городское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поселение»;</w:t>
            </w:r>
          </w:p>
          <w:p w:rsidR="005A4339" w:rsidRDefault="005A43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главы администрации по ЖКХ</w:t>
            </w:r>
          </w:p>
        </w:tc>
      </w:tr>
    </w:tbl>
    <w:p w:rsidR="005A4339" w:rsidRDefault="005A4339" w:rsidP="005A4339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A4339" w:rsidRDefault="005A4339" w:rsidP="005A4339">
      <w:pPr>
        <w:spacing w:line="276" w:lineRule="auto"/>
        <w:rPr>
          <w:sz w:val="24"/>
          <w:szCs w:val="24"/>
        </w:rPr>
        <w:sectPr w:rsidR="005A4339">
          <w:pgSz w:w="16838" w:h="11906" w:orient="landscape"/>
          <w:pgMar w:top="1701" w:right="567" w:bottom="991" w:left="284" w:header="708" w:footer="708" w:gutter="0"/>
          <w:cols w:space="720"/>
        </w:sectPr>
      </w:pPr>
    </w:p>
    <w:p w:rsidR="005A4339" w:rsidRDefault="005A4339" w:rsidP="005A43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5A4339" w:rsidRDefault="005A4339" w:rsidP="005A43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5A4339" w:rsidRDefault="005A4339" w:rsidP="005A433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A4339" w:rsidRDefault="005A4339" w:rsidP="005A433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5A4339" w:rsidRDefault="005A4339" w:rsidP="005A433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5A4339" w:rsidRDefault="005A4339" w:rsidP="005A4339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8791"/>
      </w:tblGrid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5A4339" w:rsidRDefault="005A4339" w:rsidP="005A4339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5A4339" w:rsidRDefault="005A4339" w:rsidP="005A433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</w:t>
            </w:r>
          </w:p>
        </w:tc>
      </w:tr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5A4339" w:rsidTr="005A4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5A4339" w:rsidRDefault="005A4339" w:rsidP="005A4339">
      <w:pPr>
        <w:autoSpaceDE w:val="0"/>
        <w:autoSpaceDN w:val="0"/>
        <w:adjustRightInd w:val="0"/>
        <w:rPr>
          <w:sz w:val="24"/>
          <w:szCs w:val="24"/>
        </w:rPr>
      </w:pPr>
    </w:p>
    <w:p w:rsidR="005A4339" w:rsidRDefault="005A4339" w:rsidP="005A433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5A4339" w:rsidTr="005A433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60% и менее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61-85%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86-99%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5A4339" w:rsidTr="005A433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Недопустимый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39" w:rsidRDefault="005A4339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Эффективный</w:t>
            </w:r>
          </w:p>
        </w:tc>
      </w:tr>
    </w:tbl>
    <w:p w:rsidR="00365627" w:rsidRDefault="00365627" w:rsidP="001C29D2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sectPr w:rsidR="00365627" w:rsidSect="007D4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87" w:rsidRDefault="00131387" w:rsidP="00EB6584">
      <w:r>
        <w:separator/>
      </w:r>
    </w:p>
  </w:endnote>
  <w:endnote w:type="continuationSeparator" w:id="1">
    <w:p w:rsidR="00131387" w:rsidRDefault="00131387" w:rsidP="00EB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Pr="007D42B2" w:rsidRDefault="00EB6584" w:rsidP="007D42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87" w:rsidRDefault="00131387" w:rsidP="00EB6584">
      <w:r>
        <w:separator/>
      </w:r>
    </w:p>
  </w:footnote>
  <w:footnote w:type="continuationSeparator" w:id="1">
    <w:p w:rsidR="00131387" w:rsidRDefault="00131387" w:rsidP="00EB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c5527e2-d99e-446e-92cb-2584d57f2ee7"/>
  </w:docVars>
  <w:rsids>
    <w:rsidRoot w:val="00EB6584"/>
    <w:rsid w:val="00002675"/>
    <w:rsid w:val="000212A9"/>
    <w:rsid w:val="000230E3"/>
    <w:rsid w:val="00046AA9"/>
    <w:rsid w:val="00057AB4"/>
    <w:rsid w:val="00061FBC"/>
    <w:rsid w:val="00070605"/>
    <w:rsid w:val="00070E8B"/>
    <w:rsid w:val="00086552"/>
    <w:rsid w:val="000946DF"/>
    <w:rsid w:val="000B0B5B"/>
    <w:rsid w:val="000C6C6D"/>
    <w:rsid w:val="000D3A9E"/>
    <w:rsid w:val="000E66A0"/>
    <w:rsid w:val="000F26AA"/>
    <w:rsid w:val="000F6B56"/>
    <w:rsid w:val="00116523"/>
    <w:rsid w:val="0011684E"/>
    <w:rsid w:val="001217FD"/>
    <w:rsid w:val="00124ABE"/>
    <w:rsid w:val="00131387"/>
    <w:rsid w:val="0014354D"/>
    <w:rsid w:val="00152546"/>
    <w:rsid w:val="001639F5"/>
    <w:rsid w:val="001647F6"/>
    <w:rsid w:val="00175952"/>
    <w:rsid w:val="001A4319"/>
    <w:rsid w:val="001C29D2"/>
    <w:rsid w:val="001D0766"/>
    <w:rsid w:val="001E152A"/>
    <w:rsid w:val="00206E8A"/>
    <w:rsid w:val="00207A5B"/>
    <w:rsid w:val="002100F1"/>
    <w:rsid w:val="00210722"/>
    <w:rsid w:val="00222A92"/>
    <w:rsid w:val="00222B38"/>
    <w:rsid w:val="00245F63"/>
    <w:rsid w:val="00277DBE"/>
    <w:rsid w:val="002B5CAE"/>
    <w:rsid w:val="002B666D"/>
    <w:rsid w:val="002C3CAB"/>
    <w:rsid w:val="002C40DC"/>
    <w:rsid w:val="002E24E2"/>
    <w:rsid w:val="002E31EA"/>
    <w:rsid w:val="002F38CC"/>
    <w:rsid w:val="003046CE"/>
    <w:rsid w:val="003135E2"/>
    <w:rsid w:val="00331BBB"/>
    <w:rsid w:val="00344061"/>
    <w:rsid w:val="00350109"/>
    <w:rsid w:val="003636A1"/>
    <w:rsid w:val="00365627"/>
    <w:rsid w:val="003669CE"/>
    <w:rsid w:val="003B6065"/>
    <w:rsid w:val="003C073C"/>
    <w:rsid w:val="003C4698"/>
    <w:rsid w:val="003C4AD1"/>
    <w:rsid w:val="003E5F15"/>
    <w:rsid w:val="003F0629"/>
    <w:rsid w:val="004035FE"/>
    <w:rsid w:val="0040422C"/>
    <w:rsid w:val="00427836"/>
    <w:rsid w:val="00461502"/>
    <w:rsid w:val="00465827"/>
    <w:rsid w:val="00470D2D"/>
    <w:rsid w:val="004A4E81"/>
    <w:rsid w:val="004D48F8"/>
    <w:rsid w:val="004F4405"/>
    <w:rsid w:val="00501B8C"/>
    <w:rsid w:val="00502B04"/>
    <w:rsid w:val="00512447"/>
    <w:rsid w:val="00515AAE"/>
    <w:rsid w:val="005256B5"/>
    <w:rsid w:val="005260B6"/>
    <w:rsid w:val="00527CCB"/>
    <w:rsid w:val="005425F4"/>
    <w:rsid w:val="0054739C"/>
    <w:rsid w:val="005521C7"/>
    <w:rsid w:val="0057557F"/>
    <w:rsid w:val="00581341"/>
    <w:rsid w:val="00593C63"/>
    <w:rsid w:val="005A24A5"/>
    <w:rsid w:val="005A3BC9"/>
    <w:rsid w:val="005A4339"/>
    <w:rsid w:val="005A51CA"/>
    <w:rsid w:val="005B0EF1"/>
    <w:rsid w:val="005B1935"/>
    <w:rsid w:val="005D0180"/>
    <w:rsid w:val="005E1865"/>
    <w:rsid w:val="005F22CE"/>
    <w:rsid w:val="00605BB2"/>
    <w:rsid w:val="0061147D"/>
    <w:rsid w:val="00615101"/>
    <w:rsid w:val="00626649"/>
    <w:rsid w:val="0063734E"/>
    <w:rsid w:val="00647DFD"/>
    <w:rsid w:val="0065584E"/>
    <w:rsid w:val="00660318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6428"/>
    <w:rsid w:val="007A54EC"/>
    <w:rsid w:val="007B2BB7"/>
    <w:rsid w:val="007D42B2"/>
    <w:rsid w:val="007E321A"/>
    <w:rsid w:val="007F7608"/>
    <w:rsid w:val="00805F1E"/>
    <w:rsid w:val="00810737"/>
    <w:rsid w:val="00821021"/>
    <w:rsid w:val="0084000B"/>
    <w:rsid w:val="008554B1"/>
    <w:rsid w:val="0086142F"/>
    <w:rsid w:val="0088303D"/>
    <w:rsid w:val="0089150D"/>
    <w:rsid w:val="008B74AE"/>
    <w:rsid w:val="008D33EF"/>
    <w:rsid w:val="008D4080"/>
    <w:rsid w:val="008E6448"/>
    <w:rsid w:val="008F16A3"/>
    <w:rsid w:val="008F2045"/>
    <w:rsid w:val="008F2264"/>
    <w:rsid w:val="00911E52"/>
    <w:rsid w:val="00917BF1"/>
    <w:rsid w:val="00941FC4"/>
    <w:rsid w:val="0095359F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EB1"/>
    <w:rsid w:val="00A26AB9"/>
    <w:rsid w:val="00A47A34"/>
    <w:rsid w:val="00A60AF3"/>
    <w:rsid w:val="00A73C48"/>
    <w:rsid w:val="00A77EFF"/>
    <w:rsid w:val="00A907ED"/>
    <w:rsid w:val="00A94C82"/>
    <w:rsid w:val="00AA10E6"/>
    <w:rsid w:val="00AA1779"/>
    <w:rsid w:val="00AD7960"/>
    <w:rsid w:val="00AE27A4"/>
    <w:rsid w:val="00AF0DE1"/>
    <w:rsid w:val="00AF1CB9"/>
    <w:rsid w:val="00B03DC4"/>
    <w:rsid w:val="00B1380E"/>
    <w:rsid w:val="00B22300"/>
    <w:rsid w:val="00B4728B"/>
    <w:rsid w:val="00B774FA"/>
    <w:rsid w:val="00B9421C"/>
    <w:rsid w:val="00BB1D5C"/>
    <w:rsid w:val="00BB2FB6"/>
    <w:rsid w:val="00BC2BB6"/>
    <w:rsid w:val="00BC62EF"/>
    <w:rsid w:val="00BE11B1"/>
    <w:rsid w:val="00BF45AB"/>
    <w:rsid w:val="00C06573"/>
    <w:rsid w:val="00C36BD0"/>
    <w:rsid w:val="00C67E2C"/>
    <w:rsid w:val="00C76F24"/>
    <w:rsid w:val="00C90755"/>
    <w:rsid w:val="00C96D26"/>
    <w:rsid w:val="00CC6781"/>
    <w:rsid w:val="00CD2109"/>
    <w:rsid w:val="00CD4C43"/>
    <w:rsid w:val="00CF09E7"/>
    <w:rsid w:val="00CF44EE"/>
    <w:rsid w:val="00D2090E"/>
    <w:rsid w:val="00D340BD"/>
    <w:rsid w:val="00D36F22"/>
    <w:rsid w:val="00D4011F"/>
    <w:rsid w:val="00D567CD"/>
    <w:rsid w:val="00D6009D"/>
    <w:rsid w:val="00D71842"/>
    <w:rsid w:val="00D7346B"/>
    <w:rsid w:val="00DA5A23"/>
    <w:rsid w:val="00DA72CC"/>
    <w:rsid w:val="00DB4A70"/>
    <w:rsid w:val="00DB6983"/>
    <w:rsid w:val="00DD1D96"/>
    <w:rsid w:val="00E047A5"/>
    <w:rsid w:val="00E15C52"/>
    <w:rsid w:val="00E21D2F"/>
    <w:rsid w:val="00E30882"/>
    <w:rsid w:val="00E4356E"/>
    <w:rsid w:val="00E47A52"/>
    <w:rsid w:val="00E76055"/>
    <w:rsid w:val="00EA1CBD"/>
    <w:rsid w:val="00EA7161"/>
    <w:rsid w:val="00EB6584"/>
    <w:rsid w:val="00EB7828"/>
    <w:rsid w:val="00EC0342"/>
    <w:rsid w:val="00EC1329"/>
    <w:rsid w:val="00ED74E4"/>
    <w:rsid w:val="00EE30B6"/>
    <w:rsid w:val="00EE389E"/>
    <w:rsid w:val="00EF25CE"/>
    <w:rsid w:val="00EF592D"/>
    <w:rsid w:val="00EF6872"/>
    <w:rsid w:val="00F00BAF"/>
    <w:rsid w:val="00F01DE7"/>
    <w:rsid w:val="00F37141"/>
    <w:rsid w:val="00F40E67"/>
    <w:rsid w:val="00F45330"/>
    <w:rsid w:val="00F52D90"/>
    <w:rsid w:val="00F61776"/>
    <w:rsid w:val="00F66C85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4319"/>
    <w:rPr>
      <w:rFonts w:eastAsiaTheme="minorEastAsia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A47A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A3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5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oksovo-lo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ksovo-lo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Вячеслав</cp:lastModifiedBy>
  <cp:revision>10</cp:revision>
  <cp:lastPrinted>2023-12-19T08:25:00Z</cp:lastPrinted>
  <dcterms:created xsi:type="dcterms:W3CDTF">2023-12-15T08:07:00Z</dcterms:created>
  <dcterms:modified xsi:type="dcterms:W3CDTF">2023-12-27T12:40:00Z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1c5527e2-d99e-446e-92cb-2584d57f2ee7</vt:lpwstr>
  </property>
</Properties>
</file>