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AFA8F" w14:textId="77777777" w:rsidR="00C836A5" w:rsidRPr="001B37FA" w:rsidRDefault="00C836A5" w:rsidP="00EA49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4B13B7" w14:textId="77777777" w:rsidR="00C836A5" w:rsidRPr="001B37FA" w:rsidRDefault="00C836A5" w:rsidP="00EA49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8"/>
      </w:tblGrid>
      <w:tr w:rsidR="00215DD8" w:rsidRPr="001B6C5A" w14:paraId="71EA42CB" w14:textId="77777777" w:rsidTr="001B6C5A">
        <w:tc>
          <w:tcPr>
            <w:tcW w:w="3402" w:type="dxa"/>
          </w:tcPr>
          <w:p w14:paraId="32E1F00D" w14:textId="77777777" w:rsidR="00215DD8" w:rsidRPr="001B6C5A" w:rsidRDefault="00215DD8" w:rsidP="001B6C5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948" w:type="dxa"/>
          </w:tcPr>
          <w:p w14:paraId="346FDCB7" w14:textId="77777777" w:rsidR="00215DD8" w:rsidRPr="001B6C5A" w:rsidRDefault="00215DD8" w:rsidP="001B6C5A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B6C5A">
              <w:rPr>
                <w:bCs/>
                <w:sz w:val="24"/>
                <w:szCs w:val="24"/>
              </w:rPr>
              <w:t>Приложение 1</w:t>
            </w:r>
          </w:p>
          <w:p w14:paraId="20C2F2D3" w14:textId="4038ED6F" w:rsidR="00215DD8" w:rsidRPr="001B6C5A" w:rsidRDefault="00215DD8" w:rsidP="001B6C5A">
            <w:pPr>
              <w:pStyle w:val="ConsPlusNormal"/>
              <w:contextualSpacing/>
              <w:jc w:val="right"/>
              <w:rPr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к Порядку представления гражданами, претендующими на замещение должностей муниципальной службы и муниципальными служащими, замещающими должности муниципальной службы в</w:t>
            </w:r>
            <w:r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1B6C5A"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«Токсовское городское поселение» Всеволожского муниципального района</w:t>
            </w:r>
            <w:r w:rsidR="001B6C5A" w:rsidRPr="001B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C5A"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</w:t>
            </w:r>
            <w:r w:rsidRPr="001B6C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      </w:r>
          </w:p>
        </w:tc>
      </w:tr>
    </w:tbl>
    <w:p w14:paraId="0E3824A6" w14:textId="77777777" w:rsidR="00C836A5" w:rsidRPr="001B6C5A" w:rsidRDefault="00C836A5" w:rsidP="001B6C5A">
      <w:pPr>
        <w:pStyle w:val="ConsPlusNonformat"/>
        <w:spacing w:before="240" w:after="120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AE29F64" w14:textId="7B8BEEA7" w:rsidR="00C836A5" w:rsidRPr="001B6C5A" w:rsidRDefault="00C836A5" w:rsidP="001B6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о наличии цифровых финансовых активов, цифровых прав,</w:t>
      </w:r>
      <w:r w:rsidR="00BD6A8C" w:rsidRPr="001B6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83D1" w14:textId="77777777" w:rsidR="00C836A5" w:rsidRPr="001B6C5A" w:rsidRDefault="00C836A5" w:rsidP="001B6C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включающих одновременно цифровые финансовые активы и иные</w:t>
      </w:r>
    </w:p>
    <w:p w14:paraId="1F129D27" w14:textId="77777777" w:rsidR="00C836A5" w:rsidRPr="001B6C5A" w:rsidRDefault="00C836A5" w:rsidP="001B6C5A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цифровые права, утилитарных цифровых прав, цифровой валюты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"/>
        <w:gridCol w:w="7355"/>
        <w:gridCol w:w="1558"/>
      </w:tblGrid>
      <w:tr w:rsidR="00C836A5" w:rsidRPr="001B6C5A" w14:paraId="08264F2D" w14:textId="77777777" w:rsidTr="00C836A5">
        <w:tc>
          <w:tcPr>
            <w:tcW w:w="437" w:type="dxa"/>
            <w:gridSpan w:val="2"/>
          </w:tcPr>
          <w:p w14:paraId="74315B4B" w14:textId="7E82DC7C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14:paraId="248839F1" w14:textId="77777777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923A965" w14:textId="388A22E5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, уведомляю</w:t>
            </w:r>
          </w:p>
        </w:tc>
      </w:tr>
      <w:tr w:rsidR="00C836A5" w:rsidRPr="001B6C5A" w14:paraId="15F98967" w14:textId="77777777" w:rsidTr="00C836A5">
        <w:tc>
          <w:tcPr>
            <w:tcW w:w="426" w:type="dxa"/>
          </w:tcPr>
          <w:p w14:paraId="40B82FC3" w14:textId="77777777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6" w:type="dxa"/>
            <w:gridSpan w:val="2"/>
          </w:tcPr>
          <w:p w14:paraId="750D3171" w14:textId="2E1B02F3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</w:t>
            </w:r>
            <w:r w:rsidR="001B6C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8" w:type="dxa"/>
          </w:tcPr>
          <w:p w14:paraId="162EA195" w14:textId="77777777" w:rsidR="00C836A5" w:rsidRPr="001B6C5A" w:rsidRDefault="00C836A5" w:rsidP="001B6C5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C61892" w14:textId="5D6969F7" w:rsidR="00C836A5" w:rsidRPr="001B6C5A" w:rsidRDefault="00C836A5" w:rsidP="001B6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 w14:paraId="7E61043A" w14:textId="031FC026" w:rsidR="00C836A5" w:rsidRPr="001B6C5A" w:rsidRDefault="00C836A5" w:rsidP="001B6C5A">
      <w:pPr>
        <w:pStyle w:val="ConsPlusNonformat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C5A">
        <w:rPr>
          <w:rFonts w:ascii="Times New Roman" w:hAnsi="Times New Roman" w:cs="Times New Roman"/>
          <w:sz w:val="24"/>
          <w:szCs w:val="24"/>
        </w:rPr>
        <w:t>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506"/>
        <w:gridCol w:w="1579"/>
        <w:gridCol w:w="1281"/>
        <w:gridCol w:w="3536"/>
      </w:tblGrid>
      <w:tr w:rsidR="001B6C5A" w:rsidRPr="001B6C5A" w14:paraId="5E904294" w14:textId="77777777" w:rsidTr="007D18AF">
        <w:trPr>
          <w:trHeight w:hRule="exact" w:val="1247"/>
        </w:trPr>
        <w:tc>
          <w:tcPr>
            <w:tcW w:w="240" w:type="pct"/>
            <w:vAlign w:val="center"/>
          </w:tcPr>
          <w:p w14:paraId="02784812" w14:textId="5A457FA5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49" w:type="pct"/>
            <w:vAlign w:val="center"/>
          </w:tcPr>
          <w:p w14:paraId="5B719834" w14:textId="2832FB53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финансового актива или цифрового права </w:t>
            </w:r>
            <w:r w:rsidRPr="001B6C5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49" w:type="pct"/>
            <w:vAlign w:val="center"/>
          </w:tcPr>
          <w:p w14:paraId="2FE8EF8A" w14:textId="77777777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667" w:type="pct"/>
            <w:vAlign w:val="center"/>
          </w:tcPr>
          <w:p w14:paraId="163A5A27" w14:textId="77777777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895" w:type="pct"/>
            <w:vAlign w:val="center"/>
          </w:tcPr>
          <w:p w14:paraId="57A1358D" w14:textId="4F29D5C3" w:rsidR="00C836A5" w:rsidRPr="001B6C5A" w:rsidRDefault="00C836A5" w:rsidP="007D18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C5A">
              <w:rPr>
                <w:rFonts w:ascii="Times New Roman" w:hAnsi="Times New Roman" w:cs="Times New Roman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1B6C5A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D6A8C" w:rsidRPr="001B6C5A" w14:paraId="6113333E" w14:textId="77777777" w:rsidTr="001B6C5A">
        <w:trPr>
          <w:trHeight w:hRule="exact" w:val="283"/>
        </w:trPr>
        <w:tc>
          <w:tcPr>
            <w:tcW w:w="240" w:type="pct"/>
          </w:tcPr>
          <w:p w14:paraId="5F57183B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9" w:type="pct"/>
          </w:tcPr>
          <w:p w14:paraId="2B4981ED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9" w:type="pct"/>
          </w:tcPr>
          <w:p w14:paraId="3E0A298E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" w:type="pct"/>
          </w:tcPr>
          <w:p w14:paraId="26E8F8DD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95" w:type="pct"/>
          </w:tcPr>
          <w:p w14:paraId="52A00CAD" w14:textId="77777777" w:rsidR="00C836A5" w:rsidRPr="001B6C5A" w:rsidRDefault="00C836A5" w:rsidP="001B6C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B6C5A" w:rsidRPr="001B6C5A" w14:paraId="393A4DA5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38A1CF07" w14:textId="15D30306" w:rsidR="00C836A5" w:rsidRPr="001B6C5A" w:rsidRDefault="00C836A5" w:rsidP="001B6C5A">
            <w:pPr>
              <w:pStyle w:val="ConsPlusNormal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329022E6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5E97A5D9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14:paraId="7AC25CEE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0D741445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C5A" w:rsidRPr="001B6C5A" w14:paraId="6F93A1F7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0CC17DB9" w14:textId="5B27B2D4" w:rsidR="00C836A5" w:rsidRPr="001B6C5A" w:rsidRDefault="00C836A5" w:rsidP="001B6C5A">
            <w:pPr>
              <w:pStyle w:val="ConsPlusNormal"/>
              <w:numPr>
                <w:ilvl w:val="0"/>
                <w:numId w:val="2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7600E052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1AAA99E2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14:paraId="1DDE42C1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pct"/>
            <w:vAlign w:val="center"/>
          </w:tcPr>
          <w:p w14:paraId="72B39CCF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54460" w14:textId="73DAC50B" w:rsidR="00C836A5" w:rsidRPr="00AE5CA6" w:rsidRDefault="00C836A5" w:rsidP="001B6C5A">
      <w:pPr>
        <w:pStyle w:val="ConsPlusNonformat"/>
        <w:numPr>
          <w:ilvl w:val="0"/>
          <w:numId w:val="5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 w:rsidRPr="00AE5CA6">
        <w:rPr>
          <w:rFonts w:ascii="Times New Roman" w:hAnsi="Times New Roman" w:cs="Times New Roman"/>
          <w:sz w:val="24"/>
          <w:szCs w:val="24"/>
        </w:rPr>
        <w:t>Утилитарные цифровые права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354"/>
        <w:gridCol w:w="1588"/>
        <w:gridCol w:w="1702"/>
        <w:gridCol w:w="3258"/>
      </w:tblGrid>
      <w:tr w:rsidR="00BD6A8C" w:rsidRPr="00AE5CA6" w14:paraId="0469BCC9" w14:textId="77777777" w:rsidTr="007D18AF">
        <w:trPr>
          <w:trHeight w:hRule="exact" w:val="907"/>
        </w:trPr>
        <w:tc>
          <w:tcPr>
            <w:tcW w:w="240" w:type="pct"/>
            <w:vAlign w:val="center"/>
          </w:tcPr>
          <w:p w14:paraId="7C286F12" w14:textId="3FEEB06B" w:rsidR="00C836A5" w:rsidRPr="00AE5CA6" w:rsidRDefault="00BD6A8C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36A5"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59" w:type="pct"/>
            <w:vAlign w:val="center"/>
          </w:tcPr>
          <w:p w14:paraId="363A0272" w14:textId="76F23426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условное обозначение </w:t>
            </w:r>
            <w:r w:rsidR="00BD6A8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849" w:type="pct"/>
            <w:vAlign w:val="center"/>
          </w:tcPr>
          <w:p w14:paraId="6A7CA175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910" w:type="pct"/>
            <w:vAlign w:val="center"/>
          </w:tcPr>
          <w:p w14:paraId="4A4B01BC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Объем инвестиций (руб.)</w:t>
            </w:r>
          </w:p>
        </w:tc>
        <w:tc>
          <w:tcPr>
            <w:tcW w:w="1742" w:type="pct"/>
            <w:vAlign w:val="center"/>
          </w:tcPr>
          <w:p w14:paraId="3A8E6948" w14:textId="7065D97A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операторе инвестиционной платформы </w:t>
            </w:r>
            <w:r w:rsidR="00BD6A8C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BD6A8C" w:rsidRPr="001B6C5A" w14:paraId="4FBB7FF9" w14:textId="77777777" w:rsidTr="007D18AF">
        <w:trPr>
          <w:trHeight w:hRule="exact" w:val="283"/>
        </w:trPr>
        <w:tc>
          <w:tcPr>
            <w:tcW w:w="240" w:type="pct"/>
            <w:vAlign w:val="center"/>
          </w:tcPr>
          <w:p w14:paraId="677C2563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9" w:type="pct"/>
            <w:vAlign w:val="center"/>
          </w:tcPr>
          <w:p w14:paraId="20B333EA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9" w:type="pct"/>
            <w:vAlign w:val="center"/>
          </w:tcPr>
          <w:p w14:paraId="15DB4F88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10" w:type="pct"/>
            <w:vAlign w:val="center"/>
          </w:tcPr>
          <w:p w14:paraId="1986DEBD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42" w:type="pct"/>
            <w:vAlign w:val="center"/>
          </w:tcPr>
          <w:p w14:paraId="661BB354" w14:textId="77777777" w:rsidR="00C836A5" w:rsidRPr="001B6C5A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B6C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D6A8C" w:rsidRPr="00AE5CA6" w14:paraId="16BAB1A4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672940DB" w14:textId="3A52C886" w:rsidR="00C836A5" w:rsidRPr="00AE5CA6" w:rsidRDefault="00C836A5" w:rsidP="001B6C5A">
            <w:pPr>
              <w:pStyle w:val="ConsPlusNormal"/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14:paraId="34AA03C0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795EAFB1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40871C6D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Align w:val="center"/>
          </w:tcPr>
          <w:p w14:paraId="1A5A56A5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8C" w:rsidRPr="00AE5CA6" w14:paraId="49ABC241" w14:textId="77777777" w:rsidTr="007D18AF">
        <w:trPr>
          <w:trHeight w:hRule="exact" w:val="340"/>
        </w:trPr>
        <w:tc>
          <w:tcPr>
            <w:tcW w:w="240" w:type="pct"/>
            <w:vAlign w:val="center"/>
          </w:tcPr>
          <w:p w14:paraId="133D8ED0" w14:textId="14E39F70" w:rsidR="00C836A5" w:rsidRPr="00AE5CA6" w:rsidRDefault="00C836A5" w:rsidP="001B6C5A">
            <w:pPr>
              <w:pStyle w:val="ConsPlusNormal"/>
              <w:numPr>
                <w:ilvl w:val="0"/>
                <w:numId w:val="7"/>
              </w:numPr>
              <w:ind w:left="113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Align w:val="center"/>
          </w:tcPr>
          <w:p w14:paraId="3B9C77D0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14:paraId="7CAD2D84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vAlign w:val="center"/>
          </w:tcPr>
          <w:p w14:paraId="1AB821AF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Align w:val="center"/>
          </w:tcPr>
          <w:p w14:paraId="24F0EC73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5475" w14:textId="39D7FB3E" w:rsidR="00C836A5" w:rsidRPr="00AE5CA6" w:rsidRDefault="00C836A5" w:rsidP="001B6C5A">
      <w:pPr>
        <w:pStyle w:val="ConsPlusNonformat"/>
        <w:numPr>
          <w:ilvl w:val="0"/>
          <w:numId w:val="8"/>
        </w:numPr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CA6">
        <w:rPr>
          <w:rFonts w:ascii="Times New Roman" w:hAnsi="Times New Roman" w:cs="Times New Roman"/>
          <w:sz w:val="24"/>
          <w:szCs w:val="24"/>
        </w:rPr>
        <w:t>Цифровая валюта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707"/>
        <w:gridCol w:w="3115"/>
        <w:gridCol w:w="2608"/>
      </w:tblGrid>
      <w:tr w:rsidR="00C836A5" w:rsidRPr="00AE5CA6" w14:paraId="1117B787" w14:textId="77777777" w:rsidTr="00215DD8">
        <w:trPr>
          <w:trHeight w:hRule="exact" w:val="737"/>
        </w:trPr>
        <w:tc>
          <w:tcPr>
            <w:tcW w:w="562" w:type="dxa"/>
            <w:vAlign w:val="center"/>
          </w:tcPr>
          <w:p w14:paraId="0C7656A1" w14:textId="5F972A3A" w:rsidR="00C836A5" w:rsidRPr="00AE5CA6" w:rsidRDefault="00BD6A8C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36A5" w:rsidRPr="00AE5C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07" w:type="dxa"/>
            <w:vAlign w:val="center"/>
          </w:tcPr>
          <w:p w14:paraId="32E609DF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115" w:type="dxa"/>
            <w:vAlign w:val="center"/>
          </w:tcPr>
          <w:p w14:paraId="3E15905F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2608" w:type="dxa"/>
            <w:vAlign w:val="center"/>
          </w:tcPr>
          <w:p w14:paraId="5C50569D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C836A5" w:rsidRPr="00BD6A8C" w14:paraId="70928699" w14:textId="77777777" w:rsidTr="00215DD8">
        <w:trPr>
          <w:trHeight w:hRule="exact" w:val="340"/>
        </w:trPr>
        <w:tc>
          <w:tcPr>
            <w:tcW w:w="562" w:type="dxa"/>
          </w:tcPr>
          <w:p w14:paraId="55E87E7F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2707" w:type="dxa"/>
          </w:tcPr>
          <w:p w14:paraId="5349C0C7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3115" w:type="dxa"/>
          </w:tcPr>
          <w:p w14:paraId="4F7568AF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608" w:type="dxa"/>
          </w:tcPr>
          <w:p w14:paraId="663DEBF8" w14:textId="77777777" w:rsidR="00C836A5" w:rsidRPr="00BD6A8C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D6A8C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C836A5" w:rsidRPr="00AE5CA6" w14:paraId="27B81824" w14:textId="77777777" w:rsidTr="00215DD8">
        <w:trPr>
          <w:trHeight w:hRule="exact" w:val="340"/>
        </w:trPr>
        <w:tc>
          <w:tcPr>
            <w:tcW w:w="562" w:type="dxa"/>
          </w:tcPr>
          <w:p w14:paraId="40427EF0" w14:textId="453BEBEE" w:rsidR="00C836A5" w:rsidRPr="00AE5CA6" w:rsidRDefault="00C836A5" w:rsidP="001B6C5A">
            <w:pPr>
              <w:pStyle w:val="ConsPlusNormal"/>
              <w:numPr>
                <w:ilvl w:val="0"/>
                <w:numId w:val="10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20C91A2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73BC287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AA2843E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27B20663" w14:textId="77777777" w:rsidTr="00215DD8">
        <w:trPr>
          <w:trHeight w:hRule="exact" w:val="340"/>
        </w:trPr>
        <w:tc>
          <w:tcPr>
            <w:tcW w:w="562" w:type="dxa"/>
          </w:tcPr>
          <w:p w14:paraId="5C82D9D8" w14:textId="26D6E2C7" w:rsidR="00C836A5" w:rsidRPr="00AE5CA6" w:rsidRDefault="00C836A5" w:rsidP="001B6C5A">
            <w:pPr>
              <w:pStyle w:val="ConsPlusNormal"/>
              <w:numPr>
                <w:ilvl w:val="0"/>
                <w:numId w:val="10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22EC1939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6906CCF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DAB1783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6F9F3B" w14:textId="77777777" w:rsidR="00C836A5" w:rsidRPr="00AE5CA6" w:rsidRDefault="00C836A5" w:rsidP="001B6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874"/>
        <w:gridCol w:w="3321"/>
        <w:gridCol w:w="24"/>
      </w:tblGrid>
      <w:tr w:rsidR="00C836A5" w:rsidRPr="00AE5CA6" w14:paraId="026E8AD8" w14:textId="77777777" w:rsidTr="00444956">
        <w:trPr>
          <w:gridAfter w:val="1"/>
          <w:wAfter w:w="24" w:type="dxa"/>
        </w:trPr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C53FC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_______________</w:t>
            </w:r>
          </w:p>
        </w:tc>
      </w:tr>
      <w:tr w:rsidR="00C836A5" w:rsidRPr="00AE5CA6" w14:paraId="6CE7D2FC" w14:textId="77777777" w:rsidTr="00444956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3EF5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7693513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5F2FF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24E9F0BB" w14:textId="77777777" w:rsidTr="0044495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61026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BF64C5B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C3500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5587EBD9" w14:textId="77777777" w:rsidTr="0044495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50475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A48E421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4A7D8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A5" w:rsidRPr="00AE5CA6" w14:paraId="0DB99343" w14:textId="77777777" w:rsidTr="00444956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6FD0A0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EA38071" w14:textId="77777777" w:rsidR="00C836A5" w:rsidRPr="00AE5CA6" w:rsidRDefault="00C836A5" w:rsidP="001B6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31B42" w14:textId="77777777" w:rsidR="00C836A5" w:rsidRPr="00AE5CA6" w:rsidRDefault="00C836A5" w:rsidP="001B6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A6">
              <w:rPr>
                <w:rFonts w:ascii="Times New Roman" w:hAnsi="Times New Roman" w:cs="Times New Roman"/>
                <w:sz w:val="24"/>
                <w:szCs w:val="24"/>
              </w:rPr>
              <w:t>(подпись и дата)</w:t>
            </w:r>
          </w:p>
        </w:tc>
      </w:tr>
    </w:tbl>
    <w:p w14:paraId="2353347A" w14:textId="77777777" w:rsidR="00C836A5" w:rsidRPr="00AE5CA6" w:rsidRDefault="00C836A5" w:rsidP="001B6C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6A77BF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80A71D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097DD60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D147D8B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213D40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4378E8E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26489F1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0CD0C5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4B1F6D2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A56CDA6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F1C40C8" w14:textId="77777777" w:rsidR="00447AF9" w:rsidRPr="00447AF9" w:rsidRDefault="00447AF9" w:rsidP="001B6C5A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84A68C0" w14:textId="7313C7FF" w:rsidR="00447AF9" w:rsidRDefault="00447AF9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8EC7121" w14:textId="01BCE39F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74FC11" w14:textId="10F6DF9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9EC4BF1" w14:textId="292A3D36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47B003B" w14:textId="0DC4B97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F0AEE01" w14:textId="715980EA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1B38812" w14:textId="2F77E62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5C4D77C" w14:textId="0B8B72D0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FC042F7" w14:textId="0DD600C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5E8C6A8" w14:textId="2E19F83E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5553ADD" w14:textId="21C0100C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0345514" w14:textId="52B0CD5C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3C32E3E" w14:textId="51D1E8F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CE37A3C" w14:textId="3DD55193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BA73EF5" w14:textId="1A270C9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71A5FDB" w14:textId="79DC4972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2FA820B" w14:textId="2F5B9B9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86BCCA9" w14:textId="0A975813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B1A7ADC" w14:textId="71E83F5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5D291FE" w14:textId="2A37AFB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55BDADD" w14:textId="1FE827A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38B6A7D" w14:textId="7777777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  <w:sectPr w:rsidR="007D18AF" w:rsidSect="00885E69">
          <w:headerReference w:type="default" r:id="rId8"/>
          <w:pgSz w:w="11906" w:h="16838"/>
          <w:pgMar w:top="819" w:right="1286" w:bottom="1134" w:left="1260" w:header="709" w:footer="709" w:gutter="0"/>
          <w:pgNumType w:start="1"/>
          <w:cols w:space="708"/>
          <w:titlePg/>
          <w:docGrid w:linePitch="381"/>
        </w:sectPr>
      </w:pPr>
    </w:p>
    <w:p w14:paraId="2228B789" w14:textId="087181B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589A359" w14:textId="0C4C2F5A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1C15501" w14:textId="50E6E1E0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4743866" w14:textId="39A47BB8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62B1370" w14:textId="6D95A878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16CFC4E" w14:textId="6D1807C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DEFA6D9" w14:textId="7DE0C458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2D96B4A" w14:textId="59F5D18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673BAC6" w14:textId="60D1278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2E55714" w14:textId="434A849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CCD6508" w14:textId="0EA9A506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D2C84BD" w14:textId="4FED0AEB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3C8C56B" w14:textId="584A70DD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AD8A3B4" w14:textId="240D0CEE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3B5C674" w14:textId="0F8B0844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3C8CE0D" w14:textId="2995AF2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E6D2A41" w14:textId="6CFAFD9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3DE8A8D" w14:textId="3B762C33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F8A6670" w14:textId="3B889C3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02DDFFC4" w14:textId="19A9B98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F3E3F4B" w14:textId="320ED7EB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E7E2AA2" w14:textId="4936880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C0C71A5" w14:textId="14709445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DF4DFED" w14:textId="763F5E2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80C4DA4" w14:textId="0B0B8B6F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54F0E8BB" w14:textId="391D2BBF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F2401C0" w14:textId="1363E18B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9D04D36" w14:textId="472F07E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724F0959" w14:textId="5D2692C4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2BD957B9" w14:textId="4C072AF9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A087955" w14:textId="42239AC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AF5A985" w14:textId="6D753C5D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4599AF1A" w14:textId="33DF40E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6C9AA33" w14:textId="5193168E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12D52FFD" w14:textId="179EADB1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3D7A1C4B" w14:textId="77777777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p w14:paraId="6983DEB5" w14:textId="0303AEE2" w:rsidR="007D18AF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80"/>
        <w:gridCol w:w="4680"/>
      </w:tblGrid>
      <w:tr w:rsidR="007D18AF" w:rsidRPr="007D18AF" w14:paraId="371F301E" w14:textId="77777777" w:rsidTr="00444956">
        <w:trPr>
          <w:trHeight w:val="397"/>
        </w:trPr>
        <w:tc>
          <w:tcPr>
            <w:tcW w:w="2500" w:type="pct"/>
          </w:tcPr>
          <w:p w14:paraId="36655CA5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Согласование:</w:t>
            </w:r>
          </w:p>
        </w:tc>
        <w:tc>
          <w:tcPr>
            <w:tcW w:w="2500" w:type="pct"/>
            <w:vAlign w:val="bottom"/>
          </w:tcPr>
          <w:p w14:paraId="699FEB9F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7D18AF" w:rsidRPr="007D18AF" w14:paraId="61DB4AB8" w14:textId="77777777" w:rsidTr="00444956">
        <w:trPr>
          <w:trHeight w:val="397"/>
        </w:trPr>
        <w:tc>
          <w:tcPr>
            <w:tcW w:w="2500" w:type="pct"/>
          </w:tcPr>
          <w:p w14:paraId="4285C451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Заместитель главы администрации по социальным вопросам</w:t>
            </w:r>
          </w:p>
        </w:tc>
        <w:tc>
          <w:tcPr>
            <w:tcW w:w="2500" w:type="pct"/>
            <w:vAlign w:val="bottom"/>
          </w:tcPr>
          <w:p w14:paraId="20C933F7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Ю.А. Зиновьев </w:t>
            </w:r>
          </w:p>
        </w:tc>
      </w:tr>
      <w:tr w:rsidR="007D18AF" w:rsidRPr="007D18AF" w14:paraId="76DEC420" w14:textId="77777777" w:rsidTr="00444956">
        <w:trPr>
          <w:trHeight w:val="397"/>
        </w:trPr>
        <w:tc>
          <w:tcPr>
            <w:tcW w:w="2500" w:type="pct"/>
            <w:shd w:val="clear" w:color="auto" w:fill="auto"/>
            <w:vAlign w:val="bottom"/>
          </w:tcPr>
          <w:p w14:paraId="6A16A385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color w:val="auto"/>
                <w:szCs w:val="28"/>
              </w:rPr>
            </w:pPr>
            <w:bookmarkStart w:id="2" w:name="_Hlk64302521"/>
            <w:bookmarkStart w:id="3" w:name="_Hlk66369999"/>
            <w:r w:rsidRPr="007D18AF">
              <w:rPr>
                <w:rFonts w:eastAsia="Calibri"/>
                <w:color w:val="auto"/>
                <w:szCs w:val="28"/>
              </w:rPr>
              <w:t>Начальник отдела экономического анализа и бухгалтерского учета – главный бухгалтер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018C1A6F" w14:textId="77777777" w:rsidR="007D18AF" w:rsidRPr="007D18AF" w:rsidRDefault="007D18AF" w:rsidP="007D18AF">
            <w:pPr>
              <w:keepNext/>
              <w:widowControl/>
              <w:autoSpaceDE/>
              <w:autoSpaceDN/>
              <w:adjustRightInd/>
              <w:ind w:firstLine="0"/>
              <w:jc w:val="right"/>
              <w:outlineLvl w:val="1"/>
              <w:rPr>
                <w:rFonts w:eastAsia="Calibri"/>
                <w:color w:val="auto"/>
                <w:szCs w:val="28"/>
              </w:rPr>
            </w:pPr>
            <w:r w:rsidRPr="007D18AF">
              <w:rPr>
                <w:rFonts w:eastAsia="Calibri"/>
                <w:color w:val="auto"/>
                <w:szCs w:val="28"/>
              </w:rPr>
              <w:t xml:space="preserve">Н.Н. Симанькова </w:t>
            </w:r>
          </w:p>
        </w:tc>
      </w:tr>
      <w:bookmarkEnd w:id="2"/>
      <w:tr w:rsidR="007D18AF" w:rsidRPr="007D18AF" w14:paraId="5EB87C9F" w14:textId="77777777" w:rsidTr="00444956">
        <w:trPr>
          <w:trHeight w:val="397"/>
        </w:trPr>
        <w:tc>
          <w:tcPr>
            <w:tcW w:w="2500" w:type="pct"/>
            <w:shd w:val="clear" w:color="auto" w:fill="auto"/>
            <w:vAlign w:val="bottom"/>
          </w:tcPr>
          <w:p w14:paraId="5B16FB7B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Начальник отдела по связям с общественностью и социальной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1BBA8CCE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А.О. Перхунов </w:t>
            </w:r>
          </w:p>
        </w:tc>
      </w:tr>
      <w:tr w:rsidR="007D18AF" w:rsidRPr="007D18AF" w14:paraId="67D5B9E4" w14:textId="77777777" w:rsidTr="00444956">
        <w:trPr>
          <w:trHeight w:val="397"/>
        </w:trPr>
        <w:tc>
          <w:tcPr>
            <w:tcW w:w="2500" w:type="pct"/>
            <w:vAlign w:val="bottom"/>
          </w:tcPr>
          <w:p w14:paraId="6691CC08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Начальник юридического отдела</w:t>
            </w:r>
          </w:p>
        </w:tc>
        <w:tc>
          <w:tcPr>
            <w:tcW w:w="2500" w:type="pct"/>
            <w:vAlign w:val="bottom"/>
          </w:tcPr>
          <w:p w14:paraId="024D3ACF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Е.В. Белякова </w:t>
            </w:r>
          </w:p>
        </w:tc>
      </w:tr>
      <w:tr w:rsidR="007D18AF" w:rsidRPr="007D18AF" w14:paraId="2CF4A3DC" w14:textId="77777777" w:rsidTr="00444956">
        <w:trPr>
          <w:trHeight w:val="397"/>
        </w:trPr>
        <w:tc>
          <w:tcPr>
            <w:tcW w:w="2500" w:type="pct"/>
            <w:vAlign w:val="bottom"/>
          </w:tcPr>
          <w:p w14:paraId="0D493D7F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>Исполнитель:</w:t>
            </w:r>
          </w:p>
        </w:tc>
        <w:tc>
          <w:tcPr>
            <w:tcW w:w="2500" w:type="pct"/>
            <w:vAlign w:val="bottom"/>
          </w:tcPr>
          <w:p w14:paraId="4DC8D733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</w:p>
        </w:tc>
      </w:tr>
      <w:tr w:rsidR="007D18AF" w:rsidRPr="007D18AF" w14:paraId="503F9001" w14:textId="77777777" w:rsidTr="00444956">
        <w:trPr>
          <w:trHeight w:val="397"/>
        </w:trPr>
        <w:tc>
          <w:tcPr>
            <w:tcW w:w="2500" w:type="pct"/>
            <w:vAlign w:val="bottom"/>
          </w:tcPr>
          <w:p w14:paraId="403EEAB7" w14:textId="77777777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left"/>
              <w:rPr>
                <w:color w:val="auto"/>
                <w:szCs w:val="28"/>
              </w:rPr>
            </w:pPr>
            <w:r w:rsidRPr="007D18AF">
              <w:rPr>
                <w:color w:val="auto"/>
                <w:szCs w:val="28"/>
              </w:rPr>
              <w:t xml:space="preserve">Специалист первой категории отдела по связям с общественностью и социальной работе </w:t>
            </w:r>
          </w:p>
        </w:tc>
        <w:tc>
          <w:tcPr>
            <w:tcW w:w="2500" w:type="pct"/>
            <w:vAlign w:val="bottom"/>
          </w:tcPr>
          <w:p w14:paraId="08701E1A" w14:textId="109C3D8B" w:rsidR="007D18AF" w:rsidRPr="007D18AF" w:rsidRDefault="007D18AF" w:rsidP="007D18AF">
            <w:pPr>
              <w:widowControl/>
              <w:autoSpaceDE/>
              <w:autoSpaceDN/>
              <w:adjustRightInd/>
              <w:ind w:firstLine="0"/>
              <w:jc w:val="righ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</w:t>
            </w:r>
            <w:r w:rsidRPr="007D18AF">
              <w:rPr>
                <w:color w:val="auto"/>
                <w:szCs w:val="28"/>
              </w:rPr>
              <w:t xml:space="preserve">.А. Голяева </w:t>
            </w:r>
          </w:p>
        </w:tc>
      </w:tr>
      <w:bookmarkEnd w:id="3"/>
    </w:tbl>
    <w:p w14:paraId="52CBD4B7" w14:textId="77777777" w:rsidR="007D18AF" w:rsidRPr="00447AF9" w:rsidRDefault="007D18AF" w:rsidP="004B3D8B">
      <w:pPr>
        <w:pStyle w:val="a3"/>
        <w:tabs>
          <w:tab w:val="clear" w:pos="4677"/>
          <w:tab w:val="clear" w:pos="9355"/>
        </w:tabs>
        <w:ind w:firstLine="0"/>
        <w:rPr>
          <w:sz w:val="24"/>
          <w:szCs w:val="24"/>
        </w:rPr>
      </w:pPr>
    </w:p>
    <w:sectPr w:rsidR="007D18AF" w:rsidRPr="00447AF9" w:rsidSect="00885E69">
      <w:pgSz w:w="11906" w:h="16838"/>
      <w:pgMar w:top="819" w:right="1286" w:bottom="1134" w:left="12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5FE16" w14:textId="77777777" w:rsidR="00D17B58" w:rsidRDefault="00D17B58" w:rsidP="00C43332">
      <w:r>
        <w:separator/>
      </w:r>
    </w:p>
  </w:endnote>
  <w:endnote w:type="continuationSeparator" w:id="0">
    <w:p w14:paraId="6DC9AB91" w14:textId="77777777" w:rsidR="00D17B58" w:rsidRDefault="00D17B58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B284" w14:textId="77777777" w:rsidR="00D17B58" w:rsidRDefault="00D17B58" w:rsidP="00C43332">
      <w:r>
        <w:separator/>
      </w:r>
    </w:p>
  </w:footnote>
  <w:footnote w:type="continuationSeparator" w:id="0">
    <w:p w14:paraId="5C6D86C3" w14:textId="77777777" w:rsidR="00D17B58" w:rsidRDefault="00D17B58" w:rsidP="00C43332">
      <w:r>
        <w:continuationSeparator/>
      </w:r>
    </w:p>
  </w:footnote>
  <w:footnote w:id="1">
    <w:p w14:paraId="46E06A01" w14:textId="677D6C91" w:rsidR="00C836A5" w:rsidRPr="00215DD8" w:rsidRDefault="00C836A5" w:rsidP="00BD6A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5DD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="00BD6A8C" w:rsidRPr="00215DD8">
        <w:rPr>
          <w:rFonts w:ascii="Times New Roman" w:hAnsi="Times New Roman" w:cs="Times New Roman"/>
          <w:sz w:val="16"/>
          <w:szCs w:val="16"/>
        </w:rPr>
        <w:t>Указываются наименования цифрового финансового</w:t>
      </w:r>
      <w:r w:rsidRPr="00215DD8">
        <w:rPr>
          <w:rFonts w:ascii="Times New Roman" w:hAnsi="Times New Roman" w:cs="Times New Roman"/>
          <w:sz w:val="16"/>
          <w:szCs w:val="16"/>
        </w:rPr>
        <w:t xml:space="preserve"> актива (если 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нельзя определить, указываются вид и объем прав, удостоверяемых выпускаемым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активом)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(или)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цифрового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права,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включающего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одновременно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цифровые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финансовые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активы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 иные цифровые права (если 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нельзя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определить,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указываются вид и объем прав, удостоверяемых цифровыми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активами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иными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правами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с указанием видов иных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цифровых прав).</w:t>
      </w:r>
    </w:p>
  </w:footnote>
  <w:footnote w:id="2">
    <w:p w14:paraId="478169A4" w14:textId="34EF39FB" w:rsidR="00C836A5" w:rsidRPr="00215DD8" w:rsidRDefault="00C836A5" w:rsidP="00BD6A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15DD8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215DD8">
        <w:rPr>
          <w:rFonts w:ascii="Times New Roman" w:hAnsi="Times New Roman" w:cs="Times New Roman"/>
          <w:sz w:val="16"/>
          <w:szCs w:val="16"/>
        </w:rPr>
        <w:t xml:space="preserve"> Указываются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наименование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оператора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информационной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системы,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в которой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осуществляется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выпуск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цифровых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финансовых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активов,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страна его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регистрации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и его регистрационный номер в соответствии с применимым правом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(в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отношении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российского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юридического лица указываются идентификационный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  <w:r w:rsidRPr="00215DD8">
        <w:rPr>
          <w:rFonts w:ascii="Times New Roman" w:hAnsi="Times New Roman" w:cs="Times New Roman"/>
          <w:sz w:val="16"/>
          <w:szCs w:val="16"/>
        </w:rPr>
        <w:t>номер налогоплательщика и основной государственный регистрационный номер).</w:t>
      </w:r>
      <w:r w:rsidR="00BD6A8C" w:rsidRPr="00215DD8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3">
    <w:p w14:paraId="44C79F4C" w14:textId="2FB5BC25" w:rsidR="00BD6A8C" w:rsidRPr="00215DD8" w:rsidRDefault="00BD6A8C" w:rsidP="00215DD8">
      <w:pPr>
        <w:pStyle w:val="ab"/>
        <w:ind w:firstLine="0"/>
        <w:rPr>
          <w:sz w:val="16"/>
          <w:szCs w:val="16"/>
        </w:rPr>
      </w:pPr>
      <w:r w:rsidRPr="00215DD8">
        <w:rPr>
          <w:rStyle w:val="ad"/>
          <w:sz w:val="16"/>
          <w:szCs w:val="16"/>
        </w:rPr>
        <w:footnoteRef/>
      </w:r>
      <w:r w:rsidRPr="00215DD8">
        <w:rPr>
          <w:sz w:val="16"/>
          <w:szCs w:val="16"/>
        </w:rPr>
        <w:t xml:space="preserve"> </w:t>
      </w:r>
      <w:r w:rsidR="00215DD8" w:rsidRPr="00215DD8">
        <w:rPr>
          <w:sz w:val="16"/>
          <w:szCs w:val="16"/>
        </w:rPr>
        <w:t>Указывается уникальное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условное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обозначение,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идентифицирующее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утилитарное цифровое право.</w:t>
      </w:r>
    </w:p>
  </w:footnote>
  <w:footnote w:id="4">
    <w:p w14:paraId="0E550B78" w14:textId="5E1F6693" w:rsidR="00BD6A8C" w:rsidRPr="00215DD8" w:rsidRDefault="00BD6A8C" w:rsidP="00215DD8">
      <w:pPr>
        <w:pStyle w:val="ab"/>
        <w:ind w:firstLine="0"/>
        <w:rPr>
          <w:sz w:val="16"/>
          <w:szCs w:val="16"/>
        </w:rPr>
      </w:pPr>
      <w:r w:rsidRPr="00215DD8">
        <w:rPr>
          <w:rStyle w:val="ad"/>
          <w:sz w:val="16"/>
          <w:szCs w:val="16"/>
        </w:rPr>
        <w:footnoteRef/>
      </w:r>
      <w:r w:rsidRPr="00215DD8">
        <w:rPr>
          <w:sz w:val="16"/>
          <w:szCs w:val="16"/>
        </w:rPr>
        <w:t xml:space="preserve"> Указываются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наименование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оператора инвестиционной платформы, его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идентификационный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номер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налогоплательщика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и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основной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государственный</w:t>
      </w:r>
      <w:r w:rsidR="00215DD8">
        <w:rPr>
          <w:sz w:val="16"/>
          <w:szCs w:val="16"/>
        </w:rPr>
        <w:t xml:space="preserve"> </w:t>
      </w:r>
      <w:r w:rsidRPr="00215DD8">
        <w:rPr>
          <w:sz w:val="16"/>
          <w:szCs w:val="16"/>
        </w:rPr>
        <w:t>регистрационный номер.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84631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92B7BAF" w14:textId="247019FF" w:rsidR="00885E69" w:rsidRPr="00885E69" w:rsidRDefault="00885E69">
        <w:pPr>
          <w:pStyle w:val="a3"/>
          <w:jc w:val="center"/>
          <w:rPr>
            <w:sz w:val="20"/>
          </w:rPr>
        </w:pPr>
        <w:r w:rsidRPr="00885E69">
          <w:rPr>
            <w:sz w:val="20"/>
          </w:rPr>
          <w:fldChar w:fldCharType="begin"/>
        </w:r>
        <w:r w:rsidRPr="00885E69">
          <w:rPr>
            <w:sz w:val="20"/>
          </w:rPr>
          <w:instrText>PAGE   \* MERGEFORMAT</w:instrText>
        </w:r>
        <w:r w:rsidRPr="00885E69">
          <w:rPr>
            <w:sz w:val="20"/>
          </w:rPr>
          <w:fldChar w:fldCharType="separate"/>
        </w:r>
        <w:r w:rsidR="002B4DF3">
          <w:rPr>
            <w:noProof/>
            <w:sz w:val="20"/>
          </w:rPr>
          <w:t>2</w:t>
        </w:r>
        <w:r w:rsidRPr="00885E69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992"/>
    <w:multiLevelType w:val="hybridMultilevel"/>
    <w:tmpl w:val="A1B2ACEC"/>
    <w:lvl w:ilvl="0" w:tplc="95A433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514"/>
    <w:multiLevelType w:val="hybridMultilevel"/>
    <w:tmpl w:val="FC7EFB2C"/>
    <w:lvl w:ilvl="0" w:tplc="7FC08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00DF1"/>
    <w:multiLevelType w:val="hybridMultilevel"/>
    <w:tmpl w:val="558A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DDF"/>
    <w:multiLevelType w:val="hybridMultilevel"/>
    <w:tmpl w:val="A1B2ACEC"/>
    <w:lvl w:ilvl="0" w:tplc="95A433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12018"/>
    <w:multiLevelType w:val="hybridMultilevel"/>
    <w:tmpl w:val="FC7EFB2C"/>
    <w:lvl w:ilvl="0" w:tplc="7FC080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43B5B"/>
    <w:multiLevelType w:val="hybridMultilevel"/>
    <w:tmpl w:val="5B9ABA0E"/>
    <w:lvl w:ilvl="0" w:tplc="FB081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1074"/>
    <w:multiLevelType w:val="hybridMultilevel"/>
    <w:tmpl w:val="4E6C15C4"/>
    <w:lvl w:ilvl="0" w:tplc="58F64AA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1478A5"/>
    <w:multiLevelType w:val="hybridMultilevel"/>
    <w:tmpl w:val="33EC4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1DE"/>
    <w:multiLevelType w:val="hybridMultilevel"/>
    <w:tmpl w:val="EEA0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1032"/>
    <w:multiLevelType w:val="hybridMultilevel"/>
    <w:tmpl w:val="E284A196"/>
    <w:lvl w:ilvl="0" w:tplc="C9A09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F"/>
    <w:rsid w:val="00012CF3"/>
    <w:rsid w:val="001B6C5A"/>
    <w:rsid w:val="00215DD8"/>
    <w:rsid w:val="00280729"/>
    <w:rsid w:val="00281698"/>
    <w:rsid w:val="002B46A1"/>
    <w:rsid w:val="002B4DF3"/>
    <w:rsid w:val="003045DF"/>
    <w:rsid w:val="003471A9"/>
    <w:rsid w:val="00447AF9"/>
    <w:rsid w:val="0045384D"/>
    <w:rsid w:val="004B3D8B"/>
    <w:rsid w:val="004C1481"/>
    <w:rsid w:val="00632957"/>
    <w:rsid w:val="00642200"/>
    <w:rsid w:val="007D18AF"/>
    <w:rsid w:val="008063CD"/>
    <w:rsid w:val="00885E69"/>
    <w:rsid w:val="0096605B"/>
    <w:rsid w:val="009F6D45"/>
    <w:rsid w:val="00A0256D"/>
    <w:rsid w:val="00AE1005"/>
    <w:rsid w:val="00B57144"/>
    <w:rsid w:val="00BD6A8C"/>
    <w:rsid w:val="00C43332"/>
    <w:rsid w:val="00C836A5"/>
    <w:rsid w:val="00D14758"/>
    <w:rsid w:val="00D17B58"/>
    <w:rsid w:val="00E44A34"/>
    <w:rsid w:val="00EA4917"/>
    <w:rsid w:val="00EB10CB"/>
    <w:rsid w:val="00F62881"/>
    <w:rsid w:val="00FA220F"/>
    <w:rsid w:val="00F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D349"/>
  <w15:chartTrackingRefBased/>
  <w15:docId w15:val="{8A5AB3F3-81CF-4463-BFC0-CA6B75CE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17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220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FA220F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447A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9">
    <w:name w:val="Body Text Indent"/>
    <w:basedOn w:val="a"/>
    <w:link w:val="aa"/>
    <w:rsid w:val="00447AF9"/>
    <w:pPr>
      <w:widowControl/>
      <w:autoSpaceDE/>
      <w:autoSpaceDN/>
      <w:adjustRightInd/>
      <w:spacing w:line="360" w:lineRule="auto"/>
      <w:ind w:firstLine="0"/>
      <w:contextualSpacing w:val="0"/>
    </w:pPr>
    <w:rPr>
      <w:rFonts w:eastAsia="Calibri"/>
      <w:color w:val="auto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7AF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36A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36A5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36A5"/>
    <w:rPr>
      <w:rFonts w:ascii="Times New Roman" w:hAnsi="Times New Roman" w:cs="Times New Roman"/>
      <w:color w:val="000000" w:themeColor="text1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836A5"/>
    <w:rPr>
      <w:vertAlign w:val="superscript"/>
    </w:rPr>
  </w:style>
  <w:style w:type="table" w:customStyle="1" w:styleId="1">
    <w:name w:val="Сетка таблицы1"/>
    <w:basedOn w:val="a1"/>
    <w:next w:val="a7"/>
    <w:uiPriority w:val="39"/>
    <w:rsid w:val="0088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85;&#1072;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C4479-F8D4-4651-A2E7-142EF55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Алёна Викторовна</cp:lastModifiedBy>
  <cp:revision>3</cp:revision>
  <cp:lastPrinted>2021-03-11T13:40:00Z</cp:lastPrinted>
  <dcterms:created xsi:type="dcterms:W3CDTF">2021-04-15T13:35:00Z</dcterms:created>
  <dcterms:modified xsi:type="dcterms:W3CDTF">2021-04-15T13:35:00Z</dcterms:modified>
</cp:coreProperties>
</file>