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F99A" w14:textId="77777777" w:rsidR="00FE32FC" w:rsidRPr="0045384D" w:rsidRDefault="00FE32FC" w:rsidP="00FE32FC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5E1B4603" w14:textId="77777777" w:rsidR="00FE32FC" w:rsidRPr="0045384D" w:rsidRDefault="00FE32FC" w:rsidP="00FE32F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5759BC5A" w14:textId="77777777" w:rsidR="00FE32FC" w:rsidRPr="0045384D" w:rsidRDefault="00FE32FC" w:rsidP="00FE32F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289BABAD" w14:textId="77777777" w:rsidR="00FE32FC" w:rsidRPr="0045384D" w:rsidRDefault="00FE32FC" w:rsidP="00FE32F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7715E3A9" w14:textId="77777777" w:rsidR="00FE32FC" w:rsidRPr="0045384D" w:rsidRDefault="00FE32FC" w:rsidP="00FE32F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1DCBC61B" w14:textId="77777777" w:rsidR="00FE32FC" w:rsidRPr="0045384D" w:rsidRDefault="00FE32FC" w:rsidP="00FE32FC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2D7BA917" w14:textId="77777777" w:rsidR="00FE32FC" w:rsidRPr="0045384D" w:rsidRDefault="00FE32FC" w:rsidP="00FE32F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7C12A26E" w14:textId="77777777" w:rsidR="00FE32FC" w:rsidRPr="0045384D" w:rsidRDefault="00FE32FC" w:rsidP="00FE32FC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71EE564F" w14:textId="77777777" w:rsidR="00FE32FC" w:rsidRDefault="00FE32FC" w:rsidP="00FE32FC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3778E994" w14:textId="5F1A80E0" w:rsidR="00FE32FC" w:rsidRPr="00126019" w:rsidRDefault="00126019" w:rsidP="00FE32FC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 xml:space="preserve">  </w:t>
      </w:r>
      <w:r w:rsidR="00BF0919">
        <w:rPr>
          <w:color w:val="auto"/>
          <w:szCs w:val="28"/>
          <w:u w:val="single"/>
        </w:rPr>
        <w:t xml:space="preserve"> </w:t>
      </w:r>
      <w:r w:rsidR="00B8245D">
        <w:rPr>
          <w:color w:val="auto"/>
          <w:szCs w:val="28"/>
          <w:u w:val="single"/>
        </w:rPr>
        <w:t>26.07.2023</w:t>
      </w:r>
      <w:r>
        <w:rPr>
          <w:color w:val="auto"/>
          <w:szCs w:val="28"/>
          <w:u w:val="single"/>
        </w:rPr>
        <w:t xml:space="preserve">   </w:t>
      </w:r>
      <w:r w:rsidR="00FE32FC">
        <w:rPr>
          <w:color w:val="auto"/>
          <w:szCs w:val="28"/>
        </w:rPr>
        <w:t xml:space="preserve">                                                                </w:t>
      </w:r>
      <w:r>
        <w:rPr>
          <w:color w:val="auto"/>
          <w:szCs w:val="28"/>
        </w:rPr>
        <w:t xml:space="preserve">               </w:t>
      </w:r>
      <w:r w:rsidR="00FE32FC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               № </w:t>
      </w:r>
      <w:r w:rsidR="00B8245D">
        <w:rPr>
          <w:color w:val="auto"/>
          <w:szCs w:val="28"/>
          <w:u w:val="single"/>
        </w:rPr>
        <w:t>366</w:t>
      </w:r>
    </w:p>
    <w:p w14:paraId="34A5A497" w14:textId="77777777" w:rsidR="00FE32FC" w:rsidRPr="0045384D" w:rsidRDefault="00FE32FC" w:rsidP="00FE32FC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32FC" w:rsidRPr="001D2D53" w14:paraId="6BEE0D89" w14:textId="77777777" w:rsidTr="00F205D2">
        <w:tc>
          <w:tcPr>
            <w:tcW w:w="4672" w:type="dxa"/>
          </w:tcPr>
          <w:p w14:paraId="1B3B63B8" w14:textId="77777777" w:rsidR="009C3021" w:rsidRDefault="009C3021" w:rsidP="00F205D2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14:paraId="51A7F5D1" w14:textId="25FDF8B8" w:rsidR="00FE32FC" w:rsidRPr="00153D5D" w:rsidRDefault="00FE32FC" w:rsidP="00F205D2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153D5D">
              <w:rPr>
                <w:color w:val="000000"/>
                <w:spacing w:val="-3"/>
                <w:szCs w:val="28"/>
              </w:rPr>
              <w:t xml:space="preserve">О разработке проекта бюджета </w:t>
            </w:r>
          </w:p>
          <w:p w14:paraId="338E3F46" w14:textId="77777777" w:rsidR="00FE32FC" w:rsidRPr="00153D5D" w:rsidRDefault="00FE32FC" w:rsidP="00F205D2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153D5D">
              <w:rPr>
                <w:color w:val="000000"/>
                <w:spacing w:val="-3"/>
                <w:szCs w:val="28"/>
              </w:rPr>
              <w:t xml:space="preserve">муниципального образования  </w:t>
            </w:r>
          </w:p>
          <w:p w14:paraId="731E2CEE" w14:textId="77777777" w:rsidR="00FE32FC" w:rsidRPr="00153D5D" w:rsidRDefault="00FE32FC" w:rsidP="00F205D2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153D5D">
              <w:rPr>
                <w:color w:val="000000"/>
                <w:spacing w:val="-3"/>
                <w:szCs w:val="28"/>
              </w:rPr>
              <w:t xml:space="preserve">«Токсовское городское поселение» </w:t>
            </w:r>
          </w:p>
          <w:p w14:paraId="67AE91C2" w14:textId="77777777" w:rsidR="00FE32FC" w:rsidRPr="00153D5D" w:rsidRDefault="00FE32FC" w:rsidP="00F205D2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153D5D">
              <w:rPr>
                <w:color w:val="000000"/>
                <w:spacing w:val="-3"/>
                <w:szCs w:val="28"/>
              </w:rPr>
              <w:t xml:space="preserve">Всеволожского муниципального района Ленинградской области </w:t>
            </w:r>
          </w:p>
          <w:p w14:paraId="2F1A9D83" w14:textId="43345ED1" w:rsidR="00FE32FC" w:rsidRDefault="00FE32FC" w:rsidP="00F205D2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153D5D">
              <w:rPr>
                <w:color w:val="000000"/>
                <w:spacing w:val="-3"/>
                <w:szCs w:val="28"/>
              </w:rPr>
              <w:t>на 202</w:t>
            </w:r>
            <w:r w:rsidR="00BF0919">
              <w:rPr>
                <w:color w:val="000000"/>
                <w:spacing w:val="-3"/>
                <w:szCs w:val="28"/>
              </w:rPr>
              <w:t xml:space="preserve">4 год и плановый период </w:t>
            </w:r>
            <w:r w:rsidRPr="00153D5D">
              <w:rPr>
                <w:color w:val="000000"/>
                <w:spacing w:val="-3"/>
                <w:szCs w:val="28"/>
              </w:rPr>
              <w:t>2025</w:t>
            </w:r>
            <w:r w:rsidR="00BF0919">
              <w:rPr>
                <w:color w:val="000000"/>
                <w:spacing w:val="-3"/>
                <w:szCs w:val="28"/>
              </w:rPr>
              <w:t xml:space="preserve"> и 2026</w:t>
            </w:r>
            <w:r w:rsidRPr="00153D5D">
              <w:rPr>
                <w:color w:val="000000"/>
                <w:spacing w:val="-3"/>
                <w:szCs w:val="28"/>
              </w:rPr>
              <w:t xml:space="preserve"> годы</w:t>
            </w:r>
          </w:p>
          <w:p w14:paraId="2B1982DB" w14:textId="77777777" w:rsidR="00FE32FC" w:rsidRPr="002F2751" w:rsidRDefault="00FE32FC" w:rsidP="00F205D2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4673" w:type="dxa"/>
          </w:tcPr>
          <w:p w14:paraId="0CBDE45A" w14:textId="77777777" w:rsidR="00FE32FC" w:rsidRPr="001D2D53" w:rsidRDefault="00FE32FC" w:rsidP="00F205D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268A2D7E" w14:textId="77777777" w:rsidR="00FE32FC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53D5D">
        <w:rPr>
          <w:color w:val="000000"/>
          <w:spacing w:val="3"/>
          <w:szCs w:val="28"/>
        </w:rPr>
        <w:t>В соответствии с ч.</w:t>
      </w:r>
      <w:r>
        <w:rPr>
          <w:color w:val="000000"/>
          <w:spacing w:val="3"/>
          <w:szCs w:val="28"/>
        </w:rPr>
        <w:t xml:space="preserve"> </w:t>
      </w:r>
      <w:r w:rsidRPr="00153D5D">
        <w:rPr>
          <w:color w:val="000000"/>
          <w:spacing w:val="3"/>
          <w:szCs w:val="28"/>
        </w:rPr>
        <w:t xml:space="preserve">6.1 раздела 6 Положения о бюджетном процессе </w:t>
      </w:r>
      <w:r>
        <w:rPr>
          <w:color w:val="000000"/>
          <w:spacing w:val="3"/>
          <w:szCs w:val="28"/>
        </w:rPr>
        <w:br/>
      </w:r>
      <w:r w:rsidRPr="00153D5D">
        <w:rPr>
          <w:color w:val="000000"/>
          <w:spacing w:val="3"/>
          <w:szCs w:val="28"/>
        </w:rPr>
        <w:t>в муниципальном образовании «Токсовское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«Токсовское городское поселение» Всеволожского муниципального района Ленин</w:t>
      </w:r>
      <w:r>
        <w:rPr>
          <w:color w:val="000000"/>
          <w:spacing w:val="3"/>
          <w:szCs w:val="28"/>
        </w:rPr>
        <w:t>градской области от 18.08.2017</w:t>
      </w:r>
      <w:r w:rsidRPr="00153D5D">
        <w:rPr>
          <w:color w:val="000000"/>
          <w:spacing w:val="3"/>
          <w:szCs w:val="28"/>
        </w:rPr>
        <w:t xml:space="preserve"> № 32, администрация </w:t>
      </w:r>
      <w:r>
        <w:rPr>
          <w:color w:val="000000"/>
          <w:spacing w:val="3"/>
          <w:szCs w:val="28"/>
        </w:rPr>
        <w:t xml:space="preserve">муниципального образования </w:t>
      </w:r>
      <w:r w:rsidRPr="00153D5D">
        <w:rPr>
          <w:color w:val="000000"/>
          <w:spacing w:val="3"/>
          <w:szCs w:val="28"/>
        </w:rPr>
        <w:t>«Токсовское городское поселение» Всеволожского муниципального района Ленинградской области</w:t>
      </w:r>
      <w:r>
        <w:rPr>
          <w:color w:val="000000"/>
          <w:spacing w:val="3"/>
          <w:szCs w:val="28"/>
        </w:rPr>
        <w:t>,</w:t>
      </w:r>
    </w:p>
    <w:p w14:paraId="1E0003D5" w14:textId="77777777" w:rsidR="00FE32FC" w:rsidRPr="00153D5D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019FB9AE" w14:textId="77777777" w:rsidR="00FE32FC" w:rsidRDefault="00FE32FC" w:rsidP="00FE32FC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 w:rsidRPr="00153D5D">
        <w:rPr>
          <w:color w:val="000000"/>
          <w:spacing w:val="3"/>
          <w:szCs w:val="28"/>
        </w:rPr>
        <w:t>ПОСТАНОВЛЯЕТ:</w:t>
      </w:r>
    </w:p>
    <w:p w14:paraId="67A2FDA2" w14:textId="77777777" w:rsidR="00FE32FC" w:rsidRPr="00153D5D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72E91D3F" w14:textId="38BCDB34" w:rsidR="00FE32FC" w:rsidRPr="00153D5D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53D5D">
        <w:rPr>
          <w:color w:val="000000"/>
          <w:spacing w:val="3"/>
          <w:szCs w:val="28"/>
        </w:rPr>
        <w:t xml:space="preserve">1. Разработать проект бюджета </w:t>
      </w:r>
      <w:r>
        <w:rPr>
          <w:color w:val="000000"/>
          <w:spacing w:val="3"/>
          <w:szCs w:val="28"/>
        </w:rPr>
        <w:t>МО</w:t>
      </w:r>
      <w:r w:rsidRPr="00153D5D">
        <w:rPr>
          <w:color w:val="000000"/>
          <w:spacing w:val="3"/>
          <w:szCs w:val="28"/>
        </w:rPr>
        <w:t xml:space="preserve"> «Токсовское городское поселение» на </w:t>
      </w:r>
      <w:bookmarkStart w:id="0" w:name="_Hlk141190414"/>
      <w:r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bookmarkEnd w:id="0"/>
      <w:r w:rsidRPr="00153D5D">
        <w:rPr>
          <w:color w:val="000000"/>
          <w:spacing w:val="3"/>
          <w:szCs w:val="28"/>
        </w:rPr>
        <w:t xml:space="preserve"> годы с соблюдением законодательства по организации бюджетного процесса и с учетом реальных возможностей финансирования расходов бюджета исходя из прогноза доходов.</w:t>
      </w:r>
    </w:p>
    <w:p w14:paraId="7413E6AE" w14:textId="4DD856C7" w:rsidR="00FE32FC" w:rsidRPr="00153D5D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53D5D">
        <w:rPr>
          <w:color w:val="000000"/>
          <w:spacing w:val="3"/>
          <w:szCs w:val="28"/>
        </w:rPr>
        <w:t xml:space="preserve">2. Утвердить состав рабочей группы администрации </w:t>
      </w:r>
      <w:r>
        <w:rPr>
          <w:color w:val="000000"/>
          <w:spacing w:val="3"/>
          <w:szCs w:val="28"/>
        </w:rPr>
        <w:t>МО</w:t>
      </w:r>
      <w:r w:rsidRPr="00153D5D">
        <w:rPr>
          <w:color w:val="000000"/>
          <w:spacing w:val="3"/>
          <w:szCs w:val="28"/>
        </w:rPr>
        <w:t xml:space="preserve"> «Токсовское городское поселение» по подготовке проекта бюджета 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 </w:t>
      </w:r>
      <w:r w:rsidRPr="00153D5D">
        <w:rPr>
          <w:color w:val="000000"/>
          <w:spacing w:val="3"/>
          <w:szCs w:val="28"/>
        </w:rPr>
        <w:t xml:space="preserve">годы согласно приложению </w:t>
      </w:r>
      <w:r>
        <w:rPr>
          <w:color w:val="000000"/>
          <w:spacing w:val="3"/>
          <w:szCs w:val="28"/>
        </w:rPr>
        <w:t xml:space="preserve">№ </w:t>
      </w:r>
      <w:r w:rsidRPr="00153D5D">
        <w:rPr>
          <w:color w:val="000000"/>
          <w:spacing w:val="3"/>
          <w:szCs w:val="28"/>
        </w:rPr>
        <w:t>1.</w:t>
      </w:r>
    </w:p>
    <w:p w14:paraId="3A859786" w14:textId="77777777" w:rsidR="00FE32FC" w:rsidRPr="00153D5D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53D5D">
        <w:rPr>
          <w:color w:val="000000"/>
          <w:spacing w:val="3"/>
          <w:szCs w:val="28"/>
        </w:rPr>
        <w:t xml:space="preserve">3. Утвердить Положение о рабочей группе администрации </w:t>
      </w:r>
      <w:r>
        <w:rPr>
          <w:color w:val="000000"/>
          <w:spacing w:val="3"/>
          <w:szCs w:val="28"/>
        </w:rPr>
        <w:br/>
        <w:t>МО</w:t>
      </w:r>
      <w:r w:rsidRPr="00153D5D">
        <w:rPr>
          <w:color w:val="000000"/>
          <w:spacing w:val="3"/>
          <w:szCs w:val="28"/>
        </w:rPr>
        <w:t xml:space="preserve"> «Токсовское городское поселение» согласно приложению </w:t>
      </w:r>
      <w:r>
        <w:rPr>
          <w:color w:val="000000"/>
          <w:spacing w:val="3"/>
          <w:szCs w:val="28"/>
        </w:rPr>
        <w:t xml:space="preserve">№ </w:t>
      </w:r>
      <w:r w:rsidRPr="00153D5D">
        <w:rPr>
          <w:color w:val="000000"/>
          <w:spacing w:val="3"/>
          <w:szCs w:val="28"/>
        </w:rPr>
        <w:t>2.</w:t>
      </w:r>
    </w:p>
    <w:p w14:paraId="3212C254" w14:textId="4312B1CD" w:rsidR="00FE32FC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53D5D">
        <w:rPr>
          <w:color w:val="000000"/>
          <w:spacing w:val="3"/>
          <w:szCs w:val="28"/>
        </w:rPr>
        <w:lastRenderedPageBreak/>
        <w:t>4. Утвердить план-график разработки проекта бюджета муниципального образования «Токсовское городское поселение» Всеволожского муниципального района Ленинградской области</w:t>
      </w:r>
      <w:r w:rsidR="009C3021">
        <w:rPr>
          <w:color w:val="000000"/>
          <w:spacing w:val="3"/>
          <w:szCs w:val="28"/>
        </w:rPr>
        <w:t xml:space="preserve"> </w:t>
      </w:r>
      <w:r w:rsidRPr="00153D5D">
        <w:rPr>
          <w:color w:val="000000"/>
          <w:spacing w:val="3"/>
          <w:szCs w:val="28"/>
        </w:rPr>
        <w:t xml:space="preserve">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 </w:t>
      </w:r>
      <w:r w:rsidRPr="00153D5D">
        <w:rPr>
          <w:color w:val="000000"/>
          <w:spacing w:val="3"/>
          <w:szCs w:val="28"/>
        </w:rPr>
        <w:t xml:space="preserve">годы согласно приложению </w:t>
      </w:r>
      <w:r>
        <w:rPr>
          <w:color w:val="000000"/>
          <w:spacing w:val="3"/>
          <w:szCs w:val="28"/>
        </w:rPr>
        <w:t xml:space="preserve">№ </w:t>
      </w:r>
      <w:r w:rsidRPr="00153D5D">
        <w:rPr>
          <w:color w:val="000000"/>
          <w:spacing w:val="3"/>
          <w:szCs w:val="28"/>
        </w:rPr>
        <w:t>3.</w:t>
      </w:r>
    </w:p>
    <w:p w14:paraId="77F3AD9D" w14:textId="2C25EAF1" w:rsidR="00AD2BD7" w:rsidRPr="00153D5D" w:rsidRDefault="00AD2BD7" w:rsidP="00AD2BD7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5. Считать утратившим силу постановление от 17.08.2022 № 430 «</w:t>
      </w:r>
      <w:r w:rsidRPr="00AD2BD7">
        <w:rPr>
          <w:color w:val="000000"/>
          <w:spacing w:val="3"/>
          <w:szCs w:val="28"/>
        </w:rPr>
        <w:t>О разработке проекта бюджета муниципального образования «Токсовское городское поселение»</w:t>
      </w:r>
      <w:r>
        <w:rPr>
          <w:color w:val="000000"/>
          <w:spacing w:val="3"/>
          <w:szCs w:val="28"/>
        </w:rPr>
        <w:t xml:space="preserve"> </w:t>
      </w:r>
      <w:r w:rsidRPr="00AD2BD7">
        <w:rPr>
          <w:color w:val="000000"/>
          <w:spacing w:val="3"/>
          <w:szCs w:val="28"/>
        </w:rPr>
        <w:t>Всеволожского муниципального района Ленинградской области на 2023 -2025 годы</w:t>
      </w:r>
      <w:r>
        <w:rPr>
          <w:color w:val="000000"/>
          <w:spacing w:val="3"/>
          <w:szCs w:val="28"/>
        </w:rPr>
        <w:t>».</w:t>
      </w:r>
    </w:p>
    <w:p w14:paraId="1E2F41CC" w14:textId="7AE307DB" w:rsidR="00FE32FC" w:rsidRPr="00153D5D" w:rsidRDefault="00AD2BD7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6</w:t>
      </w:r>
      <w:r w:rsidR="00FE32FC" w:rsidRPr="00153D5D">
        <w:rPr>
          <w:color w:val="000000"/>
          <w:spacing w:val="3"/>
          <w:szCs w:val="28"/>
        </w:rPr>
        <w:t xml:space="preserve">. Опубликовать настоящее постановление в газете «Вести Токсово» </w:t>
      </w:r>
      <w:r w:rsidR="00FE32FC">
        <w:rPr>
          <w:color w:val="000000"/>
          <w:spacing w:val="3"/>
          <w:szCs w:val="28"/>
        </w:rPr>
        <w:br/>
      </w:r>
      <w:r w:rsidR="00FE32FC" w:rsidRPr="00153D5D">
        <w:rPr>
          <w:color w:val="000000"/>
          <w:spacing w:val="3"/>
          <w:szCs w:val="28"/>
        </w:rPr>
        <w:t>и разместить на официальном сайте МО «Токсовское городское поселение» http://www.toksovo-lo.ru.</w:t>
      </w:r>
    </w:p>
    <w:p w14:paraId="15FBFFBC" w14:textId="16F8F0C5" w:rsidR="00FE32FC" w:rsidRPr="002F2751" w:rsidRDefault="00AD2BD7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7</w:t>
      </w:r>
      <w:r w:rsidR="00FE32FC" w:rsidRPr="00153D5D">
        <w:rPr>
          <w:color w:val="000000"/>
          <w:spacing w:val="3"/>
          <w:szCs w:val="28"/>
        </w:rPr>
        <w:t xml:space="preserve">. Контроль за ходом подготовки проекта бюджета </w:t>
      </w:r>
      <w:r w:rsidR="00FE32FC">
        <w:rPr>
          <w:color w:val="000000"/>
          <w:spacing w:val="3"/>
          <w:szCs w:val="28"/>
        </w:rPr>
        <w:t>МО</w:t>
      </w:r>
      <w:r w:rsidR="00FE32FC" w:rsidRPr="00153D5D">
        <w:rPr>
          <w:color w:val="000000"/>
          <w:spacing w:val="3"/>
          <w:szCs w:val="28"/>
        </w:rPr>
        <w:t xml:space="preserve"> «Токсовское городское поселение» 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 </w:t>
      </w:r>
      <w:r w:rsidR="00FE32FC" w:rsidRPr="00153D5D">
        <w:rPr>
          <w:color w:val="000000"/>
          <w:spacing w:val="3"/>
          <w:szCs w:val="28"/>
        </w:rPr>
        <w:t>годы оставляю за собой.</w:t>
      </w:r>
    </w:p>
    <w:p w14:paraId="7F8E93DA" w14:textId="77777777" w:rsidR="00FE32FC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BCB1A1E" w14:textId="77777777" w:rsidR="00FE32FC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59B5B78E" w14:textId="77777777" w:rsidR="00FE32FC" w:rsidRPr="002F2751" w:rsidRDefault="00FE32FC" w:rsidP="00FE32F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2B4FA771" w14:textId="13919421" w:rsidR="00FE32FC" w:rsidRPr="001D2D53" w:rsidRDefault="00FE32FC" w:rsidP="00FE32FC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>
        <w:rPr>
          <w:color w:val="000000"/>
          <w:spacing w:val="3"/>
          <w:szCs w:val="28"/>
        </w:rPr>
        <w:t>Г</w:t>
      </w:r>
      <w:r w:rsidRPr="002F2751">
        <w:rPr>
          <w:color w:val="000000"/>
          <w:spacing w:val="3"/>
          <w:szCs w:val="28"/>
        </w:rPr>
        <w:t>лав</w:t>
      </w:r>
      <w:r>
        <w:rPr>
          <w:color w:val="000000"/>
          <w:spacing w:val="3"/>
          <w:szCs w:val="28"/>
        </w:rPr>
        <w:t>а</w:t>
      </w:r>
      <w:r w:rsidRPr="002F2751">
        <w:rPr>
          <w:color w:val="000000"/>
          <w:spacing w:val="3"/>
          <w:szCs w:val="28"/>
        </w:rPr>
        <w:t xml:space="preserve"> администрации                                                       </w:t>
      </w:r>
      <w:r>
        <w:rPr>
          <w:color w:val="000000"/>
          <w:spacing w:val="3"/>
          <w:szCs w:val="28"/>
        </w:rPr>
        <w:t xml:space="preserve">              </w:t>
      </w:r>
      <w:r w:rsidRPr="002F2751">
        <w:rPr>
          <w:color w:val="000000"/>
          <w:spacing w:val="3"/>
          <w:szCs w:val="28"/>
        </w:rPr>
        <w:t xml:space="preserve">  </w:t>
      </w:r>
      <w:r w:rsidR="00BF0919">
        <w:rPr>
          <w:color w:val="000000"/>
          <w:spacing w:val="3"/>
          <w:szCs w:val="28"/>
        </w:rPr>
        <w:t>О</w:t>
      </w:r>
      <w:r>
        <w:rPr>
          <w:color w:val="000000"/>
          <w:spacing w:val="3"/>
          <w:szCs w:val="28"/>
        </w:rPr>
        <w:t>.</w:t>
      </w:r>
      <w:r w:rsidR="00BF0919">
        <w:rPr>
          <w:color w:val="000000"/>
          <w:spacing w:val="3"/>
          <w:szCs w:val="28"/>
        </w:rPr>
        <w:t>А</w:t>
      </w:r>
      <w:r>
        <w:rPr>
          <w:color w:val="000000"/>
          <w:spacing w:val="3"/>
          <w:szCs w:val="28"/>
        </w:rPr>
        <w:t xml:space="preserve">. </w:t>
      </w:r>
      <w:r w:rsidR="00BF0919">
        <w:rPr>
          <w:color w:val="000000"/>
          <w:spacing w:val="3"/>
          <w:szCs w:val="28"/>
        </w:rPr>
        <w:t>Иванов</w:t>
      </w:r>
    </w:p>
    <w:p w14:paraId="29D76043" w14:textId="77777777" w:rsidR="00FE32FC" w:rsidRPr="001D2D53" w:rsidRDefault="00FE32FC" w:rsidP="00FE32FC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4694A562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7FFA0671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35D627BE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73BF8640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158E4A7A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0ECBDC4D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3DCF2F5E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5059083B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029DAC89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75F0A2DD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2BA4E0BD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6F4E8527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325728D9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54C6D417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6AC3463A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606A1109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601C6AAC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3D35319C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3CBD0171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39ED28BD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5A40A896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7D9058BB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25A900C3" w14:textId="77777777" w:rsidR="00FE32FC" w:rsidRDefault="00FE32FC" w:rsidP="00FE32FC">
      <w:pPr>
        <w:pStyle w:val="a3"/>
        <w:tabs>
          <w:tab w:val="clear" w:pos="4677"/>
          <w:tab w:val="clear" w:pos="9355"/>
        </w:tabs>
        <w:ind w:firstLine="0"/>
      </w:pPr>
    </w:p>
    <w:p w14:paraId="5F8EF202" w14:textId="77777777" w:rsidR="00FE32FC" w:rsidRDefault="00FE32FC" w:rsidP="00FE32F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09E72746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lastRenderedPageBreak/>
        <w:t xml:space="preserve">Приложение № 1                                                                               </w:t>
      </w:r>
    </w:p>
    <w:p w14:paraId="03DA552A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>к постановлению администрации</w:t>
      </w:r>
    </w:p>
    <w:p w14:paraId="6A01F097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МО </w:t>
      </w:r>
      <w:r w:rsidRPr="00153D5D">
        <w:rPr>
          <w:color w:val="auto"/>
          <w:szCs w:val="28"/>
        </w:rPr>
        <w:t>«Токсовское городское поселение»</w:t>
      </w:r>
    </w:p>
    <w:p w14:paraId="6777C3DE" w14:textId="59E602E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от </w:t>
      </w:r>
      <w:r w:rsidR="00BF0919">
        <w:rPr>
          <w:color w:val="auto"/>
          <w:szCs w:val="28"/>
          <w:u w:val="single"/>
        </w:rPr>
        <w:t xml:space="preserve">  </w:t>
      </w:r>
      <w:r w:rsidR="00B8245D">
        <w:rPr>
          <w:color w:val="auto"/>
          <w:szCs w:val="28"/>
          <w:u w:val="single"/>
        </w:rPr>
        <w:t>26.07.2023</w:t>
      </w:r>
      <w:r w:rsidR="00BF0919">
        <w:rPr>
          <w:color w:val="auto"/>
          <w:szCs w:val="28"/>
          <w:u w:val="single"/>
        </w:rPr>
        <w:t xml:space="preserve">    </w:t>
      </w:r>
      <w:r w:rsidR="00196251">
        <w:rPr>
          <w:color w:val="auto"/>
          <w:szCs w:val="28"/>
        </w:rPr>
        <w:t xml:space="preserve"> № </w:t>
      </w:r>
      <w:r w:rsidR="00BF0919" w:rsidRPr="00BF0919">
        <w:rPr>
          <w:color w:val="auto"/>
          <w:szCs w:val="28"/>
        </w:rPr>
        <w:t>_</w:t>
      </w:r>
      <w:r w:rsidR="00B8245D">
        <w:rPr>
          <w:color w:val="auto"/>
          <w:szCs w:val="28"/>
          <w:u w:val="single"/>
        </w:rPr>
        <w:t>366</w:t>
      </w:r>
      <w:r w:rsidR="00BF0919" w:rsidRPr="00BF0919">
        <w:rPr>
          <w:color w:val="auto"/>
          <w:szCs w:val="28"/>
        </w:rPr>
        <w:t>_</w:t>
      </w:r>
    </w:p>
    <w:p w14:paraId="78A214E1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p w14:paraId="5111D3F2" w14:textId="5F11C4D6" w:rsidR="00FE32FC" w:rsidRPr="00153D5D" w:rsidRDefault="00FE32FC" w:rsidP="006A5D53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>СОСТАВ</w:t>
      </w:r>
    </w:p>
    <w:p w14:paraId="33FCCE1F" w14:textId="481A9C76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рабочей группы при администрации </w:t>
      </w:r>
      <w:r>
        <w:rPr>
          <w:color w:val="auto"/>
          <w:szCs w:val="28"/>
        </w:rPr>
        <w:t xml:space="preserve">МО </w:t>
      </w:r>
      <w:r w:rsidRPr="00153D5D">
        <w:rPr>
          <w:color w:val="auto"/>
          <w:szCs w:val="28"/>
        </w:rPr>
        <w:t xml:space="preserve">«Токсовское городское поселение»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 xml:space="preserve">по подготовке проекта бюджета на </w:t>
      </w:r>
      <w:r w:rsidR="009C3021" w:rsidRPr="00153D5D">
        <w:rPr>
          <w:color w:val="000000"/>
          <w:spacing w:val="3"/>
          <w:szCs w:val="28"/>
        </w:rPr>
        <w:t>202</w:t>
      </w:r>
      <w:r w:rsidR="009C3021">
        <w:rPr>
          <w:color w:val="000000"/>
          <w:spacing w:val="3"/>
          <w:szCs w:val="28"/>
        </w:rPr>
        <w:t xml:space="preserve">4 год и плановый период </w:t>
      </w:r>
      <w:r w:rsidR="009C3021" w:rsidRPr="00153D5D">
        <w:rPr>
          <w:color w:val="000000"/>
          <w:spacing w:val="3"/>
          <w:szCs w:val="28"/>
        </w:rPr>
        <w:t>2025</w:t>
      </w:r>
      <w:r w:rsidR="009C3021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годы</w:t>
      </w:r>
    </w:p>
    <w:p w14:paraId="047C41A0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99"/>
      </w:tblGrid>
      <w:tr w:rsidR="00FE32FC" w:rsidRPr="00153D5D" w14:paraId="272A04B8" w14:textId="77777777" w:rsidTr="00F205D2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E39B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 Руководитель рабочей группы</w:t>
            </w:r>
          </w:p>
        </w:tc>
      </w:tr>
      <w:tr w:rsidR="00FE32FC" w:rsidRPr="00153D5D" w14:paraId="3CC5E267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C064" w14:textId="6DFE1939" w:rsidR="00FE32FC" w:rsidRPr="00153D5D" w:rsidRDefault="009C3021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Иванов О</w:t>
            </w:r>
            <w:r w:rsidR="00FE32FC" w:rsidRPr="00153D5D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А</w:t>
            </w:r>
            <w:r w:rsidR="00FE32FC" w:rsidRPr="00153D5D">
              <w:rPr>
                <w:color w:val="auto"/>
                <w:szCs w:val="28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882FD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- глава администрации</w:t>
            </w:r>
            <w:r>
              <w:rPr>
                <w:color w:val="auto"/>
                <w:szCs w:val="28"/>
              </w:rPr>
              <w:t xml:space="preserve"> МО</w:t>
            </w:r>
            <w:r w:rsidRPr="00153D5D">
              <w:rPr>
                <w:color w:val="auto"/>
                <w:szCs w:val="28"/>
              </w:rPr>
              <w:t xml:space="preserve"> «Токсовское городское поселение»</w:t>
            </w:r>
            <w:r>
              <w:rPr>
                <w:color w:val="auto"/>
                <w:szCs w:val="28"/>
              </w:rPr>
              <w:t xml:space="preserve"> </w:t>
            </w:r>
          </w:p>
        </w:tc>
      </w:tr>
      <w:tr w:rsidR="00FE32FC" w:rsidRPr="00153D5D" w14:paraId="117A8E89" w14:textId="77777777" w:rsidTr="00F205D2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B4FA1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Секретарь рабочей группы</w:t>
            </w:r>
          </w:p>
        </w:tc>
      </w:tr>
      <w:tr w:rsidR="00FE32FC" w:rsidRPr="00153D5D" w14:paraId="05B37AE8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AD658" w14:textId="65469804" w:rsidR="00FE32FC" w:rsidRPr="00153D5D" w:rsidRDefault="009C3021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Равин</w:t>
            </w:r>
            <w:proofErr w:type="spellEnd"/>
            <w:r>
              <w:rPr>
                <w:color w:val="auto"/>
                <w:szCs w:val="28"/>
              </w:rPr>
              <w:t xml:space="preserve"> Е</w:t>
            </w:r>
            <w:r w:rsidRPr="00153D5D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А</w:t>
            </w:r>
            <w:r w:rsidRPr="00153D5D">
              <w:rPr>
                <w:color w:val="auto"/>
                <w:szCs w:val="28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A6C5" w14:textId="7644FA85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 xml:space="preserve">- заместитель главы администрации </w:t>
            </w:r>
            <w:r>
              <w:rPr>
                <w:color w:val="auto"/>
                <w:szCs w:val="28"/>
              </w:rPr>
              <w:t xml:space="preserve">городского поселения </w:t>
            </w:r>
            <w:r w:rsidRPr="00153D5D">
              <w:rPr>
                <w:color w:val="auto"/>
                <w:szCs w:val="28"/>
              </w:rPr>
              <w:t xml:space="preserve">по </w:t>
            </w:r>
            <w:r w:rsidR="009C3021">
              <w:rPr>
                <w:color w:val="auto"/>
                <w:szCs w:val="28"/>
              </w:rPr>
              <w:t>ЖКХ</w:t>
            </w:r>
            <w:r w:rsidRPr="00153D5D">
              <w:rPr>
                <w:color w:val="auto"/>
                <w:szCs w:val="28"/>
              </w:rPr>
              <w:t xml:space="preserve"> </w:t>
            </w:r>
          </w:p>
        </w:tc>
      </w:tr>
      <w:tr w:rsidR="00FE32FC" w:rsidRPr="00153D5D" w14:paraId="0A22B13A" w14:textId="77777777" w:rsidTr="00F205D2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D79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Члены рабочей группы</w:t>
            </w:r>
          </w:p>
        </w:tc>
      </w:tr>
      <w:tr w:rsidR="00FE32FC" w:rsidRPr="00153D5D" w14:paraId="3F7FB76C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5B5F7" w14:textId="474AC7D9" w:rsidR="00FE32FC" w:rsidRPr="00153D5D" w:rsidRDefault="009C3021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Бенера</w:t>
            </w:r>
            <w:proofErr w:type="spellEnd"/>
            <w:r>
              <w:rPr>
                <w:color w:val="auto"/>
                <w:szCs w:val="28"/>
              </w:rPr>
              <w:t xml:space="preserve"> С</w:t>
            </w:r>
            <w:r w:rsidRPr="00153D5D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С</w:t>
            </w:r>
            <w:r w:rsidRPr="00153D5D">
              <w:rPr>
                <w:color w:val="auto"/>
                <w:szCs w:val="28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B1E7" w14:textId="2FBA523A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 xml:space="preserve">- заместитель главы администрации </w:t>
            </w:r>
            <w:r>
              <w:rPr>
                <w:color w:val="auto"/>
                <w:szCs w:val="28"/>
              </w:rPr>
              <w:t xml:space="preserve">городского поселения </w:t>
            </w:r>
            <w:r w:rsidRPr="00153D5D">
              <w:rPr>
                <w:color w:val="auto"/>
                <w:szCs w:val="28"/>
              </w:rPr>
              <w:t xml:space="preserve">по </w:t>
            </w:r>
            <w:r w:rsidR="009C3021">
              <w:rPr>
                <w:color w:val="auto"/>
                <w:szCs w:val="28"/>
              </w:rPr>
              <w:t>социальному развитию</w:t>
            </w:r>
          </w:p>
        </w:tc>
      </w:tr>
      <w:tr w:rsidR="00FE32FC" w:rsidRPr="00153D5D" w14:paraId="5E39DF4C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C6F2C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Широков</w:t>
            </w:r>
            <w:r>
              <w:rPr>
                <w:color w:val="auto"/>
                <w:szCs w:val="28"/>
              </w:rPr>
              <w:t xml:space="preserve"> В.В.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1A2A7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- начальник отдела ЖКХ и строительства</w:t>
            </w:r>
            <w:r>
              <w:rPr>
                <w:color w:val="auto"/>
                <w:szCs w:val="28"/>
              </w:rPr>
              <w:t xml:space="preserve"> администрации МО</w:t>
            </w:r>
            <w:r w:rsidRPr="00153D5D">
              <w:rPr>
                <w:color w:val="auto"/>
                <w:szCs w:val="28"/>
              </w:rPr>
              <w:t xml:space="preserve"> «Токсовское городское поселение»</w:t>
            </w:r>
          </w:p>
        </w:tc>
      </w:tr>
      <w:tr w:rsidR="00FE32FC" w:rsidRPr="00153D5D" w14:paraId="481417A1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83F8C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proofErr w:type="spellStart"/>
            <w:r w:rsidRPr="00153D5D">
              <w:rPr>
                <w:color w:val="auto"/>
                <w:szCs w:val="28"/>
              </w:rPr>
              <w:t>Симанькова</w:t>
            </w:r>
            <w:proofErr w:type="spellEnd"/>
            <w:r w:rsidRPr="00153D5D">
              <w:rPr>
                <w:color w:val="auto"/>
                <w:szCs w:val="28"/>
              </w:rPr>
              <w:t xml:space="preserve"> Н.Н.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ACF01" w14:textId="529DEC85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н</w:t>
            </w:r>
            <w:r w:rsidRPr="00153D5D">
              <w:rPr>
                <w:color w:val="auto"/>
                <w:szCs w:val="28"/>
              </w:rPr>
              <w:t xml:space="preserve">ачальник отдела </w:t>
            </w:r>
            <w:r>
              <w:rPr>
                <w:color w:val="auto"/>
                <w:szCs w:val="28"/>
              </w:rPr>
              <w:t>экономическо</w:t>
            </w:r>
            <w:r w:rsidR="009C3021">
              <w:rPr>
                <w:color w:val="auto"/>
                <w:szCs w:val="28"/>
              </w:rPr>
              <w:t>го</w:t>
            </w:r>
            <w:r>
              <w:rPr>
                <w:color w:val="auto"/>
                <w:szCs w:val="28"/>
              </w:rPr>
              <w:t xml:space="preserve"> анализа</w:t>
            </w:r>
            <w:r w:rsidRPr="00153D5D">
              <w:rPr>
                <w:color w:val="auto"/>
                <w:szCs w:val="28"/>
              </w:rPr>
              <w:t xml:space="preserve"> и </w:t>
            </w:r>
            <w:r>
              <w:rPr>
                <w:color w:val="auto"/>
                <w:szCs w:val="28"/>
              </w:rPr>
              <w:t>бухгалтерского учета</w:t>
            </w:r>
            <w:r w:rsidRPr="00153D5D">
              <w:rPr>
                <w:color w:val="auto"/>
                <w:szCs w:val="28"/>
              </w:rPr>
              <w:t xml:space="preserve"> – главный бухгалтер администрации </w:t>
            </w:r>
            <w:r>
              <w:rPr>
                <w:color w:val="auto"/>
                <w:szCs w:val="28"/>
              </w:rPr>
              <w:t>МО</w:t>
            </w:r>
            <w:r w:rsidRPr="00153D5D">
              <w:rPr>
                <w:color w:val="auto"/>
                <w:szCs w:val="28"/>
              </w:rPr>
              <w:t xml:space="preserve"> «Токсовское городское поселение»</w:t>
            </w:r>
          </w:p>
        </w:tc>
      </w:tr>
      <w:tr w:rsidR="00FE32FC" w:rsidRPr="00153D5D" w14:paraId="6CBB90FF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5328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Иванов И.А.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ECF1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 xml:space="preserve">- начальник отдела </w:t>
            </w:r>
            <w:r>
              <w:rPr>
                <w:color w:val="auto"/>
                <w:szCs w:val="28"/>
              </w:rPr>
              <w:t>земельно-имущественных отношений</w:t>
            </w:r>
            <w:r w:rsidRPr="00153D5D">
              <w:rPr>
                <w:color w:val="auto"/>
                <w:szCs w:val="28"/>
              </w:rPr>
              <w:t xml:space="preserve"> администрации </w:t>
            </w:r>
            <w:r>
              <w:rPr>
                <w:color w:val="auto"/>
                <w:szCs w:val="28"/>
              </w:rPr>
              <w:t>МО</w:t>
            </w:r>
            <w:r w:rsidRPr="00153D5D">
              <w:rPr>
                <w:color w:val="auto"/>
                <w:szCs w:val="28"/>
              </w:rPr>
              <w:t xml:space="preserve"> «Токсовское городское поселение»</w:t>
            </w:r>
          </w:p>
        </w:tc>
      </w:tr>
      <w:tr w:rsidR="00FE32FC" w:rsidRPr="00153D5D" w14:paraId="3B98EF6E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6705C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Белякова Е.В.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15EA6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 xml:space="preserve"> </w:t>
            </w:r>
            <w:r w:rsidRPr="00153D5D">
              <w:rPr>
                <w:color w:val="auto"/>
                <w:szCs w:val="28"/>
              </w:rPr>
              <w:t xml:space="preserve">начальник юридического отдела администрации </w:t>
            </w:r>
            <w:r>
              <w:rPr>
                <w:color w:val="auto"/>
                <w:szCs w:val="28"/>
              </w:rPr>
              <w:t xml:space="preserve">МО </w:t>
            </w:r>
            <w:r w:rsidRPr="00153D5D">
              <w:rPr>
                <w:color w:val="auto"/>
                <w:szCs w:val="28"/>
              </w:rPr>
              <w:t>«Токсовское городское поселение»</w:t>
            </w:r>
          </w:p>
        </w:tc>
      </w:tr>
      <w:tr w:rsidR="00FE32FC" w:rsidRPr="00153D5D" w14:paraId="0A956DC4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622BA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Гущина М.В.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F3C9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 xml:space="preserve">-главный специалист - контрактный управляющий администрации </w:t>
            </w:r>
            <w:r>
              <w:rPr>
                <w:color w:val="auto"/>
                <w:szCs w:val="28"/>
              </w:rPr>
              <w:t xml:space="preserve">МО </w:t>
            </w:r>
            <w:r w:rsidRPr="00153D5D">
              <w:rPr>
                <w:color w:val="auto"/>
                <w:szCs w:val="28"/>
              </w:rPr>
              <w:t>«Токсовское городское поселение»</w:t>
            </w:r>
          </w:p>
        </w:tc>
      </w:tr>
      <w:tr w:rsidR="00FE32FC" w:rsidRPr="00153D5D" w14:paraId="3AED6B92" w14:textId="77777777" w:rsidTr="00F205D2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0AF0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По согласованию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5E11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153D5D">
              <w:rPr>
                <w:color w:val="auto"/>
                <w:szCs w:val="28"/>
              </w:rPr>
              <w:t>- ведущий специалист комитета финансов администрации муниципального образования Всеволожский муниципальный район</w:t>
            </w:r>
          </w:p>
        </w:tc>
      </w:tr>
    </w:tbl>
    <w:p w14:paraId="5C560AAB" w14:textId="77777777" w:rsidR="009C3021" w:rsidRDefault="009C3021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</w:p>
    <w:p w14:paraId="41449F20" w14:textId="0F87806A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Приложение № </w:t>
      </w:r>
      <w:r>
        <w:rPr>
          <w:color w:val="auto"/>
          <w:szCs w:val="28"/>
        </w:rPr>
        <w:t>2</w:t>
      </w:r>
      <w:r w:rsidRPr="00153D5D">
        <w:rPr>
          <w:color w:val="auto"/>
          <w:szCs w:val="28"/>
        </w:rPr>
        <w:t xml:space="preserve">                                                                               </w:t>
      </w:r>
    </w:p>
    <w:p w14:paraId="0099555D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>к постановлению администрации</w:t>
      </w:r>
    </w:p>
    <w:p w14:paraId="156C6FE2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МО </w:t>
      </w:r>
      <w:r w:rsidRPr="00153D5D">
        <w:rPr>
          <w:color w:val="auto"/>
          <w:szCs w:val="28"/>
        </w:rPr>
        <w:t>«Токсовское городское поселение»</w:t>
      </w:r>
    </w:p>
    <w:p w14:paraId="7C0CF330" w14:textId="43A0CDFE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от </w:t>
      </w:r>
      <w:r w:rsidR="00BF0919">
        <w:rPr>
          <w:color w:val="auto"/>
          <w:szCs w:val="28"/>
          <w:u w:val="single"/>
        </w:rPr>
        <w:t xml:space="preserve">   </w:t>
      </w:r>
      <w:r w:rsidR="00B8245D">
        <w:rPr>
          <w:color w:val="auto"/>
          <w:szCs w:val="28"/>
          <w:u w:val="single"/>
        </w:rPr>
        <w:t>26.07.2023</w:t>
      </w:r>
      <w:r w:rsidR="00BF0919">
        <w:rPr>
          <w:color w:val="auto"/>
          <w:szCs w:val="28"/>
          <w:u w:val="single"/>
        </w:rPr>
        <w:t xml:space="preserve">  </w:t>
      </w:r>
      <w:r w:rsidR="00196251">
        <w:rPr>
          <w:color w:val="auto"/>
          <w:szCs w:val="28"/>
        </w:rPr>
        <w:t xml:space="preserve"> № </w:t>
      </w:r>
      <w:r w:rsidR="00BF0919">
        <w:rPr>
          <w:color w:val="auto"/>
          <w:szCs w:val="28"/>
        </w:rPr>
        <w:t>_</w:t>
      </w:r>
      <w:r w:rsidR="00B8245D">
        <w:rPr>
          <w:color w:val="auto"/>
          <w:szCs w:val="28"/>
          <w:u w:val="single"/>
        </w:rPr>
        <w:t>366</w:t>
      </w:r>
      <w:r w:rsidR="00BF0919">
        <w:rPr>
          <w:color w:val="auto"/>
          <w:szCs w:val="28"/>
        </w:rPr>
        <w:t>_</w:t>
      </w:r>
      <w:r w:rsidRPr="00153D5D">
        <w:rPr>
          <w:color w:val="auto"/>
          <w:szCs w:val="28"/>
        </w:rPr>
        <w:t> </w:t>
      </w:r>
    </w:p>
    <w:p w14:paraId="17DA65B9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right"/>
        <w:rPr>
          <w:color w:val="auto"/>
          <w:szCs w:val="28"/>
        </w:rPr>
      </w:pPr>
    </w:p>
    <w:p w14:paraId="307D2E05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right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p w14:paraId="4D5B380D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p w14:paraId="3F823A71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>ПОЛОЖЕНИЕ</w:t>
      </w:r>
    </w:p>
    <w:p w14:paraId="0208D43A" w14:textId="3FF1455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о рабочей группе при администрации </w:t>
      </w:r>
      <w:r>
        <w:rPr>
          <w:color w:val="auto"/>
          <w:szCs w:val="28"/>
        </w:rPr>
        <w:t xml:space="preserve">МО </w:t>
      </w:r>
      <w:r w:rsidRPr="00153D5D">
        <w:rPr>
          <w:color w:val="auto"/>
          <w:szCs w:val="28"/>
        </w:rPr>
        <w:t xml:space="preserve">«Токсовское городское поселение» по подготовке проекта бюджета 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</w:t>
      </w:r>
      <w:r>
        <w:rPr>
          <w:color w:val="auto"/>
          <w:szCs w:val="28"/>
        </w:rPr>
        <w:t>ы</w:t>
      </w:r>
    </w:p>
    <w:p w14:paraId="27C25A03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p w14:paraId="6603ED9F" w14:textId="5A21E541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1. Рабочая группа по подготовке проекта бюджета муниципального образования «Токсовское городское поселение»</w:t>
      </w:r>
      <w:r>
        <w:rPr>
          <w:color w:val="auto"/>
          <w:szCs w:val="28"/>
        </w:rPr>
        <w:t xml:space="preserve"> Всеволожского муниципального района Ленинградской области</w:t>
      </w:r>
      <w:r w:rsidRPr="00153D5D">
        <w:rPr>
          <w:color w:val="auto"/>
          <w:szCs w:val="28"/>
        </w:rPr>
        <w:t xml:space="preserve"> на </w:t>
      </w:r>
      <w:bookmarkStart w:id="1" w:name="_Hlk141192120"/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bookmarkEnd w:id="1"/>
      <w:r w:rsidRPr="00153D5D">
        <w:rPr>
          <w:color w:val="auto"/>
          <w:szCs w:val="28"/>
        </w:rPr>
        <w:t xml:space="preserve"> годы (далее – рабочая группа) является временно действующим координационным органом, образованным с целью повышения полноты, обоснованности и качества бюджетных показателей муниципального образования «Токсовское городское поселение»</w:t>
      </w:r>
      <w:r>
        <w:rPr>
          <w:color w:val="auto"/>
          <w:szCs w:val="28"/>
        </w:rPr>
        <w:t xml:space="preserve"> Всеволожского муниципального района Ленинградской области</w:t>
      </w:r>
      <w:r w:rsidRPr="00153D5D">
        <w:rPr>
          <w:color w:val="auto"/>
          <w:szCs w:val="28"/>
        </w:rPr>
        <w:t>.</w:t>
      </w:r>
    </w:p>
    <w:p w14:paraId="3FBFD703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2. Рабочая группа в своей деятельности руководствуется Бюджетным Кодексом Российской Федерации, Налоговым Кодексом Российской Федерации, Федеральным законом от 06.10.2003 № 131 - ФЗ «Об общих принципах организации местного самоуправления в Р</w:t>
      </w:r>
      <w:r>
        <w:rPr>
          <w:color w:val="auto"/>
          <w:szCs w:val="28"/>
        </w:rPr>
        <w:t xml:space="preserve">оссийской </w:t>
      </w:r>
      <w:r w:rsidRPr="00153D5D">
        <w:rPr>
          <w:color w:val="auto"/>
          <w:szCs w:val="28"/>
        </w:rPr>
        <w:t>Ф</w:t>
      </w:r>
      <w:r>
        <w:rPr>
          <w:color w:val="auto"/>
          <w:szCs w:val="28"/>
        </w:rPr>
        <w:t>едерации</w:t>
      </w:r>
      <w:r w:rsidRPr="00153D5D">
        <w:rPr>
          <w:color w:val="auto"/>
          <w:szCs w:val="28"/>
        </w:rPr>
        <w:t>», Уставом муниципального образования  «Токсовское городское поселение»</w:t>
      </w:r>
      <w:r w:rsidRPr="0090435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Всеволожского муниципального района Ленинградской области</w:t>
      </w:r>
      <w:r w:rsidRPr="00153D5D">
        <w:rPr>
          <w:color w:val="auto"/>
          <w:szCs w:val="28"/>
        </w:rPr>
        <w:t>, областными законами, решениями совета депутатов муниципального образования, постановлениями и распоряжениями главы администрации муниципального образования, а также настоящим Положением.</w:t>
      </w:r>
    </w:p>
    <w:p w14:paraId="3DA8574C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3. Основными задачами рабочей группы являются:</w:t>
      </w:r>
    </w:p>
    <w:p w14:paraId="7E29C3D7" w14:textId="4B09CA4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3.1. Разработка параметров прогноза социально-экономического развития МО «Токсовское городское поселение» на 202</w:t>
      </w:r>
      <w:r w:rsidR="00BF0919">
        <w:rPr>
          <w:color w:val="auto"/>
          <w:szCs w:val="28"/>
        </w:rPr>
        <w:t>4</w:t>
      </w:r>
      <w:r w:rsidRPr="00153D5D">
        <w:rPr>
          <w:color w:val="auto"/>
          <w:szCs w:val="28"/>
        </w:rPr>
        <w:t xml:space="preserve"> год и тенденций развития экономики и социальной сферы на 202</w:t>
      </w:r>
      <w:r w:rsidR="00BF0919">
        <w:rPr>
          <w:color w:val="auto"/>
          <w:szCs w:val="28"/>
        </w:rPr>
        <w:t>4</w:t>
      </w:r>
      <w:r w:rsidRPr="00153D5D">
        <w:rPr>
          <w:color w:val="auto"/>
          <w:szCs w:val="28"/>
        </w:rPr>
        <w:t>-202</w:t>
      </w:r>
      <w:r w:rsidR="00BF0919">
        <w:rPr>
          <w:color w:val="auto"/>
          <w:szCs w:val="28"/>
        </w:rPr>
        <w:t>6</w:t>
      </w:r>
      <w:r w:rsidRPr="00153D5D">
        <w:rPr>
          <w:color w:val="auto"/>
          <w:szCs w:val="28"/>
        </w:rPr>
        <w:t xml:space="preserve"> годы.</w:t>
      </w:r>
    </w:p>
    <w:p w14:paraId="234B0904" w14:textId="4B05DC1D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3.2. Определение приоритетов бюджетной и налоговой политики 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годы.</w:t>
      </w:r>
    </w:p>
    <w:p w14:paraId="10A5A650" w14:textId="5EF121D8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3.3. Анализ развития сети учреждений и организаций бюджетной сферы с учетом динамики обслуживаемых контингентов по отраслям социальной направленности в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годах.</w:t>
      </w:r>
    </w:p>
    <w:p w14:paraId="3DEA05F5" w14:textId="633AAA34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3.4. Определение налогового и неналогового потенциала доходов бюджета муниципального образования 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годы.</w:t>
      </w:r>
    </w:p>
    <w:p w14:paraId="55F35900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lastRenderedPageBreak/>
        <w:t>3.5. Оценка влияния изменения налогового законодательства на формирование доходной части бюджета.</w:t>
      </w:r>
    </w:p>
    <w:p w14:paraId="73AA3C66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4. Рабочая группа для выполнения возложенных на нее задач осуществляет следующие функции:</w:t>
      </w:r>
    </w:p>
    <w:p w14:paraId="64DC085E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4.1. Анализирует отчетные данные за предшествующий периоды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>(3 предшествующих периода).</w:t>
      </w:r>
    </w:p>
    <w:p w14:paraId="6839ECF7" w14:textId="11247F03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4.2. Рассматривает материалы, представляемые в соответствии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 xml:space="preserve">с утвержденным планом-графиком подготовки проекта бюджета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 xml:space="preserve">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годы.</w:t>
      </w:r>
    </w:p>
    <w:p w14:paraId="1144B260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4.3. Изучает возможности снижения недоимки по налоговым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>и неналоговым доходам в бюджет.</w:t>
      </w:r>
    </w:p>
    <w:p w14:paraId="137BBCE8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4.4. Разрабатывает предложения по внесению изменений и дополнений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>в решения совета депутатов муниципального образования по налогам.</w:t>
      </w:r>
    </w:p>
    <w:p w14:paraId="0D0AD452" w14:textId="3A29FC6B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4.5. Определяет приоритеты расходования средств бюджета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 xml:space="preserve">на </w:t>
      </w:r>
      <w:r w:rsidR="009C3021" w:rsidRPr="00153D5D">
        <w:rPr>
          <w:color w:val="000000"/>
          <w:spacing w:val="3"/>
          <w:szCs w:val="28"/>
        </w:rPr>
        <w:t>202</w:t>
      </w:r>
      <w:r w:rsidR="009C3021">
        <w:rPr>
          <w:color w:val="000000"/>
          <w:spacing w:val="3"/>
          <w:szCs w:val="28"/>
        </w:rPr>
        <w:t xml:space="preserve">4 год и плановый период </w:t>
      </w:r>
      <w:r w:rsidR="009C3021" w:rsidRPr="00153D5D">
        <w:rPr>
          <w:color w:val="000000"/>
          <w:spacing w:val="3"/>
          <w:szCs w:val="28"/>
        </w:rPr>
        <w:t>2025</w:t>
      </w:r>
      <w:r w:rsidR="009C3021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годы.</w:t>
      </w:r>
    </w:p>
    <w:p w14:paraId="737FFE91" w14:textId="0DE64F99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4.6. Формирует состав показателей, представляемых для рассмотрения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 xml:space="preserve">и утверждения в проекте бюджета 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годы.</w:t>
      </w:r>
    </w:p>
    <w:p w14:paraId="1055E409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5. Рабочая группа для осуществления возложенных на нее задач имеет право:</w:t>
      </w:r>
    </w:p>
    <w:p w14:paraId="4A19DB5A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5.1. Запрашивать у структурных подразделений администрации </w:t>
      </w:r>
      <w:r>
        <w:rPr>
          <w:color w:val="auto"/>
          <w:szCs w:val="28"/>
        </w:rPr>
        <w:br/>
        <w:t>МО «Токсовское городское поселение»</w:t>
      </w:r>
      <w:r w:rsidRPr="00153D5D">
        <w:rPr>
          <w:color w:val="auto"/>
          <w:szCs w:val="28"/>
        </w:rPr>
        <w:t xml:space="preserve"> необходимую информацию по вопросам, относящимся к компетенции рабочей группы.</w:t>
      </w:r>
    </w:p>
    <w:p w14:paraId="5D00DA5E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5.2. Привлекать для участия в работе должностных лиц структурных подразделений администрации </w:t>
      </w:r>
      <w:r>
        <w:rPr>
          <w:color w:val="auto"/>
          <w:szCs w:val="28"/>
        </w:rPr>
        <w:t>МО «Токсовское городское поселение»</w:t>
      </w:r>
      <w:r w:rsidRPr="00153D5D">
        <w:rPr>
          <w:color w:val="auto"/>
          <w:szCs w:val="28"/>
        </w:rPr>
        <w:t>.</w:t>
      </w:r>
    </w:p>
    <w:p w14:paraId="04C63DB7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6. Заседания рабочей группы проводятся по мере необходимости. Повестку дня и порядок проведения заседаний определяет руководитель рабочей группы.</w:t>
      </w:r>
    </w:p>
    <w:p w14:paraId="443A48BB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7. Решения рабочей группы оформляются протоколом, который подписывает руководитель рабочей группы. Решения, принятые в пределах компетенции рабочей группы, носят рекомендательный характер.</w:t>
      </w:r>
    </w:p>
    <w:p w14:paraId="0B051111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8. Организационно-техническое обеспечение деятельности рабочей группы осуществляет администрация </w:t>
      </w:r>
      <w:r w:rsidRPr="0090435F">
        <w:rPr>
          <w:color w:val="auto"/>
          <w:szCs w:val="28"/>
        </w:rPr>
        <w:t>МО «Токсовское городское поселение»</w:t>
      </w:r>
      <w:r w:rsidRPr="00153D5D">
        <w:rPr>
          <w:color w:val="auto"/>
          <w:szCs w:val="28"/>
        </w:rPr>
        <w:t>.</w:t>
      </w:r>
    </w:p>
    <w:p w14:paraId="5C6C7890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p w14:paraId="485A1FC7" w14:textId="77777777" w:rsidR="00FE32FC" w:rsidRPr="00153D5D" w:rsidRDefault="00FE32FC" w:rsidP="00FE32FC">
      <w:pPr>
        <w:widowControl/>
        <w:autoSpaceDE/>
        <w:autoSpaceDN/>
        <w:adjustRightInd/>
        <w:spacing w:after="160" w:line="259" w:lineRule="auto"/>
        <w:ind w:firstLine="0"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br w:type="page"/>
      </w:r>
    </w:p>
    <w:p w14:paraId="4481EB9C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lastRenderedPageBreak/>
        <w:t xml:space="preserve">Приложение № </w:t>
      </w:r>
      <w:r>
        <w:rPr>
          <w:color w:val="auto"/>
          <w:szCs w:val="28"/>
        </w:rPr>
        <w:t>3</w:t>
      </w:r>
      <w:r w:rsidRPr="00153D5D">
        <w:rPr>
          <w:color w:val="auto"/>
          <w:szCs w:val="28"/>
        </w:rPr>
        <w:t xml:space="preserve">                                                                               </w:t>
      </w:r>
    </w:p>
    <w:p w14:paraId="4738A31A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>к постановлению администрации</w:t>
      </w:r>
    </w:p>
    <w:p w14:paraId="62D5F7B5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МО </w:t>
      </w:r>
      <w:r w:rsidRPr="00153D5D">
        <w:rPr>
          <w:color w:val="auto"/>
          <w:szCs w:val="28"/>
        </w:rPr>
        <w:t>«Токсовское городское поселение»</w:t>
      </w:r>
    </w:p>
    <w:p w14:paraId="458CBDBC" w14:textId="338C8661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5103"/>
        <w:contextualSpacing w:val="0"/>
        <w:jc w:val="left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от </w:t>
      </w:r>
      <w:r w:rsidR="00BF0919">
        <w:rPr>
          <w:color w:val="auto"/>
          <w:szCs w:val="28"/>
          <w:u w:val="single"/>
        </w:rPr>
        <w:t xml:space="preserve">  </w:t>
      </w:r>
      <w:r w:rsidR="00B8245D">
        <w:rPr>
          <w:color w:val="auto"/>
          <w:szCs w:val="28"/>
          <w:u w:val="single"/>
        </w:rPr>
        <w:t>26.07.2023</w:t>
      </w:r>
      <w:r w:rsidR="00BF0919">
        <w:rPr>
          <w:color w:val="auto"/>
          <w:szCs w:val="28"/>
          <w:u w:val="single"/>
        </w:rPr>
        <w:t xml:space="preserve">  </w:t>
      </w:r>
      <w:r w:rsidR="00196251">
        <w:rPr>
          <w:color w:val="auto"/>
          <w:szCs w:val="28"/>
        </w:rPr>
        <w:t xml:space="preserve"> № </w:t>
      </w:r>
      <w:r w:rsidR="00BF0919">
        <w:rPr>
          <w:color w:val="auto"/>
          <w:szCs w:val="28"/>
        </w:rPr>
        <w:t>_</w:t>
      </w:r>
      <w:r w:rsidR="00B8245D">
        <w:rPr>
          <w:color w:val="auto"/>
          <w:szCs w:val="28"/>
          <w:u w:val="single"/>
        </w:rPr>
        <w:t>366</w:t>
      </w:r>
      <w:r w:rsidR="00BF0919">
        <w:rPr>
          <w:color w:val="auto"/>
          <w:szCs w:val="28"/>
        </w:rPr>
        <w:t>_</w:t>
      </w:r>
      <w:r w:rsidRPr="00153D5D">
        <w:rPr>
          <w:color w:val="auto"/>
          <w:szCs w:val="28"/>
        </w:rPr>
        <w:t>    </w:t>
      </w:r>
    </w:p>
    <w:p w14:paraId="4357AD1D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p w14:paraId="159906E2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p w14:paraId="2AA9BB4F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>План-график</w:t>
      </w:r>
    </w:p>
    <w:p w14:paraId="4C8389CF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>разработки проекта бюджета</w:t>
      </w:r>
    </w:p>
    <w:p w14:paraId="6D4AA84F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>муниципального образования «Токсовское городское поселение»</w:t>
      </w:r>
    </w:p>
    <w:p w14:paraId="6427BDEE" w14:textId="23C5B85B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153D5D">
        <w:rPr>
          <w:color w:val="auto"/>
          <w:szCs w:val="28"/>
        </w:rPr>
        <w:t xml:space="preserve">Всеволожского муниципального района Ленинградской области </w:t>
      </w:r>
      <w:r>
        <w:rPr>
          <w:color w:val="auto"/>
          <w:szCs w:val="28"/>
        </w:rPr>
        <w:br/>
      </w:r>
      <w:r w:rsidRPr="00153D5D">
        <w:rPr>
          <w:color w:val="auto"/>
          <w:szCs w:val="28"/>
        </w:rPr>
        <w:t xml:space="preserve">на </w:t>
      </w:r>
      <w:r w:rsidR="00BF0919" w:rsidRPr="00153D5D">
        <w:rPr>
          <w:color w:val="000000"/>
          <w:spacing w:val="3"/>
          <w:szCs w:val="28"/>
        </w:rPr>
        <w:t>202</w:t>
      </w:r>
      <w:r w:rsidR="00BF0919">
        <w:rPr>
          <w:color w:val="000000"/>
          <w:spacing w:val="3"/>
          <w:szCs w:val="28"/>
        </w:rPr>
        <w:t xml:space="preserve">4 год и плановый период </w:t>
      </w:r>
      <w:r w:rsidR="00BF0919" w:rsidRPr="00153D5D">
        <w:rPr>
          <w:color w:val="000000"/>
          <w:spacing w:val="3"/>
          <w:szCs w:val="28"/>
        </w:rPr>
        <w:t>2025</w:t>
      </w:r>
      <w:r w:rsidR="00BF0919">
        <w:rPr>
          <w:color w:val="000000"/>
          <w:spacing w:val="3"/>
          <w:szCs w:val="28"/>
        </w:rPr>
        <w:t xml:space="preserve"> и 2026</w:t>
      </w:r>
      <w:r w:rsidRPr="00153D5D">
        <w:rPr>
          <w:color w:val="auto"/>
          <w:szCs w:val="28"/>
        </w:rPr>
        <w:t xml:space="preserve"> годы</w:t>
      </w:r>
    </w:p>
    <w:p w14:paraId="63AE4E91" w14:textId="77777777" w:rsidR="00FE32FC" w:rsidRPr="00153D5D" w:rsidRDefault="00FE32FC" w:rsidP="00FE32FC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Cs w:val="28"/>
        </w:rPr>
      </w:pPr>
      <w:r w:rsidRPr="00153D5D">
        <w:rPr>
          <w:color w:val="auto"/>
          <w:szCs w:val="28"/>
        </w:rPr>
        <w:t> </w:t>
      </w:r>
    </w:p>
    <w:tbl>
      <w:tblPr>
        <w:tblW w:w="1021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662"/>
        <w:gridCol w:w="2409"/>
        <w:gridCol w:w="1808"/>
        <w:gridCol w:w="1797"/>
      </w:tblGrid>
      <w:tr w:rsidR="00FE32FC" w:rsidRPr="00153D5D" w14:paraId="68B4A7F4" w14:textId="77777777" w:rsidTr="009C3021">
        <w:trPr>
          <w:tblHeader/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FB3A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9EC9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Наименование мероприятия,</w:t>
            </w:r>
          </w:p>
          <w:p w14:paraId="06CA6023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документа,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CD66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7BB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Срок</w:t>
            </w:r>
          </w:p>
          <w:p w14:paraId="49A24958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1A7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Получатель информации</w:t>
            </w:r>
          </w:p>
        </w:tc>
      </w:tr>
      <w:tr w:rsidR="00FE32FC" w:rsidRPr="00153D5D" w14:paraId="3814D7B4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383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55A" w14:textId="283B65EC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Расчетные показатели к проекту бюджета 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 (для предварительного согласования)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CD5" w14:textId="3DD0DEEB" w:rsidR="00FE32FC" w:rsidRPr="00153D5D" w:rsidRDefault="00FE32FC" w:rsidP="00C916B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Начальники отделов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41C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30 августа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10D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</w:t>
            </w:r>
          </w:p>
          <w:p w14:paraId="494A07AA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группа</w:t>
            </w:r>
          </w:p>
        </w:tc>
      </w:tr>
      <w:tr w:rsidR="00FE32FC" w:rsidRPr="00153D5D" w14:paraId="464AEA08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F128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14:paraId="36673A10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49E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Прогноз социально-</w:t>
            </w:r>
          </w:p>
          <w:p w14:paraId="64C032A9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экономического развития</w:t>
            </w:r>
          </w:p>
          <w:p w14:paraId="3C645942" w14:textId="31836324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06F9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Ведущий специалист отдела ЭА и БУ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208" w14:textId="42AE3793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 xml:space="preserve">о </w:t>
            </w:r>
            <w:r w:rsidR="00C916B4">
              <w:rPr>
                <w:color w:val="auto"/>
                <w:sz w:val="24"/>
                <w:szCs w:val="24"/>
              </w:rPr>
              <w:t>15</w:t>
            </w:r>
            <w:r w:rsidRPr="00153D5D">
              <w:rPr>
                <w:color w:val="auto"/>
                <w:sz w:val="24"/>
                <w:szCs w:val="24"/>
              </w:rPr>
              <w:t xml:space="preserve"> </w:t>
            </w:r>
            <w:r w:rsidR="00C916B4">
              <w:rPr>
                <w:color w:val="auto"/>
                <w:sz w:val="24"/>
                <w:szCs w:val="24"/>
              </w:rPr>
              <w:t>сентября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453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</w:t>
            </w:r>
          </w:p>
          <w:p w14:paraId="25CF61A6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группа,</w:t>
            </w:r>
          </w:p>
          <w:p w14:paraId="1FE1D62D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</w:t>
            </w:r>
          </w:p>
          <w:p w14:paraId="35E2510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финансов</w:t>
            </w:r>
          </w:p>
        </w:tc>
      </w:tr>
      <w:tr w:rsidR="00FE32FC" w:rsidRPr="00153D5D" w14:paraId="7FC1888F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1E1B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CC8D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Целевые программы; приведение ранее принятых целевых программ в соответствие с новым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F6E6" w14:textId="1104A24F" w:rsidR="00FE32FC" w:rsidRPr="00153D5D" w:rsidRDefault="00FE32FC" w:rsidP="00C916B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Начальники отделов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A847" w14:textId="4E919839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 xml:space="preserve">о </w:t>
            </w:r>
            <w:r w:rsidR="006D77EC">
              <w:rPr>
                <w:color w:val="auto"/>
                <w:sz w:val="24"/>
                <w:szCs w:val="24"/>
              </w:rPr>
              <w:t>15 сентября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73A7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</w:tr>
      <w:tr w:rsidR="00FE32FC" w:rsidRPr="00153D5D" w14:paraId="3AE2AD32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CD4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372D" w14:textId="1CAC92BB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Прогноз доходов бюджета 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годы, оценка потерь бюджета от предоставления налоговых льгот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 (срок корректируется в соответствии с поступлением контрольных показателей из вышестоящих бюджетов)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D4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 финансов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5453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03 октября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E045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</w:t>
            </w:r>
          </w:p>
          <w:p w14:paraId="1289BB78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группа,</w:t>
            </w:r>
          </w:p>
          <w:p w14:paraId="48E99C92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</w:t>
            </w:r>
          </w:p>
          <w:p w14:paraId="45286CCC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финансов</w:t>
            </w:r>
          </w:p>
        </w:tc>
      </w:tr>
      <w:tr w:rsidR="00FE32FC" w:rsidRPr="00153D5D" w14:paraId="2E3021F8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1DE6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60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Предложения по основным</w:t>
            </w:r>
          </w:p>
          <w:p w14:paraId="47F7498A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направлениям бюджетной и</w:t>
            </w:r>
          </w:p>
          <w:p w14:paraId="74CD14E9" w14:textId="136CFF21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налоговой политики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306B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 финансов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69CA" w14:textId="0630B30C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 xml:space="preserve">о </w:t>
            </w:r>
            <w:r w:rsidR="006D77EC">
              <w:rPr>
                <w:color w:val="auto"/>
                <w:sz w:val="24"/>
                <w:szCs w:val="24"/>
              </w:rPr>
              <w:t>10 октября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A09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</w:tr>
      <w:tr w:rsidR="00FE32FC" w:rsidRPr="00153D5D" w14:paraId="21387F9E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F180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7D23" w14:textId="1CB009FD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Первоначальный проект расходной части бюджета 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 xml:space="preserve">2024 год </w:t>
            </w:r>
            <w:r w:rsidR="009C3021" w:rsidRPr="009C3021">
              <w:rPr>
                <w:color w:val="auto"/>
                <w:sz w:val="24"/>
                <w:szCs w:val="24"/>
              </w:rPr>
              <w:lastRenderedPageBreak/>
              <w:t>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860D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lastRenderedPageBreak/>
              <w:t>Комитет финансов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E7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10 октября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ECC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группа, Совет депутатов</w:t>
            </w:r>
          </w:p>
        </w:tc>
      </w:tr>
      <w:tr w:rsidR="00FE32FC" w:rsidRPr="00153D5D" w14:paraId="7A4C285E" w14:textId="77777777" w:rsidTr="00F205D2">
        <w:trPr>
          <w:tblCellSpacing w:w="0" w:type="dxa"/>
          <w:jc w:val="center"/>
        </w:trPr>
        <w:tc>
          <w:tcPr>
            <w:tcW w:w="539" w:type="dxa"/>
            <w:vAlign w:val="center"/>
            <w:hideMark/>
          </w:tcPr>
          <w:p w14:paraId="0F848FA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662" w:type="dxa"/>
            <w:hideMark/>
          </w:tcPr>
          <w:p w14:paraId="6B8745B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Тарифы на платные услуги, оказываемые казенными учреждениями, утвержденные в соответствующем порядке</w:t>
            </w:r>
          </w:p>
        </w:tc>
        <w:tc>
          <w:tcPr>
            <w:tcW w:w="2409" w:type="dxa"/>
            <w:vAlign w:val="center"/>
            <w:hideMark/>
          </w:tcPr>
          <w:p w14:paraId="3F8B6895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1808" w:type="dxa"/>
            <w:vAlign w:val="center"/>
            <w:hideMark/>
          </w:tcPr>
          <w:p w14:paraId="6237FEF5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30 сентября</w:t>
            </w:r>
          </w:p>
        </w:tc>
        <w:tc>
          <w:tcPr>
            <w:tcW w:w="1797" w:type="dxa"/>
            <w:vAlign w:val="center"/>
            <w:hideMark/>
          </w:tcPr>
          <w:p w14:paraId="193CED40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</w:t>
            </w:r>
          </w:p>
          <w:p w14:paraId="51666779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группа,</w:t>
            </w:r>
          </w:p>
          <w:p w14:paraId="609C61C6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</w:t>
            </w:r>
          </w:p>
          <w:p w14:paraId="6A5FDA72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финансов</w:t>
            </w:r>
          </w:p>
        </w:tc>
      </w:tr>
      <w:tr w:rsidR="00FE32FC" w:rsidRPr="00153D5D" w14:paraId="3E603DA3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A000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F19A" w14:textId="731D316B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Прогноз ожидаемого исполнения бюджета МО «Токсовское городское поселение» за 202</w:t>
            </w:r>
            <w:r w:rsidR="009C3021">
              <w:rPr>
                <w:color w:val="auto"/>
                <w:sz w:val="24"/>
                <w:szCs w:val="24"/>
              </w:rPr>
              <w:t>3</w:t>
            </w:r>
            <w:r w:rsidRPr="00153D5D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4D00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Начальник отдела ЭА и БУ – главный 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F1B5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05 октября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9E7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</w:tr>
      <w:tr w:rsidR="00FE32FC" w:rsidRPr="00153D5D" w14:paraId="163A9777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56B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D20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Прогнозный план приватизации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16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Нач. отдела ЗИО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DF15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30 сентября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F5E2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</w:t>
            </w:r>
          </w:p>
          <w:p w14:paraId="09D39CF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группа</w:t>
            </w:r>
          </w:p>
        </w:tc>
      </w:tr>
      <w:tr w:rsidR="00FE32FC" w:rsidRPr="00153D5D" w14:paraId="3209C3DC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5E1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44AD" w14:textId="57378B44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Реестр расходных обязательств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75D1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Начальник отдела ЭА и БУ – главный 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C0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10 октября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EE2A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</w:tr>
      <w:tr w:rsidR="00FE32FC" w:rsidRPr="00153D5D" w14:paraId="757AD3C7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997A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ACE5" w14:textId="664179BC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Согласованный рабочей группой проект расходной части бюджета 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A349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F60C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21 октября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EB9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</w:t>
            </w:r>
          </w:p>
          <w:p w14:paraId="3143149F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финансов</w:t>
            </w:r>
          </w:p>
        </w:tc>
      </w:tr>
      <w:tr w:rsidR="00FE32FC" w:rsidRPr="00153D5D" w14:paraId="6BE102CF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6618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4E" w14:textId="3722B27E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Проект решения совета депутатов о бюджете 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92E8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 финансов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E91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03 ноября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B3D0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</w:tr>
      <w:tr w:rsidR="00FE32FC" w:rsidRPr="00153D5D" w14:paraId="17458946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ADA5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62E4" w14:textId="79DEABAF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Откорректированный реестр расходных обязательств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9767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Комитет финансов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0457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07 ноября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0BD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</w:tr>
      <w:tr w:rsidR="00FE32FC" w:rsidRPr="00153D5D" w14:paraId="06A0F662" w14:textId="77777777" w:rsidTr="009C3021">
        <w:trPr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0A82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364" w14:textId="378F532C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Проект решения совета депутатов о бюджете 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Pr="00153D5D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A7F6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Рабочая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70E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11 ноября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394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Глава</w:t>
            </w:r>
          </w:p>
          <w:p w14:paraId="5762DC0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администрации</w:t>
            </w:r>
          </w:p>
        </w:tc>
      </w:tr>
      <w:tr w:rsidR="00FE32FC" w:rsidRPr="00153D5D" w14:paraId="5248E632" w14:textId="77777777" w:rsidTr="00F205D2">
        <w:trPr>
          <w:tblCellSpacing w:w="0" w:type="dxa"/>
          <w:jc w:val="center"/>
        </w:trPr>
        <w:tc>
          <w:tcPr>
            <w:tcW w:w="539" w:type="dxa"/>
            <w:vAlign w:val="center"/>
            <w:hideMark/>
          </w:tcPr>
          <w:p w14:paraId="6818B34A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662" w:type="dxa"/>
            <w:hideMark/>
          </w:tcPr>
          <w:p w14:paraId="16A305BC" w14:textId="2E2511CE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 xml:space="preserve">Представление проекта решения совета депутатов о бюджете МО «Токсовское городское поселение» на </w:t>
            </w:r>
            <w:r w:rsidR="009C3021" w:rsidRPr="009C3021">
              <w:rPr>
                <w:color w:val="auto"/>
                <w:sz w:val="24"/>
                <w:szCs w:val="24"/>
              </w:rPr>
              <w:t>2024 год и плановый период 2025 и 2026</w:t>
            </w:r>
            <w:r w:rsidR="009C3021">
              <w:rPr>
                <w:color w:val="auto"/>
                <w:sz w:val="24"/>
                <w:szCs w:val="24"/>
              </w:rPr>
              <w:t xml:space="preserve"> </w:t>
            </w:r>
            <w:r w:rsidRPr="00153D5D">
              <w:rPr>
                <w:color w:val="auto"/>
                <w:sz w:val="24"/>
                <w:szCs w:val="24"/>
              </w:rPr>
              <w:t>годы на рассмотрение совету депутатов</w:t>
            </w:r>
          </w:p>
        </w:tc>
        <w:tc>
          <w:tcPr>
            <w:tcW w:w="2409" w:type="dxa"/>
            <w:vAlign w:val="center"/>
            <w:hideMark/>
          </w:tcPr>
          <w:p w14:paraId="071FCDB3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Глава</w:t>
            </w:r>
          </w:p>
          <w:p w14:paraId="6A22FBAE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администрации</w:t>
            </w:r>
          </w:p>
        </w:tc>
        <w:tc>
          <w:tcPr>
            <w:tcW w:w="1808" w:type="dxa"/>
            <w:vAlign w:val="center"/>
            <w:hideMark/>
          </w:tcPr>
          <w:p w14:paraId="5B1E3021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90F5C">
              <w:rPr>
                <w:color w:val="auto"/>
                <w:sz w:val="24"/>
                <w:szCs w:val="24"/>
              </w:rPr>
              <w:t>д</w:t>
            </w:r>
            <w:r w:rsidRPr="00153D5D">
              <w:rPr>
                <w:color w:val="auto"/>
                <w:sz w:val="24"/>
                <w:szCs w:val="24"/>
              </w:rPr>
              <w:t>о 30 ноября</w:t>
            </w:r>
          </w:p>
        </w:tc>
        <w:tc>
          <w:tcPr>
            <w:tcW w:w="1797" w:type="dxa"/>
            <w:vAlign w:val="center"/>
            <w:hideMark/>
          </w:tcPr>
          <w:p w14:paraId="30294DBD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Совет</w:t>
            </w:r>
          </w:p>
          <w:p w14:paraId="3B9806C7" w14:textId="77777777" w:rsidR="00FE32FC" w:rsidRPr="00153D5D" w:rsidRDefault="00FE32FC" w:rsidP="00F205D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153D5D">
              <w:rPr>
                <w:color w:val="auto"/>
                <w:sz w:val="24"/>
                <w:szCs w:val="24"/>
              </w:rPr>
              <w:t>депутатов</w:t>
            </w:r>
          </w:p>
        </w:tc>
      </w:tr>
    </w:tbl>
    <w:p w14:paraId="51B3E734" w14:textId="77777777" w:rsidR="00FE32FC" w:rsidRPr="00F95CE3" w:rsidRDefault="00FE32FC" w:rsidP="00FE32F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szCs w:val="28"/>
        </w:rPr>
      </w:pPr>
      <w:r w:rsidRPr="00F95CE3">
        <w:rPr>
          <w:szCs w:val="28"/>
        </w:rPr>
        <w:t xml:space="preserve"> </w:t>
      </w:r>
    </w:p>
    <w:p w14:paraId="7DB983F6" w14:textId="77777777" w:rsidR="0012116F" w:rsidRDefault="0012116F"/>
    <w:sectPr w:rsidR="0012116F" w:rsidSect="006A5D53">
      <w:headerReference w:type="default" r:id="rId8"/>
      <w:pgSz w:w="11906" w:h="16838"/>
      <w:pgMar w:top="819" w:right="1106" w:bottom="1701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A117" w14:textId="77777777" w:rsidR="00A45230" w:rsidRDefault="00E91B44">
      <w:r>
        <w:separator/>
      </w:r>
    </w:p>
  </w:endnote>
  <w:endnote w:type="continuationSeparator" w:id="0">
    <w:p w14:paraId="6C134C9D" w14:textId="77777777" w:rsidR="00A45230" w:rsidRDefault="00E9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7EE9" w14:textId="77777777" w:rsidR="00A45230" w:rsidRDefault="00E91B44">
      <w:r>
        <w:separator/>
      </w:r>
    </w:p>
  </w:footnote>
  <w:footnote w:type="continuationSeparator" w:id="0">
    <w:p w14:paraId="786DD249" w14:textId="77777777" w:rsidR="00A45230" w:rsidRDefault="00E9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896" w14:textId="77777777" w:rsidR="00E44A34" w:rsidRDefault="00B824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7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27"/>
    <w:rsid w:val="0012116F"/>
    <w:rsid w:val="00126019"/>
    <w:rsid w:val="00196251"/>
    <w:rsid w:val="006A5D53"/>
    <w:rsid w:val="006D77EC"/>
    <w:rsid w:val="00760C27"/>
    <w:rsid w:val="009C3021"/>
    <w:rsid w:val="009F6338"/>
    <w:rsid w:val="00A45230"/>
    <w:rsid w:val="00AD2BD7"/>
    <w:rsid w:val="00B8245D"/>
    <w:rsid w:val="00BF0919"/>
    <w:rsid w:val="00C916B4"/>
    <w:rsid w:val="00CC023A"/>
    <w:rsid w:val="00D26F9A"/>
    <w:rsid w:val="00E91B44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49DD"/>
  <w15:chartTrackingRefBased/>
  <w15:docId w15:val="{B82BC4C5-FAA4-4AD0-B8DF-6E2A08D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2F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2F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FE32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FE32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6DB3-238E-48A0-A6A9-02355AC6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2023-07-26T08:08:00Z</cp:lastPrinted>
  <dcterms:created xsi:type="dcterms:W3CDTF">2023-07-26T10:01:00Z</dcterms:created>
  <dcterms:modified xsi:type="dcterms:W3CDTF">2023-07-26T10:01:00Z</dcterms:modified>
</cp:coreProperties>
</file>