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924" w:rsidRPr="000259FD" w:rsidRDefault="00633924" w:rsidP="00633924">
      <w:pPr>
        <w:ind w:left="5812"/>
        <w:rPr>
          <w:rFonts w:ascii="Times New Roman" w:hAnsi="Times New Roman" w:cs="Times New Roman"/>
        </w:rPr>
      </w:pPr>
      <w:bookmarkStart w:id="0" w:name="_GoBack"/>
      <w:bookmarkEnd w:id="0"/>
      <w:r w:rsidRPr="000259FD">
        <w:rPr>
          <w:rFonts w:ascii="Times New Roman" w:hAnsi="Times New Roman" w:cs="Times New Roman"/>
        </w:rPr>
        <w:t xml:space="preserve">Приложение №1 </w:t>
      </w:r>
      <w:r>
        <w:rPr>
          <w:rFonts w:ascii="Times New Roman" w:hAnsi="Times New Roman" w:cs="Times New Roman"/>
        </w:rPr>
        <w:br/>
      </w:r>
      <w:r w:rsidRPr="000259FD">
        <w:rPr>
          <w:rFonts w:ascii="Times New Roman" w:hAnsi="Times New Roman" w:cs="Times New Roman"/>
        </w:rPr>
        <w:t xml:space="preserve">к решению Совета депутатов </w:t>
      </w:r>
      <w:r w:rsidRPr="000259FD">
        <w:rPr>
          <w:rFonts w:ascii="Times New Roman" w:hAnsi="Times New Roman" w:cs="Times New Roman"/>
        </w:rPr>
        <w:br/>
        <w:t xml:space="preserve">муниципального образования </w:t>
      </w:r>
      <w:r w:rsidRPr="000259FD">
        <w:rPr>
          <w:rFonts w:ascii="Times New Roman" w:hAnsi="Times New Roman" w:cs="Times New Roman"/>
        </w:rPr>
        <w:br/>
      </w:r>
      <w:proofErr w:type="spellStart"/>
      <w:r w:rsidRPr="000259FD">
        <w:rPr>
          <w:rFonts w:ascii="Times New Roman" w:hAnsi="Times New Roman" w:cs="Times New Roman"/>
        </w:rPr>
        <w:t>Токсовское</w:t>
      </w:r>
      <w:proofErr w:type="spellEnd"/>
      <w:r w:rsidRPr="000259FD">
        <w:rPr>
          <w:rFonts w:ascii="Times New Roman" w:hAnsi="Times New Roman" w:cs="Times New Roman"/>
        </w:rPr>
        <w:t xml:space="preserve"> городское поселение </w:t>
      </w:r>
      <w:r w:rsidRPr="000259FD">
        <w:rPr>
          <w:rFonts w:ascii="Times New Roman" w:hAnsi="Times New Roman" w:cs="Times New Roman"/>
        </w:rPr>
        <w:br/>
        <w:t>от ____ января 2018 года №</w:t>
      </w:r>
      <w:r>
        <w:rPr>
          <w:rFonts w:ascii="Times New Roman" w:hAnsi="Times New Roman" w:cs="Times New Roman"/>
        </w:rPr>
        <w:t>___</w:t>
      </w:r>
    </w:p>
    <w:p w:rsidR="00633924" w:rsidRDefault="00633924" w:rsidP="00633924">
      <w:pPr>
        <w:jc w:val="center"/>
      </w:pPr>
    </w:p>
    <w:p w:rsidR="00633924" w:rsidRPr="00633924" w:rsidRDefault="00633924" w:rsidP="00633924">
      <w:pPr>
        <w:jc w:val="center"/>
        <w:rPr>
          <w:rFonts w:ascii="Times New Roman" w:hAnsi="Times New Roman" w:cs="Times New Roman"/>
          <w:b/>
        </w:rPr>
      </w:pPr>
      <w:r w:rsidRPr="00633924">
        <w:rPr>
          <w:rFonts w:ascii="Times New Roman" w:hAnsi="Times New Roman" w:cs="Times New Roman"/>
          <w:b/>
        </w:rPr>
        <w:t xml:space="preserve">К А Р Т </w:t>
      </w:r>
      <w:proofErr w:type="gramStart"/>
      <w:r w:rsidRPr="00633924">
        <w:rPr>
          <w:rFonts w:ascii="Times New Roman" w:hAnsi="Times New Roman" w:cs="Times New Roman"/>
          <w:b/>
        </w:rPr>
        <w:t>А  П</w:t>
      </w:r>
      <w:proofErr w:type="gramEnd"/>
      <w:r w:rsidRPr="00633924">
        <w:rPr>
          <w:rFonts w:ascii="Times New Roman" w:hAnsi="Times New Roman" w:cs="Times New Roman"/>
          <w:b/>
        </w:rPr>
        <w:t xml:space="preserve"> Л А Н  Г Р А Н И Ц</w:t>
      </w:r>
    </w:p>
    <w:p w:rsidR="00633924" w:rsidRPr="00633924" w:rsidRDefault="00633924" w:rsidP="00633924">
      <w:pPr>
        <w:jc w:val="center"/>
        <w:rPr>
          <w:rFonts w:ascii="Times New Roman" w:hAnsi="Times New Roman" w:cs="Times New Roman"/>
          <w:b/>
        </w:rPr>
      </w:pPr>
      <w:r w:rsidRPr="00633924">
        <w:rPr>
          <w:rFonts w:ascii="Times New Roman" w:hAnsi="Times New Roman" w:cs="Times New Roman"/>
          <w:b/>
        </w:rPr>
        <w:t>Особо охраняемой природной территории местного значения</w:t>
      </w:r>
    </w:p>
    <w:p w:rsidR="00633924" w:rsidRPr="00633924" w:rsidRDefault="00633924" w:rsidP="00633924">
      <w:pPr>
        <w:jc w:val="center"/>
        <w:rPr>
          <w:rFonts w:ascii="Times New Roman" w:hAnsi="Times New Roman" w:cs="Times New Roman"/>
          <w:b/>
        </w:rPr>
      </w:pPr>
      <w:r w:rsidRPr="00633924">
        <w:rPr>
          <w:rFonts w:ascii="Times New Roman" w:hAnsi="Times New Roman" w:cs="Times New Roman"/>
          <w:b/>
        </w:rPr>
        <w:t xml:space="preserve">"Охраняемый природный </w:t>
      </w:r>
      <w:r w:rsidR="0067591F" w:rsidRPr="00633924">
        <w:rPr>
          <w:rFonts w:ascii="Times New Roman" w:hAnsi="Times New Roman" w:cs="Times New Roman"/>
          <w:b/>
        </w:rPr>
        <w:t>ландшафт</w:t>
      </w:r>
      <w:r w:rsidRPr="00633924">
        <w:rPr>
          <w:rFonts w:ascii="Times New Roman" w:hAnsi="Times New Roman" w:cs="Times New Roman"/>
          <w:b/>
        </w:rPr>
        <w:t xml:space="preserve"> озера </w:t>
      </w:r>
      <w:proofErr w:type="spellStart"/>
      <w:r w:rsidRPr="00633924">
        <w:rPr>
          <w:rFonts w:ascii="Times New Roman" w:hAnsi="Times New Roman" w:cs="Times New Roman"/>
          <w:b/>
        </w:rPr>
        <w:t>Вероярви</w:t>
      </w:r>
      <w:proofErr w:type="spellEnd"/>
      <w:r w:rsidRPr="00633924">
        <w:rPr>
          <w:rFonts w:ascii="Times New Roman" w:hAnsi="Times New Roman" w:cs="Times New Roman"/>
          <w:b/>
        </w:rPr>
        <w:t>"</w:t>
      </w:r>
    </w:p>
    <w:p w:rsidR="00633924" w:rsidRDefault="00633924" w:rsidP="00633924">
      <w:pPr>
        <w:jc w:val="center"/>
      </w:pPr>
    </w:p>
    <w:p w:rsidR="00633924" w:rsidRDefault="00A44377" w:rsidP="006339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56076" cy="6504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лан ООПТ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737" cy="65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77" w:rsidRDefault="00A44377" w:rsidP="00633924">
      <w:pPr>
        <w:jc w:val="center"/>
        <w:rPr>
          <w:rFonts w:ascii="Times New Roman" w:hAnsi="Times New Roman" w:cs="Times New Roman"/>
        </w:rPr>
      </w:pPr>
    </w:p>
    <w:p w:rsidR="00A44377" w:rsidRDefault="00A44377" w:rsidP="00633924">
      <w:pPr>
        <w:jc w:val="center"/>
        <w:rPr>
          <w:rFonts w:ascii="Times New Roman" w:hAnsi="Times New Roman" w:cs="Times New Roman"/>
        </w:rPr>
      </w:pPr>
    </w:p>
    <w:p w:rsidR="00633924" w:rsidRPr="00633924" w:rsidRDefault="00633924" w:rsidP="00633924">
      <w:pPr>
        <w:jc w:val="center"/>
        <w:rPr>
          <w:rFonts w:ascii="Times New Roman" w:hAnsi="Times New Roman" w:cs="Times New Roman"/>
        </w:rPr>
      </w:pPr>
      <w:r w:rsidRPr="00633924">
        <w:rPr>
          <w:rFonts w:ascii="Times New Roman" w:hAnsi="Times New Roman" w:cs="Times New Roman"/>
        </w:rPr>
        <w:t>Система координат: МСК – 64</w:t>
      </w:r>
    </w:p>
    <w:p w:rsidR="00633924" w:rsidRPr="00633924" w:rsidRDefault="00633924" w:rsidP="00633924">
      <w:pPr>
        <w:jc w:val="center"/>
        <w:rPr>
          <w:rFonts w:ascii="Times New Roman" w:hAnsi="Times New Roman" w:cs="Times New Roman"/>
        </w:rPr>
      </w:pPr>
      <w:r w:rsidRPr="00633924">
        <w:rPr>
          <w:rFonts w:ascii="Times New Roman" w:hAnsi="Times New Roman" w:cs="Times New Roman"/>
        </w:rPr>
        <w:t>Масштаб 1:2000</w:t>
      </w:r>
    </w:p>
    <w:sectPr w:rsidR="00633924" w:rsidRPr="00633924" w:rsidSect="0093508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924"/>
    <w:rsid w:val="00112B37"/>
    <w:rsid w:val="00633924"/>
    <w:rsid w:val="0067591F"/>
    <w:rsid w:val="007279B6"/>
    <w:rsid w:val="00935081"/>
    <w:rsid w:val="00A4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16D28E-9527-4F28-9B78-76AC4A73F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33924"/>
    <w:pPr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924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924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2018-03-22T15:41:00Z</cp:lastPrinted>
  <dcterms:created xsi:type="dcterms:W3CDTF">2018-03-23T10:16:00Z</dcterms:created>
  <dcterms:modified xsi:type="dcterms:W3CDTF">2018-03-23T10:16:00Z</dcterms:modified>
</cp:coreProperties>
</file>