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6" w:rsidRPr="0073637D" w:rsidRDefault="00883076" w:rsidP="00883076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83076" w:rsidRPr="0073637D" w:rsidRDefault="00883076" w:rsidP="00883076">
      <w:pPr>
        <w:rPr>
          <w:rFonts w:ascii="Times New Roman" w:hAnsi="Times New Roman" w:cs="Times New Roman"/>
          <w:sz w:val="24"/>
          <w:szCs w:val="24"/>
        </w:rPr>
      </w:pPr>
    </w:p>
    <w:p w:rsidR="00AC45EE" w:rsidRDefault="00AC45EE" w:rsidP="00883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83076" w:rsidRPr="0073637D" w:rsidRDefault="00AC45EE" w:rsidP="00883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jc w:val="center"/>
        <w:tblBorders>
          <w:bottom w:val="thickThinLargeGap" w:sz="6" w:space="0" w:color="00000A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431"/>
        <w:gridCol w:w="3223"/>
        <w:gridCol w:w="3120"/>
        <w:gridCol w:w="2723"/>
      </w:tblGrid>
      <w:tr w:rsidR="00883076" w:rsidRPr="0073637D" w:rsidTr="00883076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</w:tcPr>
          <w:p w:rsidR="00883076" w:rsidRPr="0073637D" w:rsidRDefault="008830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ind w:firstLine="8364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УТВЕРЖДЕН</w:t>
            </w:r>
          </w:p>
          <w:p w:rsidR="0044640A" w:rsidRDefault="00C1145B" w:rsidP="0044640A">
            <w:pPr>
              <w:spacing w:line="276" w:lineRule="auto"/>
              <w:ind w:firstLine="83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3076" w:rsidRPr="0073637D">
              <w:rPr>
                <w:rFonts w:ascii="Times New Roman" w:hAnsi="Times New Roman" w:cs="Times New Roman"/>
              </w:rPr>
              <w:t>остановлением администрации</w:t>
            </w:r>
            <w:r w:rsidR="0044640A">
              <w:rPr>
                <w:rFonts w:ascii="Times New Roman" w:hAnsi="Times New Roman" w:cs="Times New Roman"/>
              </w:rPr>
              <w:t xml:space="preserve">  </w:t>
            </w:r>
          </w:p>
          <w:p w:rsidR="00883076" w:rsidRPr="0073637D" w:rsidRDefault="00AC45EE" w:rsidP="00AC45EE">
            <w:pPr>
              <w:spacing w:line="276" w:lineRule="auto"/>
              <w:ind w:firstLine="83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2B126A">
              <w:rPr>
                <w:rFonts w:ascii="Times New Roman" w:hAnsi="Times New Roman" w:cs="Times New Roman"/>
              </w:rPr>
              <w:t xml:space="preserve">от </w:t>
            </w:r>
            <w:r w:rsidR="00433AC7">
              <w:rPr>
                <w:rFonts w:ascii="Times New Roman" w:hAnsi="Times New Roman" w:cs="Times New Roman"/>
              </w:rPr>
              <w:t xml:space="preserve"> </w:t>
            </w:r>
            <w:r w:rsidR="0017740C">
              <w:rPr>
                <w:rFonts w:ascii="Times New Roman" w:hAnsi="Times New Roman" w:cs="Times New Roman"/>
              </w:rPr>
              <w:t xml:space="preserve">   </w:t>
            </w:r>
            <w:r w:rsidR="002D442D" w:rsidRPr="002D442D">
              <w:rPr>
                <w:rFonts w:ascii="Times New Roman" w:hAnsi="Times New Roman" w:cs="Times New Roman"/>
                <w:u w:val="single"/>
              </w:rPr>
              <w:t>14.03.</w:t>
            </w:r>
            <w:r w:rsidR="00883076" w:rsidRPr="002D442D">
              <w:rPr>
                <w:rFonts w:ascii="Times New Roman" w:hAnsi="Times New Roman" w:cs="Times New Roman"/>
                <w:u w:val="single"/>
              </w:rPr>
              <w:t>2019</w:t>
            </w:r>
            <w:r w:rsidR="00883076" w:rsidRPr="0073637D">
              <w:rPr>
                <w:rFonts w:ascii="Times New Roman" w:hAnsi="Times New Roman" w:cs="Times New Roman"/>
              </w:rPr>
              <w:t xml:space="preserve"> </w:t>
            </w:r>
            <w:r w:rsidR="00433AC7">
              <w:rPr>
                <w:rFonts w:ascii="Times New Roman" w:hAnsi="Times New Roman" w:cs="Times New Roman"/>
              </w:rPr>
              <w:t xml:space="preserve">    </w:t>
            </w:r>
            <w:r w:rsidR="00C1145B">
              <w:rPr>
                <w:rFonts w:ascii="Times New Roman" w:hAnsi="Times New Roman" w:cs="Times New Roman"/>
              </w:rPr>
              <w:t xml:space="preserve">         </w:t>
            </w:r>
            <w:r w:rsidR="00883076" w:rsidRPr="0073637D">
              <w:rPr>
                <w:rFonts w:ascii="Times New Roman" w:hAnsi="Times New Roman" w:cs="Times New Roman"/>
              </w:rPr>
              <w:t>№</w:t>
            </w:r>
            <w:r w:rsidR="002D442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2D442D" w:rsidRPr="002D442D">
              <w:rPr>
                <w:rFonts w:ascii="Times New Roman" w:hAnsi="Times New Roman" w:cs="Times New Roman"/>
                <w:u w:val="single"/>
              </w:rPr>
              <w:t>73</w:t>
            </w:r>
            <w:bookmarkEnd w:id="0"/>
            <w:r w:rsidR="00883076" w:rsidRPr="0073637D">
              <w:rPr>
                <w:rFonts w:ascii="Times New Roman" w:hAnsi="Times New Roman" w:cs="Times New Roman"/>
              </w:rPr>
              <w:t xml:space="preserve"> </w:t>
            </w:r>
          </w:p>
          <w:p w:rsidR="00883076" w:rsidRPr="0073637D" w:rsidRDefault="00883076">
            <w:pPr>
              <w:spacing w:line="276" w:lineRule="auto"/>
              <w:ind w:firstLine="8364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(приложение)</w:t>
            </w:r>
          </w:p>
          <w:p w:rsidR="00883076" w:rsidRPr="0073637D" w:rsidRDefault="0088307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3076" w:rsidRPr="00C1145B" w:rsidRDefault="002B1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5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противодействия</w:t>
            </w:r>
            <w:r w:rsidR="00883076" w:rsidRPr="00C1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</w:t>
            </w:r>
          </w:p>
          <w:p w:rsidR="00883076" w:rsidRPr="00C1145B" w:rsidRDefault="00883076" w:rsidP="002B12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B126A" w:rsidRPr="00C11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«Токсовское городское поселение» Всеволожского муниципального района </w:t>
            </w:r>
          </w:p>
          <w:p w:rsidR="00883076" w:rsidRPr="00C1145B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5B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 на 2019-2020 годы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firstLine="2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D73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83076" w:rsidRPr="0073637D" w:rsidTr="00883076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3076" w:rsidRPr="0073637D" w:rsidRDefault="00883076" w:rsidP="009643B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3637D">
              <w:rPr>
                <w:b/>
                <w:bCs/>
                <w:sz w:val="22"/>
                <w:szCs w:val="22"/>
                <w:lang w:eastAsia="en-US"/>
              </w:rPr>
              <w:t>ОРГАНИЗАЦИОННЫЕ И ПРАВОВЫЕ МЕРЫ ПРОТИВОДЕЙСТВИЯ КОРРУПЦИИ</w:t>
            </w:r>
          </w:p>
        </w:tc>
      </w:tr>
      <w:tr w:rsidR="00883076" w:rsidRPr="0073637D" w:rsidTr="00883076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 w:rsidP="002B126A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Подготовка и организация проведения заседаний комиссии по противодействию коррупции в </w:t>
            </w:r>
            <w:r w:rsidR="002B126A">
              <w:rPr>
                <w:rFonts w:ascii="Times New Roman" w:hAnsi="Times New Roman" w:cs="Times New Roman"/>
              </w:rPr>
              <w:t xml:space="preserve">МО «Токсовское городское </w:t>
            </w:r>
            <w:r w:rsidR="002B126A">
              <w:rPr>
                <w:rFonts w:ascii="Times New Roman" w:hAnsi="Times New Roman" w:cs="Times New Roman"/>
              </w:rPr>
              <w:lastRenderedPageBreak/>
              <w:t>поселение»</w:t>
            </w:r>
            <w:r w:rsidR="00091F33">
              <w:rPr>
                <w:rFonts w:ascii="Times New Roman" w:hAnsi="Times New Roman" w:cs="Times New Roman"/>
              </w:rPr>
              <w:t>Всеволожского муниципального</w:t>
            </w:r>
            <w:r w:rsidR="002B126A">
              <w:rPr>
                <w:rFonts w:ascii="Times New Roman" w:hAnsi="Times New Roman" w:cs="Times New Roman"/>
              </w:rPr>
              <w:t xml:space="preserve">  района Л</w:t>
            </w:r>
            <w:r w:rsidR="00A66F8D">
              <w:rPr>
                <w:rFonts w:ascii="Times New Roman" w:hAnsi="Times New Roman" w:cs="Times New Roman"/>
              </w:rPr>
              <w:t xml:space="preserve">енинградской области </w:t>
            </w:r>
            <w:r w:rsidR="002B12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6A6229" w:rsidP="006A62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Ежеквартально </w:t>
            </w:r>
            <w:r w:rsidR="00883076" w:rsidRPr="00736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F377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883076" w:rsidRPr="0073637D" w:rsidTr="00883076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25-го числа последнего месяца отчетного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741D26">
        <w:trPr>
          <w:trHeight w:val="20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741D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D26" w:rsidRPr="0073637D" w:rsidRDefault="00741D26" w:rsidP="00741D2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883076" w:rsidRPr="0073637D" w:rsidRDefault="00883076" w:rsidP="00053423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D26" w:rsidRPr="0073637D" w:rsidRDefault="00741D26" w:rsidP="00741D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73637D">
              <w:rPr>
                <w:rFonts w:ascii="Times New Roman" w:hAnsi="Times New Roman" w:cs="Times New Roman"/>
              </w:rPr>
              <w:t>-2020 годов</w:t>
            </w:r>
          </w:p>
          <w:p w:rsidR="00883076" w:rsidRPr="0073637D" w:rsidRDefault="00741D26" w:rsidP="00741D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(по мере изменения законодательства</w:t>
            </w:r>
            <w:r w:rsidR="00C93E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E8A" w:rsidRPr="0073637D" w:rsidRDefault="00C93E8A" w:rsidP="00C93E8A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1.4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Специалисты администрации</w:t>
            </w:r>
          </w:p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органов местного самоуправления и проектов нормативных правовых актов </w:t>
            </w:r>
            <w:r w:rsidRPr="0073637D">
              <w:rPr>
                <w:rFonts w:ascii="Times New Roman" w:hAnsi="Times New Roman" w:cs="Times New Roman"/>
              </w:rPr>
              <w:lastRenderedPageBreak/>
              <w:t>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 xml:space="preserve">Не более 5 </w:t>
            </w:r>
            <w:r w:rsidR="00D7328A">
              <w:rPr>
                <w:rFonts w:ascii="Times New Roman" w:hAnsi="Times New Roman" w:cs="Times New Roman"/>
              </w:rPr>
              <w:t xml:space="preserve">рабочих </w:t>
            </w:r>
            <w:r w:rsidRPr="0073637D">
              <w:rPr>
                <w:rFonts w:ascii="Times New Roman" w:hAnsi="Times New Roman" w:cs="Times New Roman"/>
              </w:rPr>
              <w:t xml:space="preserve">дней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27" w:right="170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pStyle w:val="a3"/>
              <w:spacing w:line="276" w:lineRule="auto"/>
              <w:ind w:left="836"/>
              <w:rPr>
                <w:b/>
                <w:bCs/>
                <w:lang w:eastAsia="en-US"/>
              </w:rPr>
            </w:pPr>
          </w:p>
          <w:p w:rsidR="00883076" w:rsidRPr="0073637D" w:rsidRDefault="00883076">
            <w:pPr>
              <w:pStyle w:val="a3"/>
              <w:spacing w:line="276" w:lineRule="auto"/>
              <w:ind w:left="836"/>
              <w:rPr>
                <w:b/>
                <w:bCs/>
                <w:lang w:eastAsia="en-US"/>
              </w:rPr>
            </w:pPr>
          </w:p>
          <w:p w:rsidR="00883076" w:rsidRPr="0073637D" w:rsidRDefault="00883076" w:rsidP="009643B7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3637D">
              <w:rPr>
                <w:b/>
                <w:bCs/>
                <w:sz w:val="22"/>
                <w:szCs w:val="22"/>
                <w:lang w:eastAsia="en-US"/>
              </w:rPr>
              <w:t>ВОПРОСЫ КАДРОВОЙ ПОЛИТИКИ</w:t>
            </w:r>
          </w:p>
        </w:tc>
      </w:tr>
      <w:tr w:rsidR="00883076" w:rsidRPr="0073637D" w:rsidTr="00883076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pStyle w:val="a3"/>
              <w:spacing w:line="276" w:lineRule="auto"/>
              <w:ind w:left="360"/>
              <w:jc w:val="center"/>
              <w:rPr>
                <w:b/>
                <w:bCs/>
                <w:lang w:eastAsia="en-US"/>
              </w:rPr>
            </w:pPr>
            <w:r w:rsidRPr="0073637D">
              <w:rPr>
                <w:b/>
                <w:bCs/>
                <w:sz w:val="22"/>
                <w:szCs w:val="22"/>
                <w:lang w:eastAsia="en-US"/>
              </w:rPr>
              <w:t>2.1. Профилактика коррупционных и иных правонарушений</w:t>
            </w: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      </w:r>
            <w:r w:rsidRPr="0073637D">
              <w:rPr>
                <w:rFonts w:ascii="Times New Roman" w:hAnsi="Times New Roman" w:cs="Times New Roman"/>
              </w:rPr>
              <w:lastRenderedPageBreak/>
              <w:t>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2019 - 2020 годов при назначении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на соответствующие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должности (для граждан,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претендующих на замещение должностей муниципальной службы);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 30 апреля 2019 года,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 30 апреля 2020 года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поселенияв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 30 мая 2019 года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 30 мая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До 01 июня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Проведение в установленном законом порядке  проверок:</w:t>
            </w:r>
          </w:p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(кроме главы администрации);</w:t>
            </w:r>
          </w:p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соблюдения гражданами, замещавшими должности муниципальной службы, ограничений при заключении ими после увольнения с муниципальной службы </w:t>
            </w:r>
            <w:r w:rsidRPr="0073637D">
              <w:rPr>
                <w:rFonts w:ascii="Times New Roman" w:hAnsi="Times New Roman" w:cs="Times New Roman"/>
              </w:rPr>
              <w:lastRenderedPageBreak/>
              <w:t>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На основании поступившей информации в течении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случаях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D7328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 2019 – 20120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Проведение анализа  должностных инструкций муниципальных служащих администрации, утверждённых главой администрации ответственными за проведение работы в сфере противодействия коррупции, на наличие соответствующих обязанностей.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До 10 июня 2019 года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Style w:val="110"/>
                <w:rFonts w:eastAsiaTheme="minorHAnsi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работников Администрации, в том числе контроль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45B" w:rsidRDefault="00C1145B">
            <w:pPr>
              <w:spacing w:line="276" w:lineRule="auto"/>
              <w:jc w:val="center"/>
              <w:rPr>
                <w:rStyle w:val="110"/>
                <w:rFonts w:eastAsiaTheme="minorHAnsi"/>
              </w:rPr>
            </w:pPr>
            <w:r>
              <w:rPr>
                <w:rStyle w:val="110"/>
                <w:rFonts w:eastAsiaTheme="minorHAnsi"/>
              </w:rPr>
              <w:t>Д</w:t>
            </w:r>
            <w:r w:rsidR="00883076" w:rsidRPr="0073637D">
              <w:rPr>
                <w:rStyle w:val="110"/>
                <w:rFonts w:eastAsiaTheme="minorHAnsi"/>
              </w:rPr>
              <w:t xml:space="preserve">о 20 декабря 2019 года, </w:t>
            </w:r>
          </w:p>
          <w:p w:rsidR="00883076" w:rsidRPr="0073637D" w:rsidRDefault="00C1145B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  <w:r>
              <w:rPr>
                <w:rStyle w:val="110"/>
                <w:rFonts w:eastAsiaTheme="minorHAnsi"/>
              </w:rPr>
              <w:t>Д</w:t>
            </w:r>
            <w:r w:rsidR="00883076" w:rsidRPr="0073637D">
              <w:rPr>
                <w:rStyle w:val="110"/>
                <w:rFonts w:eastAsiaTheme="minorHAnsi"/>
              </w:rPr>
              <w:t xml:space="preserve">о </w:t>
            </w:r>
            <w:r>
              <w:rPr>
                <w:rStyle w:val="110"/>
                <w:rFonts w:eastAsiaTheme="minorHAnsi"/>
              </w:rPr>
              <w:t>0</w:t>
            </w:r>
            <w:r w:rsidR="00883076" w:rsidRPr="0073637D">
              <w:rPr>
                <w:rStyle w:val="110"/>
                <w:rFonts w:eastAsiaTheme="minorHAnsi"/>
              </w:rPr>
              <w:t>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7D">
              <w:rPr>
                <w:rFonts w:ascii="Times New Roman" w:hAnsi="Times New Roman" w:cs="Times New Roman"/>
                <w:b/>
              </w:rPr>
              <w:t xml:space="preserve">2.2. Обеспечение соблюдения муниципальными служащими ограничений, 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7D">
              <w:rPr>
                <w:rFonts w:ascii="Times New Roman" w:hAnsi="Times New Roman" w:cs="Times New Roman"/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37D">
              <w:rPr>
                <w:rFonts w:ascii="Times New Roman" w:hAnsi="Times New Roman" w:cs="Times New Roman"/>
                <w:b/>
              </w:rPr>
              <w:t>повышение эффективности урегулирования конфликта интересов</w:t>
            </w: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Осуществление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Ежеквартально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Осуществление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Ежеквартально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Осуществление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Ежеквартально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</w:t>
            </w:r>
            <w:r w:rsidRPr="0073637D">
              <w:rPr>
                <w:rFonts w:ascii="Times New Roman" w:hAnsi="Times New Roman" w:cs="Times New Roman"/>
              </w:rPr>
              <w:lastRenderedPageBreak/>
              <w:t>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В течение 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 w:rsidP="00091F33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Обеспечение размещения и систематического обновления на информационных</w:t>
            </w:r>
            <w:r w:rsidR="00091F33">
              <w:rPr>
                <w:rFonts w:ascii="Times New Roman" w:hAnsi="Times New Roman" w:cs="Times New Roman"/>
              </w:rPr>
              <w:t xml:space="preserve"> </w:t>
            </w:r>
            <w:r w:rsidRPr="0073637D">
              <w:rPr>
                <w:rFonts w:ascii="Times New Roman" w:hAnsi="Times New Roman" w:cs="Times New Roman"/>
              </w:rPr>
              <w:t>стендах в здании администрации</w:t>
            </w:r>
            <w:r w:rsidR="00091F33">
              <w:rPr>
                <w:rFonts w:ascii="Times New Roman" w:hAnsi="Times New Roman" w:cs="Times New Roman"/>
              </w:rPr>
              <w:t xml:space="preserve"> МО «Токсовское городское поселение»Всеволожского района ЛО</w:t>
            </w:r>
            <w:r w:rsidRPr="0073637D">
              <w:rPr>
                <w:rFonts w:ascii="Times New Roman" w:hAnsi="Times New Roman" w:cs="Times New Roman"/>
              </w:rPr>
              <w:t>, в информационно-телекоммуникационной сети «Интернет» на официальном сайте администрации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течении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Обеспечение контроля за применением предусмотренных законодательством дисциплинарных взысканий в каждом </w:t>
            </w:r>
            <w:r w:rsidRPr="0073637D">
              <w:rPr>
                <w:rFonts w:ascii="Times New Roman" w:hAnsi="Times New Roman" w:cs="Times New Roman"/>
              </w:rPr>
              <w:lastRenderedPageBreak/>
              <w:t>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883076" w:rsidRPr="0073637D" w:rsidRDefault="00883076">
            <w:pPr>
              <w:spacing w:line="276" w:lineRule="auto"/>
              <w:ind w:left="118" w:right="1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 xml:space="preserve">В соответствии с положением о дисциплинарных взысканиях, налагаемых на муниципальных </w:t>
            </w:r>
            <w:r w:rsidRPr="0073637D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lastRenderedPageBreak/>
              <w:t>3. РЕАЛИЗАЦИЯ АНТИКОРРУПЦИОННОЙ ПОЛИТИКИ В СФЕРЕ ЗАКУПОК ТОВАРОВ, РАБОТ, УСЛУГ</w:t>
            </w:r>
          </w:p>
        </w:tc>
      </w:tr>
      <w:tr w:rsidR="00883076" w:rsidRPr="0073637D" w:rsidTr="0044640A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 w:bidi="ru-RU"/>
              </w:rPr>
            </w:pPr>
            <w:r w:rsidRPr="0073637D"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Style w:val="110"/>
                <w:rFonts w:eastAsiaTheme="minorHAnsi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59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73637D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883076" w:rsidRPr="0073637D" w:rsidRDefault="0088307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59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44640A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widowControl w:val="0"/>
              <w:spacing w:line="273" w:lineRule="exact"/>
              <w:ind w:left="11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Проведение анализа практики обжаловании закупок контрольными органами </w:t>
            </w:r>
          </w:p>
          <w:p w:rsidR="00883076" w:rsidRPr="0073637D" w:rsidRDefault="00883076">
            <w:pPr>
              <w:pStyle w:val="11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37D">
              <w:rPr>
                <w:rStyle w:val="110"/>
                <w:rFonts w:eastAsiaTheme="minorHAnsi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59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widowControl w:val="0"/>
              <w:spacing w:line="273" w:lineRule="exact"/>
              <w:ind w:left="11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Осуществление контроля за соблюдением законодательства о контрактной системе в сфере закупок, товаров, работ. услуг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</w:p>
        </w:tc>
      </w:tr>
      <w:tr w:rsidR="00883076" w:rsidRPr="0073637D" w:rsidTr="00883076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b/>
              </w:rPr>
            </w:pPr>
            <w:r w:rsidRPr="0073637D">
              <w:rPr>
                <w:rStyle w:val="110"/>
                <w:rFonts w:eastAsiaTheme="minorHAnsi"/>
                <w:b/>
              </w:rPr>
              <w:lastRenderedPageBreak/>
              <w:t>4.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83076" w:rsidRPr="0073637D" w:rsidTr="0044640A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widowControl w:val="0"/>
              <w:spacing w:line="273" w:lineRule="exact"/>
              <w:ind w:left="120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Style w:val="110"/>
                <w:rFonts w:eastAsiaTheme="minorHAnsi"/>
              </w:rPr>
              <w:t>Прием и рассмотрение сообщений (в том числе электронных) от граждан и организаций о фактах коррупции, поступивших на официальный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(по мере поступления сообщений)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</w:p>
        </w:tc>
      </w:tr>
      <w:tr w:rsidR="00883076" w:rsidRPr="0073637D" w:rsidTr="0044640A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widowControl w:val="0"/>
              <w:spacing w:line="273" w:lineRule="exact"/>
              <w:ind w:left="120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</w:p>
        </w:tc>
      </w:tr>
      <w:tr w:rsidR="00883076" w:rsidRPr="0073637D" w:rsidTr="0044640A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widowControl w:val="0"/>
              <w:spacing w:line="273" w:lineRule="exact"/>
              <w:ind w:left="120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Размещение на официальном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 течение 2019-2020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</w:rP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  <w:sz w:val="22"/>
                <w:szCs w:val="22"/>
              </w:rPr>
            </w:pPr>
          </w:p>
        </w:tc>
      </w:tr>
      <w:tr w:rsidR="00883076" w:rsidRPr="0073637D" w:rsidTr="00883076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  <w:b/>
                <w:bCs/>
              </w:rPr>
              <w:t>5. АНТИКОРРУПЦИОННАЯ ПРОПАГАНДА, ПРОСВЕЩЕНИЕ И ОБРАЗОВАНИЕ</w:t>
            </w:r>
          </w:p>
        </w:tc>
      </w:tr>
      <w:tr w:rsidR="00883076" w:rsidRPr="0073637D" w:rsidTr="0044640A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 w:rsidP="00D7328A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 xml:space="preserve">Обеспечение информационной поддержки, в том числе с использованием официального сайта администрации </w:t>
            </w:r>
            <w:r w:rsidR="00D7328A">
              <w:rPr>
                <w:rFonts w:ascii="Times New Roman" w:hAnsi="Times New Roman" w:cs="Times New Roman"/>
              </w:rPr>
              <w:t xml:space="preserve">МО «Токсовское городское поселение» Всеволожского муниципального района Ленинграской области </w:t>
            </w:r>
            <w:r w:rsidRPr="0073637D">
              <w:rPr>
                <w:rFonts w:ascii="Times New Roman" w:hAnsi="Times New Roman" w:cs="Times New Roman"/>
              </w:rPr>
              <w:t xml:space="preserve">в информационно-коммуникационной сети «Интернет», </w:t>
            </w:r>
            <w:r w:rsidRPr="0073637D">
              <w:rPr>
                <w:rFonts w:ascii="Times New Roman" w:hAnsi="Times New Roman" w:cs="Times New Roman"/>
              </w:rPr>
              <w:lastRenderedPageBreak/>
              <w:t>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Style w:val="110"/>
                <w:rFonts w:eastAsiaTheme="minorHAnsi"/>
              </w:rPr>
              <w:lastRenderedPageBreak/>
              <w:t>В течение 2019 - 2020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076" w:rsidRPr="0073637D" w:rsidTr="00883076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Style w:val="110"/>
                <w:rFonts w:eastAsiaTheme="minorHAnsi"/>
                <w:sz w:val="22"/>
                <w:szCs w:val="22"/>
              </w:rPr>
            </w:pPr>
            <w:r w:rsidRPr="0073637D">
              <w:rPr>
                <w:rStyle w:val="110"/>
                <w:rFonts w:eastAsiaTheme="minorHAnsi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проявлениям: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противодействия коррупции. 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- по формированию негативного отношения к получению подарков. 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</w:t>
            </w: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 xml:space="preserve">коммерческого подкупа или взятки. 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C93E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Style w:val="110"/>
                <w:rFonts w:eastAsiaTheme="minorHAnsi"/>
              </w:rPr>
              <w:t>В течение 2019 - 2020 годов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76" w:rsidRPr="0073637D" w:rsidTr="00883076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883076" w:rsidRPr="0073637D" w:rsidRDefault="00883076">
            <w:pPr>
              <w:spacing w:line="276" w:lineRule="auto"/>
              <w:ind w:left="118" w:right="115" w:firstLine="22"/>
              <w:jc w:val="both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На постоянной основе</w:t>
            </w: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3076" w:rsidRPr="0073637D" w:rsidRDefault="008830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В случае выявления факта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ind w:left="171" w:right="171"/>
              <w:jc w:val="center"/>
              <w:rPr>
                <w:rFonts w:ascii="Times New Roman" w:hAnsi="Times New Roman" w:cs="Times New Roman"/>
              </w:rPr>
            </w:pPr>
            <w:r w:rsidRPr="0073637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76" w:rsidRPr="0073637D" w:rsidRDefault="00883076">
            <w:pPr>
              <w:spacing w:line="276" w:lineRule="auto"/>
              <w:jc w:val="center"/>
              <w:rPr>
                <w:rStyle w:val="110"/>
                <w:rFonts w:eastAsiaTheme="minorHAnsi"/>
              </w:rPr>
            </w:pPr>
          </w:p>
        </w:tc>
      </w:tr>
    </w:tbl>
    <w:p w:rsidR="00883076" w:rsidRPr="0073637D" w:rsidRDefault="00883076" w:rsidP="00883076">
      <w:pPr>
        <w:rPr>
          <w:rFonts w:ascii="Times New Roman" w:eastAsia="Times New Roman" w:hAnsi="Times New Roman" w:cs="Times New Roman"/>
        </w:rPr>
      </w:pPr>
    </w:p>
    <w:p w:rsidR="001D6BA6" w:rsidRPr="0073637D" w:rsidRDefault="001D6BA6">
      <w:pPr>
        <w:rPr>
          <w:rFonts w:ascii="Times New Roman" w:hAnsi="Times New Roman" w:cs="Times New Roman"/>
        </w:rPr>
      </w:pPr>
    </w:p>
    <w:sectPr w:rsidR="001D6BA6" w:rsidRPr="0073637D" w:rsidSect="00883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6"/>
    <w:rsid w:val="00053423"/>
    <w:rsid w:val="00091F33"/>
    <w:rsid w:val="000C4B36"/>
    <w:rsid w:val="0017740C"/>
    <w:rsid w:val="001D6BA6"/>
    <w:rsid w:val="002B126A"/>
    <w:rsid w:val="002D442D"/>
    <w:rsid w:val="00400FB1"/>
    <w:rsid w:val="00433AC7"/>
    <w:rsid w:val="0044640A"/>
    <w:rsid w:val="006922E6"/>
    <w:rsid w:val="006A6229"/>
    <w:rsid w:val="0073637D"/>
    <w:rsid w:val="00741D26"/>
    <w:rsid w:val="00883076"/>
    <w:rsid w:val="00912740"/>
    <w:rsid w:val="00A66F8D"/>
    <w:rsid w:val="00AC45EE"/>
    <w:rsid w:val="00C1145B"/>
    <w:rsid w:val="00C93E8A"/>
    <w:rsid w:val="00D7328A"/>
    <w:rsid w:val="00F3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3972"/>
  <w15:docId w15:val="{7572B8B6-5E2A-4296-B610-51668502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076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30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83076"/>
    <w:pPr>
      <w:widowControl w:val="0"/>
      <w:shd w:val="clear" w:color="auto" w:fill="FFFFFF"/>
      <w:suppressAutoHyphens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Default">
    <w:name w:val="Default"/>
    <w:rsid w:val="0088307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883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3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AD3E-9C30-45A1-9FEC-2D40DDE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2019-03-05T08:52:00Z</cp:lastPrinted>
  <dcterms:created xsi:type="dcterms:W3CDTF">2019-02-21T08:39:00Z</dcterms:created>
  <dcterms:modified xsi:type="dcterms:W3CDTF">2020-03-27T06:25:00Z</dcterms:modified>
</cp:coreProperties>
</file>