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2C883" w14:textId="77777777" w:rsidR="00951F14" w:rsidRDefault="00951F14" w:rsidP="00951F14">
      <w:pPr>
        <w:widowControl w:val="0"/>
        <w:autoSpaceDE w:val="0"/>
        <w:autoSpaceDN w:val="0"/>
        <w:adjustRightInd w:val="0"/>
        <w:ind w:left="-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62C315DD" w14:textId="77777777" w:rsidR="00951F14" w:rsidRDefault="00951F14" w:rsidP="003B6941">
      <w:pPr>
        <w:widowControl w:val="0"/>
        <w:autoSpaceDE w:val="0"/>
        <w:autoSpaceDN w:val="0"/>
        <w:adjustRightInd w:val="0"/>
        <w:ind w:left="-360"/>
        <w:jc w:val="center"/>
        <w:rPr>
          <w:b/>
          <w:sz w:val="32"/>
          <w:szCs w:val="32"/>
        </w:rPr>
      </w:pPr>
    </w:p>
    <w:p w14:paraId="712ABC0A" w14:textId="77777777" w:rsidR="003B6941" w:rsidRPr="005E2D8C" w:rsidRDefault="003B6941" w:rsidP="003B6941">
      <w:pPr>
        <w:widowControl w:val="0"/>
        <w:autoSpaceDE w:val="0"/>
        <w:autoSpaceDN w:val="0"/>
        <w:adjustRightInd w:val="0"/>
        <w:ind w:left="-36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 xml:space="preserve">ГЕРБ </w:t>
      </w:r>
    </w:p>
    <w:p w14:paraId="0F7CB609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>Муниципальное образование</w:t>
      </w:r>
    </w:p>
    <w:p w14:paraId="3E60280C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>«Токсовское городское поселение»</w:t>
      </w:r>
    </w:p>
    <w:p w14:paraId="09ED37B8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>Всеволожского муниципального района</w:t>
      </w:r>
    </w:p>
    <w:p w14:paraId="6C7F3BC6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>Ленинградской области</w:t>
      </w:r>
    </w:p>
    <w:p w14:paraId="68250207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6ECBC458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E2D8C">
        <w:rPr>
          <w:b/>
          <w:sz w:val="32"/>
          <w:szCs w:val="32"/>
        </w:rPr>
        <w:t>СОВЕТ ДЕПУТАТОВ</w:t>
      </w:r>
    </w:p>
    <w:p w14:paraId="1A386333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00425F7E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D560E96" w14:textId="77777777" w:rsidR="003B6941" w:rsidRPr="005E2D8C" w:rsidRDefault="003B6941" w:rsidP="003B694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97A519B" w14:textId="77777777" w:rsidR="003B6941" w:rsidRPr="003B6941" w:rsidRDefault="003B6941" w:rsidP="003B6941">
      <w:pPr>
        <w:widowControl w:val="0"/>
        <w:autoSpaceDE w:val="0"/>
        <w:autoSpaceDN w:val="0"/>
        <w:adjustRightInd w:val="0"/>
        <w:ind w:left="2124" w:firstLine="708"/>
        <w:rPr>
          <w:b/>
          <w:spacing w:val="40"/>
          <w:sz w:val="32"/>
          <w:szCs w:val="32"/>
        </w:rPr>
      </w:pPr>
      <w:r w:rsidRPr="003B6941">
        <w:rPr>
          <w:spacing w:val="40"/>
          <w:sz w:val="32"/>
          <w:szCs w:val="32"/>
        </w:rPr>
        <w:t xml:space="preserve">  </w:t>
      </w:r>
      <w:r w:rsidR="00785353">
        <w:rPr>
          <w:spacing w:val="40"/>
          <w:sz w:val="32"/>
          <w:szCs w:val="32"/>
        </w:rPr>
        <w:t xml:space="preserve">    </w:t>
      </w:r>
      <w:r w:rsidRPr="003B6941">
        <w:rPr>
          <w:spacing w:val="40"/>
          <w:sz w:val="32"/>
          <w:szCs w:val="32"/>
        </w:rPr>
        <w:t xml:space="preserve"> </w:t>
      </w:r>
      <w:r w:rsidRPr="003B6941">
        <w:rPr>
          <w:b/>
          <w:spacing w:val="40"/>
          <w:sz w:val="32"/>
          <w:szCs w:val="32"/>
        </w:rPr>
        <w:t>РЕШЕНИЕ</w:t>
      </w:r>
    </w:p>
    <w:p w14:paraId="2499899B" w14:textId="77777777" w:rsidR="003B6941" w:rsidRPr="003B6941" w:rsidRDefault="003B6941" w:rsidP="003B6941">
      <w:pPr>
        <w:widowControl w:val="0"/>
        <w:tabs>
          <w:tab w:val="left" w:pos="4848"/>
        </w:tabs>
        <w:autoSpaceDE w:val="0"/>
        <w:autoSpaceDN w:val="0"/>
        <w:adjustRightInd w:val="0"/>
        <w:rPr>
          <w:sz w:val="25"/>
          <w:szCs w:val="25"/>
        </w:rPr>
      </w:pPr>
      <w:r w:rsidRPr="003B6941">
        <w:rPr>
          <w:sz w:val="25"/>
          <w:szCs w:val="25"/>
        </w:rPr>
        <w:tab/>
      </w:r>
    </w:p>
    <w:p w14:paraId="3140D5DA" w14:textId="77777777" w:rsidR="003B6941" w:rsidRPr="003B6941" w:rsidRDefault="00951F14" w:rsidP="003B6941">
      <w:pPr>
        <w:widowControl w:val="0"/>
        <w:autoSpaceDE w:val="0"/>
        <w:autoSpaceDN w:val="0"/>
        <w:adjustRightInd w:val="0"/>
        <w:rPr>
          <w:szCs w:val="28"/>
          <w:u w:val="single"/>
        </w:rPr>
      </w:pPr>
      <w:r>
        <w:rPr>
          <w:szCs w:val="28"/>
          <w:u w:val="single"/>
        </w:rPr>
        <w:t>__ _______</w:t>
      </w:r>
      <w:r w:rsidR="003B6941" w:rsidRPr="003B6941">
        <w:rPr>
          <w:szCs w:val="28"/>
          <w:u w:val="single"/>
        </w:rPr>
        <w:t xml:space="preserve"> 20</w:t>
      </w:r>
      <w:r>
        <w:rPr>
          <w:szCs w:val="28"/>
          <w:u w:val="single"/>
        </w:rPr>
        <w:t>2</w:t>
      </w:r>
      <w:r w:rsidR="003B6941" w:rsidRPr="003B6941">
        <w:rPr>
          <w:szCs w:val="28"/>
          <w:u w:val="single"/>
        </w:rPr>
        <w:t>1 года</w:t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</w:r>
      <w:r w:rsidR="003B6941" w:rsidRPr="003B6941">
        <w:rPr>
          <w:szCs w:val="28"/>
        </w:rPr>
        <w:tab/>
        <w:t xml:space="preserve">№ </w:t>
      </w:r>
      <w:r>
        <w:rPr>
          <w:szCs w:val="28"/>
          <w:u w:val="single"/>
        </w:rPr>
        <w:t>____</w:t>
      </w:r>
    </w:p>
    <w:p w14:paraId="1F58DE2B" w14:textId="111302D0" w:rsidR="003B6941" w:rsidRPr="003B6941" w:rsidRDefault="00832B08" w:rsidP="003B6941">
      <w:pPr>
        <w:widowControl w:val="0"/>
        <w:tabs>
          <w:tab w:val="left" w:pos="4140"/>
        </w:tabs>
        <w:autoSpaceDE w:val="0"/>
        <w:autoSpaceDN w:val="0"/>
        <w:adjustRightInd w:val="0"/>
        <w:rPr>
          <w:szCs w:val="28"/>
        </w:rPr>
      </w:pPr>
      <w:r w:rsidRPr="003B6941">
        <w:rPr>
          <w:szCs w:val="28"/>
        </w:rPr>
        <w:t xml:space="preserve"> </w:t>
      </w:r>
      <w:r>
        <w:rPr>
          <w:szCs w:val="28"/>
        </w:rPr>
        <w:t>г.</w:t>
      </w:r>
      <w:r w:rsidRPr="003B6941">
        <w:rPr>
          <w:szCs w:val="28"/>
        </w:rPr>
        <w:t xml:space="preserve"> </w:t>
      </w:r>
      <w:r w:rsidR="003B6941" w:rsidRPr="003B6941">
        <w:rPr>
          <w:szCs w:val="28"/>
        </w:rPr>
        <w:t>п. Токсово</w:t>
      </w:r>
    </w:p>
    <w:p w14:paraId="2F4FE686" w14:textId="77777777" w:rsidR="003B6941" w:rsidRDefault="003B6941" w:rsidP="003B6941">
      <w:pPr>
        <w:tabs>
          <w:tab w:val="left" w:pos="4140"/>
        </w:tabs>
        <w:rPr>
          <w:szCs w:val="28"/>
        </w:rPr>
      </w:pPr>
    </w:p>
    <w:p w14:paraId="274B606C" w14:textId="77777777" w:rsidR="00951F14" w:rsidRPr="003B6941" w:rsidRDefault="00A73E90" w:rsidP="00951F14">
      <w:pPr>
        <w:tabs>
          <w:tab w:val="left" w:pos="4140"/>
        </w:tabs>
        <w:ind w:right="4252"/>
        <w:rPr>
          <w:szCs w:val="28"/>
          <w:u w:val="single"/>
        </w:rPr>
      </w:pPr>
      <w:r>
        <w:rPr>
          <w:szCs w:val="28"/>
        </w:rPr>
        <w:t>О</w:t>
      </w:r>
      <w:r w:rsidR="00951F14">
        <w:rPr>
          <w:szCs w:val="28"/>
        </w:rPr>
        <w:t xml:space="preserve"> внесении дополнений в </w:t>
      </w:r>
      <w:r>
        <w:rPr>
          <w:szCs w:val="28"/>
        </w:rPr>
        <w:t>Регламент совета депутатов</w:t>
      </w:r>
      <w:r w:rsidR="007008BE">
        <w:rPr>
          <w:szCs w:val="28"/>
        </w:rPr>
        <w:t xml:space="preserve"> </w:t>
      </w:r>
      <w:r w:rsidR="00EA48B1" w:rsidRPr="00EA48B1">
        <w:rPr>
          <w:szCs w:val="28"/>
        </w:rPr>
        <w:t xml:space="preserve">муниципального образования </w:t>
      </w:r>
      <w:r w:rsidR="007008BE">
        <w:rPr>
          <w:szCs w:val="28"/>
        </w:rPr>
        <w:t>«</w:t>
      </w:r>
      <w:r w:rsidR="007008BE" w:rsidRPr="007008BE">
        <w:rPr>
          <w:szCs w:val="28"/>
        </w:rPr>
        <w:t>Токсовское городское поселение</w:t>
      </w:r>
      <w:r w:rsidR="007008BE">
        <w:rPr>
          <w:szCs w:val="28"/>
        </w:rPr>
        <w:t>»</w:t>
      </w:r>
      <w:r w:rsidR="00951F14">
        <w:rPr>
          <w:szCs w:val="28"/>
        </w:rPr>
        <w:t xml:space="preserve">, утвержденный решением совета депутатов «Токсовское городское поселение» от </w:t>
      </w:r>
      <w:r w:rsidR="00951F14" w:rsidRPr="00951F14">
        <w:rPr>
          <w:szCs w:val="28"/>
        </w:rPr>
        <w:t>23 ноября 2015 года</w:t>
      </w:r>
      <w:r w:rsidR="00951F14">
        <w:rPr>
          <w:szCs w:val="28"/>
        </w:rPr>
        <w:t xml:space="preserve"> </w:t>
      </w:r>
      <w:r w:rsidR="00951F14" w:rsidRPr="003B6941">
        <w:rPr>
          <w:szCs w:val="28"/>
        </w:rPr>
        <w:t xml:space="preserve">№ </w:t>
      </w:r>
      <w:r w:rsidR="00951F14" w:rsidRPr="00951F14">
        <w:rPr>
          <w:szCs w:val="28"/>
        </w:rPr>
        <w:t>34</w:t>
      </w:r>
    </w:p>
    <w:p w14:paraId="11BEDC7D" w14:textId="77777777" w:rsidR="00951F14" w:rsidRPr="00A73E90" w:rsidRDefault="00951F14" w:rsidP="00951F14">
      <w:pPr>
        <w:tabs>
          <w:tab w:val="left" w:pos="4140"/>
        </w:tabs>
        <w:ind w:right="4252"/>
        <w:rPr>
          <w:szCs w:val="28"/>
        </w:rPr>
      </w:pPr>
    </w:p>
    <w:p w14:paraId="621D654D" w14:textId="77777777" w:rsidR="00402107" w:rsidRPr="0018122B" w:rsidRDefault="00402107" w:rsidP="003B6941">
      <w:pPr>
        <w:jc w:val="both"/>
        <w:rPr>
          <w:szCs w:val="28"/>
        </w:rPr>
      </w:pPr>
      <w:r w:rsidRPr="0018122B">
        <w:rPr>
          <w:szCs w:val="28"/>
        </w:rPr>
        <w:tab/>
      </w:r>
      <w:r w:rsidR="00875881" w:rsidRPr="0018122B">
        <w:rPr>
          <w:szCs w:val="28"/>
        </w:rPr>
        <w:t>С целью организации работы с</w:t>
      </w:r>
      <w:r w:rsidRPr="0018122B">
        <w:rPr>
          <w:szCs w:val="28"/>
        </w:rPr>
        <w:t xml:space="preserve">овета депутатов муниципального образования </w:t>
      </w:r>
      <w:r w:rsidR="001C7778" w:rsidRPr="0018122B">
        <w:rPr>
          <w:szCs w:val="28"/>
        </w:rPr>
        <w:t>«Токсовское городское поселение»</w:t>
      </w:r>
      <w:r w:rsidR="00951F14">
        <w:rPr>
          <w:szCs w:val="28"/>
        </w:rPr>
        <w:t xml:space="preserve"> в особых условиях</w:t>
      </w:r>
      <w:r w:rsidRPr="0018122B">
        <w:rPr>
          <w:szCs w:val="28"/>
        </w:rPr>
        <w:t xml:space="preserve">, на основании </w:t>
      </w:r>
      <w:r w:rsidR="0018122B" w:rsidRPr="0018122B">
        <w:rPr>
          <w:szCs w:val="28"/>
        </w:rPr>
        <w:t>статьями 23-27</w:t>
      </w:r>
      <w:r w:rsidR="0018122B">
        <w:rPr>
          <w:szCs w:val="28"/>
        </w:rPr>
        <w:t xml:space="preserve">,32,33 </w:t>
      </w:r>
      <w:r w:rsidRPr="0018122B">
        <w:rPr>
          <w:szCs w:val="28"/>
        </w:rPr>
        <w:t xml:space="preserve">Устава муниципального образования </w:t>
      </w:r>
      <w:r w:rsidR="001C7778" w:rsidRPr="0018122B">
        <w:rPr>
          <w:szCs w:val="28"/>
        </w:rPr>
        <w:t>«Токсовское городское поселение»</w:t>
      </w:r>
      <w:r w:rsidRPr="0018122B">
        <w:rPr>
          <w:szCs w:val="28"/>
        </w:rPr>
        <w:t xml:space="preserve">, </w:t>
      </w:r>
      <w:r w:rsidR="00875881" w:rsidRPr="0018122B">
        <w:rPr>
          <w:szCs w:val="28"/>
        </w:rPr>
        <w:t>с</w:t>
      </w:r>
      <w:r w:rsidRPr="0018122B">
        <w:rPr>
          <w:szCs w:val="28"/>
        </w:rPr>
        <w:t>овет депутатов приня</w:t>
      </w:r>
      <w:r w:rsidR="0018122B">
        <w:rPr>
          <w:szCs w:val="28"/>
        </w:rPr>
        <w:t>л</w:t>
      </w:r>
      <w:r w:rsidR="00144AE4" w:rsidRPr="0018122B">
        <w:rPr>
          <w:szCs w:val="28"/>
        </w:rPr>
        <w:t xml:space="preserve"> </w:t>
      </w:r>
    </w:p>
    <w:p w14:paraId="1CC4162A" w14:textId="77777777" w:rsidR="00402107" w:rsidRDefault="00402107" w:rsidP="003B6941">
      <w:pPr>
        <w:jc w:val="both"/>
        <w:rPr>
          <w:szCs w:val="28"/>
        </w:rPr>
      </w:pPr>
      <w:r w:rsidRPr="0018122B">
        <w:rPr>
          <w:szCs w:val="28"/>
        </w:rPr>
        <w:t>РЕШЕНИЕ:</w:t>
      </w:r>
    </w:p>
    <w:p w14:paraId="2992FEE8" w14:textId="77777777" w:rsidR="006412B1" w:rsidRDefault="006412B1" w:rsidP="003B6941">
      <w:pPr>
        <w:jc w:val="both"/>
        <w:rPr>
          <w:szCs w:val="28"/>
        </w:rPr>
      </w:pPr>
    </w:p>
    <w:p w14:paraId="0749E639" w14:textId="77777777" w:rsidR="00834871" w:rsidRPr="00834871" w:rsidRDefault="00834871" w:rsidP="001351D4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t>Д</w:t>
      </w:r>
      <w:r w:rsidRPr="00834871">
        <w:rPr>
          <w:szCs w:val="28"/>
        </w:rPr>
        <w:t>ополн</w:t>
      </w:r>
      <w:r>
        <w:rPr>
          <w:szCs w:val="28"/>
        </w:rPr>
        <w:t>ить</w:t>
      </w:r>
      <w:r w:rsidRPr="00834871">
        <w:rPr>
          <w:szCs w:val="28"/>
        </w:rPr>
        <w:t xml:space="preserve"> </w:t>
      </w:r>
      <w:r w:rsidR="00402107" w:rsidRPr="00834871">
        <w:rPr>
          <w:szCs w:val="28"/>
        </w:rPr>
        <w:t xml:space="preserve">Регламент </w:t>
      </w:r>
      <w:r w:rsidR="00875881" w:rsidRPr="00834871">
        <w:rPr>
          <w:szCs w:val="28"/>
        </w:rPr>
        <w:t>с</w:t>
      </w:r>
      <w:r w:rsidR="00402107" w:rsidRPr="00834871">
        <w:rPr>
          <w:szCs w:val="28"/>
        </w:rPr>
        <w:t>овета депутатов муниципального образования "</w:t>
      </w:r>
      <w:r w:rsidR="001C7778" w:rsidRPr="00834871">
        <w:rPr>
          <w:szCs w:val="28"/>
        </w:rPr>
        <w:t>Токсовское городское поселение</w:t>
      </w:r>
      <w:r w:rsidR="00402107" w:rsidRPr="00834871">
        <w:rPr>
          <w:szCs w:val="28"/>
        </w:rPr>
        <w:t>" Всеволожского муниципального района Ленинградской области</w:t>
      </w:r>
      <w:r w:rsidRPr="00834871">
        <w:rPr>
          <w:szCs w:val="28"/>
        </w:rPr>
        <w:t xml:space="preserve"> утвержденный решением совета депутатов «Токсовское городское поселение» от 23 ноября 2015 года № 34</w:t>
      </w:r>
      <w:r>
        <w:rPr>
          <w:szCs w:val="28"/>
        </w:rPr>
        <w:t xml:space="preserve"> статье1 23.1 следующего содержания:</w:t>
      </w:r>
    </w:p>
    <w:p w14:paraId="3911C750" w14:textId="77777777" w:rsidR="00834871" w:rsidRDefault="00834871" w:rsidP="001351D4">
      <w:pPr>
        <w:tabs>
          <w:tab w:val="num" w:pos="0"/>
        </w:tabs>
        <w:ind w:left="360" w:firstLine="360"/>
        <w:jc w:val="both"/>
      </w:pPr>
      <w:r>
        <w:rPr>
          <w:szCs w:val="28"/>
        </w:rPr>
        <w:t>«</w:t>
      </w:r>
      <w:r w:rsidRPr="00650D54">
        <w:t>Статья</w:t>
      </w:r>
      <w:r>
        <w:t xml:space="preserve"> 23.1</w:t>
      </w:r>
      <w:r w:rsidR="00772CA4">
        <w:t>.</w:t>
      </w:r>
    </w:p>
    <w:p w14:paraId="7A182126" w14:textId="77777777" w:rsidR="00E5639E" w:rsidRDefault="00E5639E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  <w:r w:rsidRPr="00E5639E">
        <w:t>1.</w:t>
      </w:r>
      <w:r>
        <w:t xml:space="preserve"> В</w:t>
      </w:r>
      <w:r w:rsidR="00CD305E">
        <w:t xml:space="preserve"> период действия ограничений в целях реализации мер по предотвращению распространения новой коронавирусной инфекции (COVID-19) на территории Ленинградской области, том числе при введении на территории Ленинградской области в том числе на территории муниципального образования «Токсовское городское поселение» режима повышенной готовности или чрезвычайной ситуации, либо при возникновении на территории Ленинградской области угрозы распространения заболевания, представляющего опасность для окружающих, либо в период осуществления на территории муниципального образования </w:t>
      </w:r>
      <w:r w:rsidR="00CD305E">
        <w:lastRenderedPageBreak/>
        <w:t>«Токсовское городское поселение» ограничительных мероприятий (карантина) (далее - чрезвычайный режим)</w:t>
      </w:r>
      <w:r>
        <w:t xml:space="preserve"> </w:t>
      </w:r>
      <w:r>
        <w:rPr>
          <w:rStyle w:val="20"/>
        </w:rPr>
        <w:t xml:space="preserve">заседания </w:t>
      </w:r>
      <w:r w:rsidRPr="00310658">
        <w:t>совета депутатов</w:t>
      </w:r>
      <w:r>
        <w:t xml:space="preserve"> </w:t>
      </w:r>
      <w:r w:rsidRPr="00310658">
        <w:t>МО «Токсовское городское поселение»</w:t>
      </w:r>
      <w:r>
        <w:t xml:space="preserve">, постоянных комиссий, совета председателей постоянных комиссий (далее заседания) могут проводиться в режиме видеоконференции </w:t>
      </w:r>
      <w:r w:rsidRPr="00E5639E">
        <w:rPr>
          <w:rStyle w:val="20"/>
          <w:color w:val="000000"/>
        </w:rPr>
        <w:t xml:space="preserve">(далее - ВКС) с соблюдением требований  Устава </w:t>
      </w:r>
      <w:r w:rsidRPr="001F31DB">
        <w:t>муниципального образования «Токсовское городское поселение»</w:t>
      </w:r>
      <w:r>
        <w:t>, настоящего Регламента.</w:t>
      </w:r>
    </w:p>
    <w:p w14:paraId="0ABCADE3" w14:textId="77777777" w:rsidR="00035922" w:rsidRDefault="00E5639E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  <w:r>
        <w:t xml:space="preserve">2. Решение о </w:t>
      </w:r>
      <w:r>
        <w:rPr>
          <w:rStyle w:val="20"/>
        </w:rPr>
        <w:t xml:space="preserve">проведения заседаний </w:t>
      </w:r>
      <w:r>
        <w:t xml:space="preserve">в режиме </w:t>
      </w:r>
      <w:r w:rsidR="004112DB">
        <w:t>видеоконференции принимается</w:t>
      </w:r>
      <w:r>
        <w:t xml:space="preserve"> Главой муниципального образования путем издания Распоряжения Главы муниципального образования.</w:t>
      </w:r>
    </w:p>
    <w:p w14:paraId="03679358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t xml:space="preserve">3. </w:t>
      </w:r>
      <w:r>
        <w:rPr>
          <w:rStyle w:val="20"/>
          <w:color w:val="000000"/>
        </w:rPr>
        <w:t>Заседания в режиме ВКС могут проводиться исключительно по вопросам, внесенным в предварительную повестку дня заседания совета депутатов. По вопросам, не терпящим отлагательства, заседания в режиме ВКС могут проводиться по решению Главы муниципального образования (по вопросам, внесенным администрацией муниципального образования - при наличии ходатайства главы администрации).</w:t>
      </w:r>
    </w:p>
    <w:p w14:paraId="378C3B16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4. Для подключения к заседанию в режиме ВКС каждый участник заседания должен иметь техническое устройство с программным обеспечением для подключения к режиму ВКС. Аппарат совета депутатов оказывает участникам заседания консультационную и техническую поддержку по установке и настройке соответствующего программного обеспечения. В качестве программной платформы проведения заседаний Совета в режиме ВКС выступает программа </w:t>
      </w:r>
      <w:r w:rsidRPr="0062382A">
        <w:rPr>
          <w:rStyle w:val="20"/>
          <w:color w:val="000000"/>
          <w:lang w:val="en-US" w:eastAsia="en-US"/>
        </w:rPr>
        <w:t>Zoom</w:t>
      </w:r>
      <w:r w:rsidRPr="0062382A">
        <w:rPr>
          <w:rStyle w:val="20"/>
          <w:color w:val="000000"/>
          <w:lang w:eastAsia="en-US"/>
        </w:rPr>
        <w:t xml:space="preserve"> (</w:t>
      </w:r>
      <w:hyperlink r:id="rId7" w:history="1">
        <w:r w:rsidRPr="0062382A">
          <w:rPr>
            <w:rStyle w:val="a9"/>
            <w:lang w:val="en-US" w:eastAsia="en-US"/>
          </w:rPr>
          <w:t>https</w:t>
        </w:r>
        <w:r w:rsidRPr="0062382A">
          <w:rPr>
            <w:rStyle w:val="a9"/>
            <w:lang w:eastAsia="en-US"/>
          </w:rPr>
          <w:t>://</w:t>
        </w:r>
        <w:r w:rsidRPr="0062382A">
          <w:rPr>
            <w:rStyle w:val="a9"/>
            <w:lang w:val="en-US" w:eastAsia="en-US"/>
          </w:rPr>
          <w:t>zoom</w:t>
        </w:r>
        <w:r w:rsidRPr="0062382A">
          <w:rPr>
            <w:rStyle w:val="a9"/>
            <w:lang w:eastAsia="en-US"/>
          </w:rPr>
          <w:t>.</w:t>
        </w:r>
        <w:r w:rsidRPr="0062382A">
          <w:rPr>
            <w:rStyle w:val="a9"/>
            <w:lang w:val="en-US" w:eastAsia="en-US"/>
          </w:rPr>
          <w:t>us</w:t>
        </w:r>
        <w:r w:rsidRPr="0062382A">
          <w:rPr>
            <w:rStyle w:val="a9"/>
            <w:lang w:eastAsia="en-US"/>
          </w:rPr>
          <w:t>/)</w:t>
        </w:r>
      </w:hyperlink>
      <w:r w:rsidRPr="0062382A">
        <w:rPr>
          <w:rStyle w:val="20"/>
          <w:color w:val="000000"/>
          <w:lang w:eastAsia="en-US"/>
        </w:rPr>
        <w:t xml:space="preserve">, </w:t>
      </w:r>
      <w:r w:rsidRPr="0062382A">
        <w:rPr>
          <w:rStyle w:val="20"/>
          <w:color w:val="000000"/>
        </w:rPr>
        <w:t>если иное не установлено решением Главы муниципального образования.</w:t>
      </w:r>
    </w:p>
    <w:p w14:paraId="19C3839A" w14:textId="77777777" w:rsidR="00705BFB" w:rsidRPr="00705BFB" w:rsidRDefault="006142D8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4.1. </w:t>
      </w:r>
      <w:r w:rsidRPr="00705BFB">
        <w:rPr>
          <w:rStyle w:val="20"/>
          <w:color w:val="000000"/>
        </w:rPr>
        <w:t xml:space="preserve">Граждане, желающие принять участие в заседании совета депутатов, проводимого в режиме ВКС должны направить уведомление о желании участвовать в заседании в аппарат совета депутатов муниципального образования по электронной почте: </w:t>
      </w:r>
      <w:r w:rsidR="00705BFB" w:rsidRPr="00705BFB">
        <w:rPr>
          <w:rStyle w:val="20"/>
          <w:color w:val="000000"/>
        </w:rPr>
        <w:t>sd</w:t>
      </w:r>
      <w:hyperlink r:id="rId8" w:history="1">
        <w:r w:rsidR="00705BFB" w:rsidRPr="00705BFB">
          <w:rPr>
            <w:rStyle w:val="20"/>
            <w:color w:val="000000"/>
          </w:rPr>
          <w:t>toxovo@mail.ru</w:t>
        </w:r>
      </w:hyperlink>
      <w:r w:rsidRPr="00705BFB">
        <w:rPr>
          <w:rStyle w:val="20"/>
          <w:color w:val="000000"/>
        </w:rPr>
        <w:t>,  с обязательным указанием фамилии, имени, отчества, паспортные данные, сведения о месте проживания на территории муниципального образования, электронную почту.</w:t>
      </w:r>
      <w:r w:rsidR="00705BFB" w:rsidRPr="00705BFB">
        <w:rPr>
          <w:rStyle w:val="20"/>
          <w:color w:val="000000"/>
        </w:rPr>
        <w:t xml:space="preserve"> </w:t>
      </w:r>
    </w:p>
    <w:p w14:paraId="7C9C5ECB" w14:textId="77777777" w:rsidR="006142D8" w:rsidRPr="00705BFB" w:rsidRDefault="00705BFB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 w:rsidRPr="00705BFB">
        <w:rPr>
          <w:rStyle w:val="20"/>
          <w:color w:val="000000"/>
        </w:rPr>
        <w:tab/>
      </w:r>
      <w:r w:rsidR="006142D8" w:rsidRPr="00705BFB">
        <w:rPr>
          <w:rStyle w:val="20"/>
          <w:color w:val="000000"/>
        </w:rPr>
        <w:t>Уведомления принимаются до 1</w:t>
      </w:r>
      <w:r w:rsidRPr="00705BFB">
        <w:rPr>
          <w:rStyle w:val="20"/>
          <w:color w:val="000000"/>
        </w:rPr>
        <w:t>7</w:t>
      </w:r>
      <w:r w:rsidR="006142D8" w:rsidRPr="00705BFB">
        <w:rPr>
          <w:rStyle w:val="20"/>
          <w:color w:val="000000"/>
        </w:rPr>
        <w:t xml:space="preserve"> часов 00 мин </w:t>
      </w:r>
      <w:r w:rsidR="004112DB" w:rsidRPr="00705BFB">
        <w:rPr>
          <w:rStyle w:val="20"/>
          <w:color w:val="000000"/>
        </w:rPr>
        <w:t>суток,</w:t>
      </w:r>
      <w:r w:rsidRPr="00705BFB">
        <w:rPr>
          <w:rStyle w:val="20"/>
          <w:color w:val="000000"/>
        </w:rPr>
        <w:t xml:space="preserve"> предшествующих дню заседания.</w:t>
      </w:r>
      <w:r w:rsidR="006142D8" w:rsidRPr="00705BFB">
        <w:rPr>
          <w:rStyle w:val="20"/>
          <w:color w:val="000000"/>
        </w:rPr>
        <w:t xml:space="preserve"> </w:t>
      </w:r>
    </w:p>
    <w:p w14:paraId="15ED8643" w14:textId="77777777" w:rsidR="006142D8" w:rsidRPr="00705BFB" w:rsidRDefault="006142D8" w:rsidP="001351D4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705BFB">
        <w:rPr>
          <w:rStyle w:val="20"/>
          <w:color w:val="000000"/>
        </w:rPr>
        <w:t xml:space="preserve">Количество участников </w:t>
      </w:r>
      <w:r w:rsidR="00705BFB" w:rsidRPr="00705BFB">
        <w:rPr>
          <w:rStyle w:val="20"/>
          <w:color w:val="000000"/>
        </w:rPr>
        <w:t>заседания</w:t>
      </w:r>
      <w:r w:rsidRPr="00705BFB">
        <w:rPr>
          <w:rStyle w:val="20"/>
          <w:color w:val="000000"/>
        </w:rPr>
        <w:t xml:space="preserve"> в режиме </w:t>
      </w:r>
      <w:r w:rsidR="00705BFB" w:rsidRPr="00705BFB">
        <w:rPr>
          <w:rStyle w:val="20"/>
          <w:color w:val="000000"/>
        </w:rPr>
        <w:t>ВКС</w:t>
      </w:r>
      <w:r w:rsidRPr="00705BFB">
        <w:rPr>
          <w:rStyle w:val="20"/>
          <w:color w:val="000000"/>
        </w:rPr>
        <w:t xml:space="preserve"> ограничивается возможностями программной платформы Zoom (</w:t>
      </w:r>
      <w:hyperlink r:id="rId9" w:history="1">
        <w:r w:rsidRPr="00705BFB">
          <w:rPr>
            <w:rStyle w:val="20"/>
            <w:color w:val="000000"/>
          </w:rPr>
          <w:t>https://zoom.us/)</w:t>
        </w:r>
      </w:hyperlink>
      <w:r w:rsidRPr="00705BFB">
        <w:rPr>
          <w:rStyle w:val="20"/>
          <w:color w:val="000000"/>
        </w:rPr>
        <w:t>. Граждане включаются в список участников в соответствии с датой и временем подачи уведомления.</w:t>
      </w:r>
    </w:p>
    <w:p w14:paraId="54447D33" w14:textId="77777777" w:rsidR="00705BFB" w:rsidRPr="00705BFB" w:rsidRDefault="00705BFB" w:rsidP="001351D4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705BFB">
        <w:rPr>
          <w:rStyle w:val="20"/>
          <w:color w:val="000000"/>
        </w:rPr>
        <w:t>Аппарат совета депутатов</w:t>
      </w:r>
      <w:r w:rsidR="006142D8" w:rsidRPr="00705BFB">
        <w:rPr>
          <w:rStyle w:val="20"/>
          <w:color w:val="000000"/>
        </w:rPr>
        <w:t xml:space="preserve"> не позднее </w:t>
      </w:r>
      <w:r w:rsidRPr="00705BFB">
        <w:rPr>
          <w:rStyle w:val="20"/>
          <w:color w:val="000000"/>
        </w:rPr>
        <w:t>13 часов 00 мин. в день заседания</w:t>
      </w:r>
      <w:r w:rsidR="006142D8" w:rsidRPr="00705BFB">
        <w:rPr>
          <w:rStyle w:val="20"/>
          <w:color w:val="000000"/>
        </w:rPr>
        <w:t xml:space="preserve"> уведомляет граждан о включении в список участников и сообщает информацию необходимую для регистрации на платформе Zoom (</w:t>
      </w:r>
      <w:hyperlink r:id="rId10" w:history="1">
        <w:r w:rsidR="006142D8" w:rsidRPr="00705BFB">
          <w:rPr>
            <w:rStyle w:val="20"/>
            <w:color w:val="000000"/>
          </w:rPr>
          <w:t>https://zoom.us/)</w:t>
        </w:r>
      </w:hyperlink>
      <w:r w:rsidR="006142D8" w:rsidRPr="00705BFB">
        <w:rPr>
          <w:rStyle w:val="20"/>
          <w:color w:val="000000"/>
        </w:rPr>
        <w:t xml:space="preserve"> (идентификатор и пароль для входа в видеоконференцию).</w:t>
      </w:r>
    </w:p>
    <w:p w14:paraId="6283E498" w14:textId="77777777" w:rsidR="006142D8" w:rsidRPr="00705BFB" w:rsidRDefault="006142D8" w:rsidP="001351D4">
      <w:pPr>
        <w:tabs>
          <w:tab w:val="num" w:pos="0"/>
        </w:tabs>
        <w:ind w:firstLine="360"/>
        <w:jc w:val="both"/>
        <w:rPr>
          <w:rStyle w:val="20"/>
          <w:color w:val="000000"/>
        </w:rPr>
      </w:pPr>
      <w:r w:rsidRPr="00705BFB">
        <w:rPr>
          <w:rStyle w:val="20"/>
          <w:color w:val="000000"/>
        </w:rPr>
        <w:t>Граждане, не включенные в список участников, уведомляются о невозможности участия в собрании с указанием причины.</w:t>
      </w:r>
    </w:p>
    <w:p w14:paraId="78E5779A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5. </w:t>
      </w:r>
      <w:r w:rsidRPr="0062382A">
        <w:rPr>
          <w:rStyle w:val="20"/>
          <w:color w:val="000000"/>
        </w:rPr>
        <w:t>Техническое сопровождение и администрирование заседаний в режиме ВКС обеспечивает Аппарат совета депутатов.</w:t>
      </w:r>
    </w:p>
    <w:p w14:paraId="162A4DBA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6. </w:t>
      </w:r>
      <w:r w:rsidRPr="0062382A">
        <w:rPr>
          <w:rStyle w:val="20"/>
          <w:color w:val="000000"/>
        </w:rPr>
        <w:t xml:space="preserve">Не позднее </w:t>
      </w:r>
      <w:r w:rsidR="00705BFB">
        <w:rPr>
          <w:rStyle w:val="20"/>
          <w:color w:val="000000"/>
        </w:rPr>
        <w:t xml:space="preserve">13 часов 00мин. в день </w:t>
      </w:r>
      <w:r w:rsidRPr="0062382A">
        <w:rPr>
          <w:rStyle w:val="20"/>
          <w:color w:val="000000"/>
        </w:rPr>
        <w:t xml:space="preserve">проведения заседания </w:t>
      </w:r>
      <w:r>
        <w:rPr>
          <w:rStyle w:val="20"/>
          <w:color w:val="000000"/>
        </w:rPr>
        <w:t xml:space="preserve">участникам </w:t>
      </w:r>
      <w:r w:rsidR="004112DB">
        <w:rPr>
          <w:rStyle w:val="20"/>
          <w:color w:val="000000"/>
        </w:rPr>
        <w:t xml:space="preserve">заседания </w:t>
      </w:r>
      <w:r w:rsidR="004112DB" w:rsidRPr="0062382A">
        <w:rPr>
          <w:rStyle w:val="20"/>
          <w:color w:val="000000"/>
        </w:rPr>
        <w:t>рассылается</w:t>
      </w:r>
      <w:r w:rsidRPr="0062382A">
        <w:rPr>
          <w:rStyle w:val="20"/>
          <w:color w:val="000000"/>
        </w:rPr>
        <w:t xml:space="preserve"> по электронной</w:t>
      </w:r>
      <w:r>
        <w:rPr>
          <w:rStyle w:val="20"/>
          <w:color w:val="000000"/>
        </w:rPr>
        <w:t xml:space="preserve"> почте, через </w:t>
      </w:r>
      <w:r w:rsidRPr="004057E2">
        <w:rPr>
          <w:rStyle w:val="20"/>
          <w:color w:val="000000"/>
        </w:rPr>
        <w:t xml:space="preserve">WhatsApp </w:t>
      </w:r>
      <w:r>
        <w:rPr>
          <w:rStyle w:val="20"/>
          <w:color w:val="000000"/>
        </w:rPr>
        <w:t xml:space="preserve">или иные информационные ресурсы идентификатор и пароль для входа в </w:t>
      </w:r>
      <w:r>
        <w:rPr>
          <w:rStyle w:val="20"/>
          <w:color w:val="000000"/>
        </w:rPr>
        <w:lastRenderedPageBreak/>
        <w:t>видеоконференцию.</w:t>
      </w:r>
    </w:p>
    <w:p w14:paraId="6FF498EE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>7. В случае невозможности подключения к режиму ВКС участник заседания незамедлительно уведомляет об этом заместителя председателя Совета депутатов или аппарат Совета депутатов.</w:t>
      </w:r>
    </w:p>
    <w:p w14:paraId="159BE3CA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>8. За 1 час до начала заседания в режиме ВКС проводится тестирование канала связи.</w:t>
      </w:r>
    </w:p>
    <w:p w14:paraId="187E83A4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9. Для идентификации при входе в ВКС </w:t>
      </w:r>
      <w:r w:rsidRPr="004057E2">
        <w:rPr>
          <w:rStyle w:val="20"/>
          <w:color w:val="000000"/>
        </w:rPr>
        <w:t xml:space="preserve">Zoom </w:t>
      </w:r>
      <w:r>
        <w:rPr>
          <w:rStyle w:val="20"/>
          <w:color w:val="000000"/>
        </w:rPr>
        <w:t xml:space="preserve">участники заседания указывают свои фамилию и имя, активируют микрофон и видеокамеру на устройстве (при наличии). При отсутствии идентификации участие в заседании постоянной комиссии в режиме ВКС невозможно. </w:t>
      </w:r>
    </w:p>
    <w:p w14:paraId="488CFA74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>10. Тестирование канала связи проводится заместителем председателя совета депутатов при участии сотрудников аппарата совета депутатов в целях проверки работоспособности оборудования, уровня звука и др.</w:t>
      </w:r>
    </w:p>
    <w:p w14:paraId="6370FFBE" w14:textId="77777777" w:rsidR="00035922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11. Во время тестирования канала связи </w:t>
      </w:r>
      <w:r w:rsidR="005B48C2">
        <w:rPr>
          <w:rStyle w:val="20"/>
          <w:color w:val="000000"/>
        </w:rPr>
        <w:t>заместитель председателя</w:t>
      </w:r>
      <w:r>
        <w:rPr>
          <w:rStyle w:val="20"/>
          <w:color w:val="000000"/>
        </w:rPr>
        <w:t xml:space="preserve"> Совета депутатов подсчитывает кворум для определения правомочности проведения заседания в режиме ВКС.</w:t>
      </w:r>
    </w:p>
    <w:p w14:paraId="0110006E" w14:textId="77777777" w:rsidR="00A54C35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>12. За 5 минут до начала заседания тестирование канала связи прекращается, участники заседания занимают свои места, звук на всех технических устройствах должен быть выключен.</w:t>
      </w:r>
    </w:p>
    <w:p w14:paraId="5DED3EB8" w14:textId="77777777" w:rsidR="00772CA4" w:rsidRDefault="00A54C35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13. </w:t>
      </w:r>
      <w:r w:rsidR="00035922">
        <w:rPr>
          <w:rStyle w:val="20"/>
          <w:color w:val="000000"/>
        </w:rPr>
        <w:t>Выступление на заседании возможно после предоставления слова председател</w:t>
      </w:r>
      <w:r>
        <w:rPr>
          <w:rStyle w:val="20"/>
          <w:color w:val="000000"/>
        </w:rPr>
        <w:t>ьствующего на зас</w:t>
      </w:r>
      <w:r w:rsidR="00035922">
        <w:rPr>
          <w:rStyle w:val="20"/>
          <w:color w:val="000000"/>
        </w:rPr>
        <w:t>е</w:t>
      </w:r>
      <w:r>
        <w:rPr>
          <w:rStyle w:val="20"/>
          <w:color w:val="000000"/>
        </w:rPr>
        <w:t>дании</w:t>
      </w:r>
      <w:r w:rsidR="00035922">
        <w:rPr>
          <w:rStyle w:val="20"/>
          <w:color w:val="000000"/>
        </w:rPr>
        <w:t>. Говорить необходимо четко и внятно, с громкостью обычного разговора, не производя посторонние шумы.</w:t>
      </w:r>
    </w:p>
    <w:p w14:paraId="718C12FA" w14:textId="77777777" w:rsidR="00772CA4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14. </w:t>
      </w:r>
      <w:r w:rsidR="00035922">
        <w:rPr>
          <w:rStyle w:val="20"/>
          <w:color w:val="000000"/>
        </w:rPr>
        <w:t>Во время проведения заседания в режиме ВКС участники должны исключить любые действия, мешающие проведению сеанса ВКС (передвижение, посторонние разговоры, использование мобильных устройств и любых видов телефонной связи), а также соблюдать все рекомендации и сохранять настройки оборудования, полученные во время проведения тестирования канала связи.</w:t>
      </w:r>
    </w:p>
    <w:p w14:paraId="25C0E8F9" w14:textId="77777777" w:rsidR="00772CA4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15. </w:t>
      </w:r>
      <w:r w:rsidR="00035922">
        <w:rPr>
          <w:rStyle w:val="20"/>
          <w:color w:val="000000"/>
        </w:rPr>
        <w:t>Во время проведения заседания комиссии ведется аудио и видеозапись и стенограмма заседания комиссии.</w:t>
      </w:r>
    </w:p>
    <w:p w14:paraId="74B65E83" w14:textId="77777777" w:rsidR="00772CA4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>16. Депутаты совета депутатов, ч</w:t>
      </w:r>
      <w:r w:rsidR="00035922">
        <w:rPr>
          <w:rStyle w:val="20"/>
          <w:color w:val="000000"/>
        </w:rPr>
        <w:t xml:space="preserve">лены постоянной комиссии выражают свое мнение по вопросу, поставленному на голосование, поднятием руки (при наличии камеры на техническом устройстве) или соответствующей записью в чате заседания (при отсутствии камеры на техническом устройстве): «За», «Против», «Воздерживаюсь», </w:t>
      </w:r>
      <w:r>
        <w:rPr>
          <w:rStyle w:val="20"/>
          <w:color w:val="000000"/>
        </w:rPr>
        <w:t xml:space="preserve">а </w:t>
      </w:r>
      <w:r w:rsidR="00035922">
        <w:rPr>
          <w:rStyle w:val="20"/>
          <w:color w:val="000000"/>
        </w:rPr>
        <w:t xml:space="preserve">также </w:t>
      </w:r>
      <w:r w:rsidR="004112DB">
        <w:rPr>
          <w:rStyle w:val="20"/>
          <w:color w:val="000000"/>
        </w:rPr>
        <w:t>последовательным опросом,</w:t>
      </w:r>
      <w:r w:rsidR="00035922">
        <w:rPr>
          <w:rStyle w:val="20"/>
          <w:color w:val="000000"/>
        </w:rPr>
        <w:t xml:space="preserve"> председател</w:t>
      </w:r>
      <w:r>
        <w:rPr>
          <w:rStyle w:val="20"/>
          <w:color w:val="000000"/>
        </w:rPr>
        <w:t>ьствующим депутатов совета депутатов, членов</w:t>
      </w:r>
      <w:r w:rsidR="00035922">
        <w:rPr>
          <w:rStyle w:val="20"/>
          <w:color w:val="000000"/>
        </w:rPr>
        <w:t xml:space="preserve"> постоянной комиссии.</w:t>
      </w:r>
    </w:p>
    <w:p w14:paraId="1354C16D" w14:textId="77777777" w:rsidR="00772CA4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17. </w:t>
      </w:r>
      <w:r w:rsidR="00035922">
        <w:rPr>
          <w:rStyle w:val="20"/>
          <w:color w:val="000000"/>
        </w:rPr>
        <w:t>Подсчет голосов производится заместителем председателя совета депутатов.</w:t>
      </w:r>
    </w:p>
    <w:p w14:paraId="358D3390" w14:textId="77777777" w:rsidR="00772CA4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18. </w:t>
      </w:r>
      <w:r w:rsidR="00035922">
        <w:rPr>
          <w:rStyle w:val="20"/>
          <w:color w:val="000000"/>
        </w:rPr>
        <w:t>Результаты обсуждения вопросов, вынесенных на заседание, и результаты голосования по каждому вопросу заносятся в протокол заседания.</w:t>
      </w:r>
    </w:p>
    <w:p w14:paraId="04FFE14D" w14:textId="77777777" w:rsidR="00035922" w:rsidRPr="004057E2" w:rsidRDefault="00772CA4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  <w:rPr>
          <w:rStyle w:val="20"/>
          <w:color w:val="000000"/>
        </w:rPr>
      </w:pPr>
      <w:r>
        <w:rPr>
          <w:rStyle w:val="20"/>
          <w:color w:val="000000"/>
        </w:rPr>
        <w:t xml:space="preserve">19. </w:t>
      </w:r>
      <w:r w:rsidR="00035922">
        <w:rPr>
          <w:rStyle w:val="20"/>
          <w:color w:val="000000"/>
        </w:rPr>
        <w:t>Копии протокола, подписанного председател</w:t>
      </w:r>
      <w:r>
        <w:rPr>
          <w:rStyle w:val="20"/>
          <w:color w:val="000000"/>
        </w:rPr>
        <w:t>ьствующим</w:t>
      </w:r>
      <w:r w:rsidR="00035922">
        <w:rPr>
          <w:rStyle w:val="20"/>
          <w:color w:val="000000"/>
        </w:rPr>
        <w:t xml:space="preserve"> и секретарем, рассылаются </w:t>
      </w:r>
      <w:r>
        <w:rPr>
          <w:rStyle w:val="20"/>
          <w:color w:val="000000"/>
        </w:rPr>
        <w:t xml:space="preserve">депутатам совета депутатов, </w:t>
      </w:r>
      <w:r w:rsidR="00035922">
        <w:rPr>
          <w:rStyle w:val="20"/>
          <w:color w:val="000000"/>
        </w:rPr>
        <w:t>членам постоянной комиссии по электронной почте.</w:t>
      </w:r>
      <w:r>
        <w:rPr>
          <w:rStyle w:val="20"/>
          <w:color w:val="000000"/>
        </w:rPr>
        <w:t>».</w:t>
      </w:r>
    </w:p>
    <w:p w14:paraId="6772ED1C" w14:textId="77777777" w:rsidR="00035922" w:rsidRPr="0041653B" w:rsidRDefault="00035922" w:rsidP="001351D4">
      <w:pPr>
        <w:pStyle w:val="21"/>
        <w:shd w:val="clear" w:color="auto" w:fill="auto"/>
        <w:tabs>
          <w:tab w:val="num" w:pos="0"/>
        </w:tabs>
        <w:spacing w:after="0" w:line="240" w:lineRule="auto"/>
        <w:ind w:firstLine="360"/>
        <w:jc w:val="both"/>
      </w:pPr>
    </w:p>
    <w:p w14:paraId="3EFF3678" w14:textId="77777777" w:rsidR="00834871" w:rsidRPr="00834871" w:rsidRDefault="00834871" w:rsidP="001351D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Cs/>
          <w:szCs w:val="28"/>
        </w:rPr>
      </w:pPr>
      <w:r>
        <w:rPr>
          <w:szCs w:val="28"/>
        </w:rPr>
        <w:lastRenderedPageBreak/>
        <w:t>Опубликовать н</w:t>
      </w:r>
      <w:r w:rsidRPr="00834871">
        <w:rPr>
          <w:szCs w:val="28"/>
        </w:rPr>
        <w:t xml:space="preserve">астоящее решение в газете «Вести Токсово», размещению на официальном сайте МО «Токсовское городское поселение» </w:t>
      </w:r>
      <w:hyperlink r:id="rId11" w:history="1">
        <w:r w:rsidRPr="00834871">
          <w:rPr>
            <w:rStyle w:val="a9"/>
            <w:szCs w:val="28"/>
          </w:rPr>
          <w:t>http://www.toksovo-lo.ru</w:t>
        </w:r>
      </w:hyperlink>
      <w:r w:rsidRPr="00834871">
        <w:rPr>
          <w:szCs w:val="28"/>
        </w:rPr>
        <w:t xml:space="preserve"> в сети Интернет.</w:t>
      </w:r>
    </w:p>
    <w:p w14:paraId="5FD977A1" w14:textId="77777777" w:rsidR="00402107" w:rsidRDefault="00B87415" w:rsidP="001351D4">
      <w:pPr>
        <w:tabs>
          <w:tab w:val="num" w:pos="0"/>
          <w:tab w:val="num" w:pos="72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402107">
        <w:rPr>
          <w:szCs w:val="28"/>
        </w:rPr>
        <w:t>Настоящее решение вступает в силу с момента принятия.</w:t>
      </w:r>
    </w:p>
    <w:p w14:paraId="34CF33C1" w14:textId="77777777" w:rsidR="0018122B" w:rsidRPr="0018122B" w:rsidRDefault="0018122B" w:rsidP="001351D4">
      <w:pPr>
        <w:shd w:val="clear" w:color="auto" w:fill="FFFFFF"/>
        <w:tabs>
          <w:tab w:val="num" w:pos="0"/>
        </w:tabs>
        <w:ind w:left="10"/>
        <w:jc w:val="both"/>
        <w:rPr>
          <w:szCs w:val="28"/>
        </w:rPr>
      </w:pPr>
      <w:r>
        <w:rPr>
          <w:szCs w:val="28"/>
        </w:rPr>
        <w:t xml:space="preserve">4. </w:t>
      </w:r>
      <w:r w:rsidR="00402107">
        <w:rPr>
          <w:szCs w:val="28"/>
        </w:rPr>
        <w:t xml:space="preserve">Контроль за исполнением решения возложить на постоянную комиссию по вопросам </w:t>
      </w:r>
      <w:r w:rsidRPr="0018122B">
        <w:rPr>
          <w:bCs/>
          <w:spacing w:val="-2"/>
          <w:szCs w:val="28"/>
        </w:rPr>
        <w:t xml:space="preserve">местного самоуправления, гласности, </w:t>
      </w:r>
      <w:r w:rsidRPr="0018122B">
        <w:rPr>
          <w:bCs/>
          <w:szCs w:val="28"/>
        </w:rPr>
        <w:t>законности, правопорядку и административной практике.</w:t>
      </w:r>
    </w:p>
    <w:p w14:paraId="0C014BE8" w14:textId="77777777" w:rsidR="006412B1" w:rsidRDefault="006412B1" w:rsidP="003B6941">
      <w:pPr>
        <w:jc w:val="both"/>
        <w:rPr>
          <w:szCs w:val="28"/>
        </w:rPr>
      </w:pPr>
    </w:p>
    <w:p w14:paraId="28C9C020" w14:textId="77777777" w:rsidR="00402107" w:rsidRDefault="00402107" w:rsidP="00834871">
      <w:pPr>
        <w:jc w:val="center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 w:rsidR="001C7778">
        <w:rPr>
          <w:szCs w:val="28"/>
        </w:rPr>
        <w:t xml:space="preserve">                 </w:t>
      </w:r>
      <w:r>
        <w:rPr>
          <w:szCs w:val="28"/>
        </w:rPr>
        <w:tab/>
      </w:r>
      <w:r w:rsidR="001C7778">
        <w:rPr>
          <w:szCs w:val="28"/>
        </w:rPr>
        <w:t xml:space="preserve"> О. В. Ковальчук</w:t>
      </w:r>
    </w:p>
    <w:sectPr w:rsidR="00402107" w:rsidSect="00410B6D">
      <w:footerReference w:type="even" r:id="rId12"/>
      <w:footerReference w:type="default" r:id="rId13"/>
      <w:pgSz w:w="11907" w:h="16840" w:code="9"/>
      <w:pgMar w:top="851" w:right="851" w:bottom="851" w:left="1701" w:header="709" w:footer="709" w:gutter="0"/>
      <w:pgNumType w:start="1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B49EA" w14:textId="77777777" w:rsidR="00EF3B5E" w:rsidRDefault="00EF3B5E">
      <w:r>
        <w:separator/>
      </w:r>
    </w:p>
  </w:endnote>
  <w:endnote w:type="continuationSeparator" w:id="0">
    <w:p w14:paraId="0B8978B6" w14:textId="77777777" w:rsidR="00EF3B5E" w:rsidRDefault="00E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98D3" w14:textId="77777777" w:rsidR="00991FBD" w:rsidRDefault="00991FBD" w:rsidP="005C3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1BDC2C" w14:textId="77777777" w:rsidR="00991FBD" w:rsidRDefault="00991FBD" w:rsidP="004021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0BCD" w14:textId="77777777" w:rsidR="00991FBD" w:rsidRDefault="00991FBD" w:rsidP="00864379">
    <w:pPr>
      <w:pStyle w:val="a3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51FB" w14:textId="77777777" w:rsidR="00EF3B5E" w:rsidRDefault="00EF3B5E">
      <w:r>
        <w:separator/>
      </w:r>
    </w:p>
  </w:footnote>
  <w:footnote w:type="continuationSeparator" w:id="0">
    <w:p w14:paraId="0F0E86BD" w14:textId="77777777" w:rsidR="00EF3B5E" w:rsidRDefault="00EF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9F78A0"/>
    <w:multiLevelType w:val="hybridMultilevel"/>
    <w:tmpl w:val="D40A4340"/>
    <w:lvl w:ilvl="0" w:tplc="CF081D5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D4FDD"/>
    <w:multiLevelType w:val="hybridMultilevel"/>
    <w:tmpl w:val="D9E4C162"/>
    <w:lvl w:ilvl="0" w:tplc="F7CA9A0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C75E3"/>
    <w:multiLevelType w:val="hybridMultilevel"/>
    <w:tmpl w:val="A920A83E"/>
    <w:lvl w:ilvl="0" w:tplc="4C68BF7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9252E"/>
    <w:multiLevelType w:val="hybridMultilevel"/>
    <w:tmpl w:val="376EF9B4"/>
    <w:lvl w:ilvl="0" w:tplc="FE908BD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537F52"/>
    <w:multiLevelType w:val="hybridMultilevel"/>
    <w:tmpl w:val="83DC07BC"/>
    <w:lvl w:ilvl="0" w:tplc="36F23A1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A023EE"/>
    <w:multiLevelType w:val="hybridMultilevel"/>
    <w:tmpl w:val="29D65F9A"/>
    <w:lvl w:ilvl="0" w:tplc="C8FCF85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C2364"/>
    <w:multiLevelType w:val="hybridMultilevel"/>
    <w:tmpl w:val="DE142ED6"/>
    <w:lvl w:ilvl="0" w:tplc="81C00D1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E52F8"/>
    <w:multiLevelType w:val="hybridMultilevel"/>
    <w:tmpl w:val="8EE43178"/>
    <w:lvl w:ilvl="0" w:tplc="019AEEB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359BE"/>
    <w:multiLevelType w:val="hybridMultilevel"/>
    <w:tmpl w:val="207A4574"/>
    <w:lvl w:ilvl="0" w:tplc="2E26DDF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1529D"/>
    <w:multiLevelType w:val="hybridMultilevel"/>
    <w:tmpl w:val="221603B8"/>
    <w:lvl w:ilvl="0" w:tplc="E914361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C8195A"/>
    <w:multiLevelType w:val="hybridMultilevel"/>
    <w:tmpl w:val="A260E186"/>
    <w:lvl w:ilvl="0" w:tplc="8E14165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16F99"/>
    <w:multiLevelType w:val="hybridMultilevel"/>
    <w:tmpl w:val="0C84A118"/>
    <w:lvl w:ilvl="0" w:tplc="FED0223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B0536"/>
    <w:multiLevelType w:val="hybridMultilevel"/>
    <w:tmpl w:val="BE38DD80"/>
    <w:lvl w:ilvl="0" w:tplc="D83ADC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D433E"/>
    <w:multiLevelType w:val="hybridMultilevel"/>
    <w:tmpl w:val="840A076E"/>
    <w:lvl w:ilvl="0" w:tplc="8078F02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50B72"/>
    <w:multiLevelType w:val="hybridMultilevel"/>
    <w:tmpl w:val="B1EA0EEE"/>
    <w:lvl w:ilvl="0" w:tplc="FF203300">
      <w:start w:val="1"/>
      <w:numFmt w:val="bullet"/>
      <w:lvlText w:val=""/>
      <w:lvlJc w:val="left"/>
      <w:pPr>
        <w:tabs>
          <w:tab w:val="num" w:pos="1107"/>
        </w:tabs>
        <w:ind w:left="540" w:firstLine="0"/>
      </w:pPr>
      <w:rPr>
        <w:rFonts w:ascii="Symbol" w:hAnsi="Symbol" w:hint="default"/>
      </w:rPr>
    </w:lvl>
    <w:lvl w:ilvl="1" w:tplc="C666CA3A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013FAC"/>
    <w:multiLevelType w:val="hybridMultilevel"/>
    <w:tmpl w:val="E8500AA2"/>
    <w:lvl w:ilvl="0" w:tplc="AD4A801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5431F"/>
    <w:multiLevelType w:val="hybridMultilevel"/>
    <w:tmpl w:val="6C42769A"/>
    <w:lvl w:ilvl="0" w:tplc="8B501A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63DA9"/>
    <w:multiLevelType w:val="hybridMultilevel"/>
    <w:tmpl w:val="C186EBC4"/>
    <w:lvl w:ilvl="0" w:tplc="D83ADC2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17346"/>
    <w:multiLevelType w:val="hybridMultilevel"/>
    <w:tmpl w:val="1C544902"/>
    <w:lvl w:ilvl="0" w:tplc="D542E5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F46CDC"/>
    <w:multiLevelType w:val="hybridMultilevel"/>
    <w:tmpl w:val="7AC2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D22CDB"/>
    <w:multiLevelType w:val="hybridMultilevel"/>
    <w:tmpl w:val="223CC4C0"/>
    <w:lvl w:ilvl="0" w:tplc="9C72414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2F13A9"/>
    <w:multiLevelType w:val="hybridMultilevel"/>
    <w:tmpl w:val="CF1CE3BE"/>
    <w:lvl w:ilvl="0" w:tplc="7748671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 w15:restartNumberingAfterBreak="0">
    <w:nsid w:val="5CAD18A6"/>
    <w:multiLevelType w:val="multilevel"/>
    <w:tmpl w:val="8FB831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5DC62ECD"/>
    <w:multiLevelType w:val="hybridMultilevel"/>
    <w:tmpl w:val="4E5EFC68"/>
    <w:lvl w:ilvl="0" w:tplc="DE12E6C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36421"/>
    <w:multiLevelType w:val="hybridMultilevel"/>
    <w:tmpl w:val="2796255E"/>
    <w:lvl w:ilvl="0" w:tplc="028E6EF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20D7E"/>
    <w:multiLevelType w:val="multilevel"/>
    <w:tmpl w:val="8E9A26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659B2B29"/>
    <w:multiLevelType w:val="hybridMultilevel"/>
    <w:tmpl w:val="FCB66606"/>
    <w:lvl w:ilvl="0" w:tplc="AFEC96A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E523FB"/>
    <w:multiLevelType w:val="hybridMultilevel"/>
    <w:tmpl w:val="F8F8051C"/>
    <w:lvl w:ilvl="0" w:tplc="260E4EE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2509F"/>
    <w:multiLevelType w:val="hybridMultilevel"/>
    <w:tmpl w:val="3E4AEA74"/>
    <w:lvl w:ilvl="0" w:tplc="4B46557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7255E"/>
    <w:multiLevelType w:val="hybridMultilevel"/>
    <w:tmpl w:val="7F5E9BA4"/>
    <w:lvl w:ilvl="0" w:tplc="216EE7E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006D40"/>
    <w:multiLevelType w:val="hybridMultilevel"/>
    <w:tmpl w:val="60040280"/>
    <w:lvl w:ilvl="0" w:tplc="98FECF06">
      <w:start w:val="5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D83ADC26">
      <w:start w:val="1"/>
      <w:numFmt w:val="decimal"/>
      <w:lvlText w:val="%2."/>
      <w:lvlJc w:val="left"/>
      <w:pPr>
        <w:tabs>
          <w:tab w:val="num" w:pos="1647"/>
        </w:tabs>
        <w:ind w:left="108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2F720C"/>
    <w:multiLevelType w:val="hybridMultilevel"/>
    <w:tmpl w:val="48543CE2"/>
    <w:lvl w:ilvl="0" w:tplc="4EDEFCD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DA13CF"/>
    <w:multiLevelType w:val="hybridMultilevel"/>
    <w:tmpl w:val="455C26B0"/>
    <w:lvl w:ilvl="0" w:tplc="13108C3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C571F"/>
    <w:multiLevelType w:val="hybridMultilevel"/>
    <w:tmpl w:val="3604C318"/>
    <w:lvl w:ilvl="0" w:tplc="995A8EB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42BA9"/>
    <w:multiLevelType w:val="hybridMultilevel"/>
    <w:tmpl w:val="C96CC67E"/>
    <w:lvl w:ilvl="0" w:tplc="B942C6D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964EA8D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565717"/>
    <w:multiLevelType w:val="hybridMultilevel"/>
    <w:tmpl w:val="908A667A"/>
    <w:lvl w:ilvl="0" w:tplc="E3E68D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AB2AAD"/>
    <w:multiLevelType w:val="hybridMultilevel"/>
    <w:tmpl w:val="59207B4A"/>
    <w:lvl w:ilvl="0" w:tplc="409C1B0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5667C"/>
    <w:multiLevelType w:val="hybridMultilevel"/>
    <w:tmpl w:val="556C71CA"/>
    <w:lvl w:ilvl="0" w:tplc="1438061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CD7763"/>
    <w:multiLevelType w:val="hybridMultilevel"/>
    <w:tmpl w:val="CA384128"/>
    <w:lvl w:ilvl="0" w:tplc="5950D39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3"/>
  </w:num>
  <w:num w:numId="38">
    <w:abstractNumId w:val="26"/>
  </w:num>
  <w:num w:numId="39">
    <w:abstractNumId w:val="0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A9B"/>
    <w:rsid w:val="000064E1"/>
    <w:rsid w:val="0001203E"/>
    <w:rsid w:val="000159E0"/>
    <w:rsid w:val="00020E8B"/>
    <w:rsid w:val="00027457"/>
    <w:rsid w:val="000342EC"/>
    <w:rsid w:val="00035922"/>
    <w:rsid w:val="00054EBE"/>
    <w:rsid w:val="00063774"/>
    <w:rsid w:val="00075486"/>
    <w:rsid w:val="000832B7"/>
    <w:rsid w:val="00095F8C"/>
    <w:rsid w:val="000A4B86"/>
    <w:rsid w:val="000A642F"/>
    <w:rsid w:val="000B104D"/>
    <w:rsid w:val="000C0D22"/>
    <w:rsid w:val="000C26A7"/>
    <w:rsid w:val="000D1113"/>
    <w:rsid w:val="000D2A2C"/>
    <w:rsid w:val="000D3E10"/>
    <w:rsid w:val="000D61EA"/>
    <w:rsid w:val="00117E61"/>
    <w:rsid w:val="0012160D"/>
    <w:rsid w:val="001219F3"/>
    <w:rsid w:val="00125E9A"/>
    <w:rsid w:val="00134AF6"/>
    <w:rsid w:val="001351D4"/>
    <w:rsid w:val="00135211"/>
    <w:rsid w:val="00137CE9"/>
    <w:rsid w:val="00144AE4"/>
    <w:rsid w:val="0015359C"/>
    <w:rsid w:val="00153D15"/>
    <w:rsid w:val="00161DCA"/>
    <w:rsid w:val="00163DA3"/>
    <w:rsid w:val="001650EA"/>
    <w:rsid w:val="001664AD"/>
    <w:rsid w:val="0018077D"/>
    <w:rsid w:val="0018122B"/>
    <w:rsid w:val="001817F8"/>
    <w:rsid w:val="00182AB2"/>
    <w:rsid w:val="001A32C7"/>
    <w:rsid w:val="001B17E2"/>
    <w:rsid w:val="001B1B83"/>
    <w:rsid w:val="001B3606"/>
    <w:rsid w:val="001B3880"/>
    <w:rsid w:val="001C397F"/>
    <w:rsid w:val="001C7778"/>
    <w:rsid w:val="001D29DC"/>
    <w:rsid w:val="001F3AFB"/>
    <w:rsid w:val="0020049C"/>
    <w:rsid w:val="00202121"/>
    <w:rsid w:val="00203494"/>
    <w:rsid w:val="00207132"/>
    <w:rsid w:val="00207867"/>
    <w:rsid w:val="002106B4"/>
    <w:rsid w:val="002175D1"/>
    <w:rsid w:val="00223352"/>
    <w:rsid w:val="00235884"/>
    <w:rsid w:val="002441B1"/>
    <w:rsid w:val="00246CB4"/>
    <w:rsid w:val="0027762D"/>
    <w:rsid w:val="00297B63"/>
    <w:rsid w:val="002A18EE"/>
    <w:rsid w:val="002A236F"/>
    <w:rsid w:val="002A3F8A"/>
    <w:rsid w:val="002B5FE8"/>
    <w:rsid w:val="002C2CB5"/>
    <w:rsid w:val="002C302B"/>
    <w:rsid w:val="002C33FB"/>
    <w:rsid w:val="002C3B79"/>
    <w:rsid w:val="002C7193"/>
    <w:rsid w:val="002C7FE5"/>
    <w:rsid w:val="002D03C5"/>
    <w:rsid w:val="002D785F"/>
    <w:rsid w:val="002E17DF"/>
    <w:rsid w:val="002E26C4"/>
    <w:rsid w:val="002E27D9"/>
    <w:rsid w:val="002F0534"/>
    <w:rsid w:val="002F14B8"/>
    <w:rsid w:val="002F15F2"/>
    <w:rsid w:val="003011C8"/>
    <w:rsid w:val="00302ECF"/>
    <w:rsid w:val="00311599"/>
    <w:rsid w:val="00323B3F"/>
    <w:rsid w:val="003307C8"/>
    <w:rsid w:val="003315E6"/>
    <w:rsid w:val="003376FD"/>
    <w:rsid w:val="00341914"/>
    <w:rsid w:val="00357E15"/>
    <w:rsid w:val="00367279"/>
    <w:rsid w:val="003672A4"/>
    <w:rsid w:val="00374949"/>
    <w:rsid w:val="003809A5"/>
    <w:rsid w:val="00387C26"/>
    <w:rsid w:val="00390BF2"/>
    <w:rsid w:val="00391E8E"/>
    <w:rsid w:val="00392727"/>
    <w:rsid w:val="003940CB"/>
    <w:rsid w:val="003954DF"/>
    <w:rsid w:val="003A74C0"/>
    <w:rsid w:val="003B6941"/>
    <w:rsid w:val="003C1D5D"/>
    <w:rsid w:val="003C421D"/>
    <w:rsid w:val="003D3C60"/>
    <w:rsid w:val="003D484C"/>
    <w:rsid w:val="00402107"/>
    <w:rsid w:val="004028A3"/>
    <w:rsid w:val="00410B6D"/>
    <w:rsid w:val="004112DB"/>
    <w:rsid w:val="0042373F"/>
    <w:rsid w:val="00436414"/>
    <w:rsid w:val="004436D0"/>
    <w:rsid w:val="00443A74"/>
    <w:rsid w:val="0047036B"/>
    <w:rsid w:val="00474F79"/>
    <w:rsid w:val="00477897"/>
    <w:rsid w:val="004A2F64"/>
    <w:rsid w:val="004A4C54"/>
    <w:rsid w:val="004A5970"/>
    <w:rsid w:val="004A7FC1"/>
    <w:rsid w:val="004D34D6"/>
    <w:rsid w:val="004E4EC9"/>
    <w:rsid w:val="005031A0"/>
    <w:rsid w:val="00504511"/>
    <w:rsid w:val="00513589"/>
    <w:rsid w:val="00513978"/>
    <w:rsid w:val="00513CB1"/>
    <w:rsid w:val="00522268"/>
    <w:rsid w:val="0053043F"/>
    <w:rsid w:val="00536E8D"/>
    <w:rsid w:val="0053790B"/>
    <w:rsid w:val="00547206"/>
    <w:rsid w:val="0054794E"/>
    <w:rsid w:val="005558EC"/>
    <w:rsid w:val="00556E7D"/>
    <w:rsid w:val="0057508C"/>
    <w:rsid w:val="0057526D"/>
    <w:rsid w:val="005777BC"/>
    <w:rsid w:val="00580DA6"/>
    <w:rsid w:val="0059503E"/>
    <w:rsid w:val="005A05A9"/>
    <w:rsid w:val="005A6C52"/>
    <w:rsid w:val="005B2C56"/>
    <w:rsid w:val="005B48C2"/>
    <w:rsid w:val="005B4BF5"/>
    <w:rsid w:val="005C3B06"/>
    <w:rsid w:val="005C3CE8"/>
    <w:rsid w:val="005D3433"/>
    <w:rsid w:val="005E2D8C"/>
    <w:rsid w:val="005E6EE3"/>
    <w:rsid w:val="005F6018"/>
    <w:rsid w:val="00601B69"/>
    <w:rsid w:val="006139EC"/>
    <w:rsid w:val="006142D8"/>
    <w:rsid w:val="00623AC8"/>
    <w:rsid w:val="0062734C"/>
    <w:rsid w:val="00632656"/>
    <w:rsid w:val="0063296A"/>
    <w:rsid w:val="0063723D"/>
    <w:rsid w:val="00637437"/>
    <w:rsid w:val="006412B1"/>
    <w:rsid w:val="00647375"/>
    <w:rsid w:val="00650CED"/>
    <w:rsid w:val="00650D54"/>
    <w:rsid w:val="00661688"/>
    <w:rsid w:val="006671B8"/>
    <w:rsid w:val="006728A0"/>
    <w:rsid w:val="006736D1"/>
    <w:rsid w:val="0067704E"/>
    <w:rsid w:val="00686D2A"/>
    <w:rsid w:val="00694E3E"/>
    <w:rsid w:val="00695699"/>
    <w:rsid w:val="006A5A7E"/>
    <w:rsid w:val="006A7744"/>
    <w:rsid w:val="006B0807"/>
    <w:rsid w:val="006B123E"/>
    <w:rsid w:val="006B778B"/>
    <w:rsid w:val="006D73CE"/>
    <w:rsid w:val="006E1E4D"/>
    <w:rsid w:val="006F27E3"/>
    <w:rsid w:val="007008BE"/>
    <w:rsid w:val="00701B5D"/>
    <w:rsid w:val="007051AA"/>
    <w:rsid w:val="00705A46"/>
    <w:rsid w:val="00705BFB"/>
    <w:rsid w:val="007065F6"/>
    <w:rsid w:val="007067FC"/>
    <w:rsid w:val="0071476B"/>
    <w:rsid w:val="00721EC4"/>
    <w:rsid w:val="007259E0"/>
    <w:rsid w:val="007278AF"/>
    <w:rsid w:val="007310C7"/>
    <w:rsid w:val="00733391"/>
    <w:rsid w:val="00734DB8"/>
    <w:rsid w:val="007404B3"/>
    <w:rsid w:val="00742BA0"/>
    <w:rsid w:val="00761461"/>
    <w:rsid w:val="00772CA4"/>
    <w:rsid w:val="00785353"/>
    <w:rsid w:val="00792A45"/>
    <w:rsid w:val="007B2A19"/>
    <w:rsid w:val="007B51BA"/>
    <w:rsid w:val="007B7E06"/>
    <w:rsid w:val="007C5AFA"/>
    <w:rsid w:val="007D7CC9"/>
    <w:rsid w:val="007F7818"/>
    <w:rsid w:val="00811687"/>
    <w:rsid w:val="0081267B"/>
    <w:rsid w:val="008153D7"/>
    <w:rsid w:val="00822525"/>
    <w:rsid w:val="00831737"/>
    <w:rsid w:val="008321D4"/>
    <w:rsid w:val="00832B08"/>
    <w:rsid w:val="00833992"/>
    <w:rsid w:val="00834871"/>
    <w:rsid w:val="008433B2"/>
    <w:rsid w:val="00843ED3"/>
    <w:rsid w:val="00854AED"/>
    <w:rsid w:val="00864379"/>
    <w:rsid w:val="00875881"/>
    <w:rsid w:val="00877A0D"/>
    <w:rsid w:val="008811E8"/>
    <w:rsid w:val="00884B4D"/>
    <w:rsid w:val="008B3AD0"/>
    <w:rsid w:val="008B428B"/>
    <w:rsid w:val="008D0640"/>
    <w:rsid w:val="008E06AE"/>
    <w:rsid w:val="008E5221"/>
    <w:rsid w:val="008E61BD"/>
    <w:rsid w:val="008E7F83"/>
    <w:rsid w:val="008F5220"/>
    <w:rsid w:val="00904A3F"/>
    <w:rsid w:val="00925D8B"/>
    <w:rsid w:val="0093726E"/>
    <w:rsid w:val="0094382C"/>
    <w:rsid w:val="00951F14"/>
    <w:rsid w:val="00960FB8"/>
    <w:rsid w:val="00967EA0"/>
    <w:rsid w:val="00967F88"/>
    <w:rsid w:val="00987406"/>
    <w:rsid w:val="00991FBD"/>
    <w:rsid w:val="009944A7"/>
    <w:rsid w:val="009C0B1C"/>
    <w:rsid w:val="009C67B1"/>
    <w:rsid w:val="009D7A44"/>
    <w:rsid w:val="009E0582"/>
    <w:rsid w:val="009E120C"/>
    <w:rsid w:val="009E32F9"/>
    <w:rsid w:val="009E4633"/>
    <w:rsid w:val="009F629B"/>
    <w:rsid w:val="00A035A4"/>
    <w:rsid w:val="00A059DC"/>
    <w:rsid w:val="00A07D60"/>
    <w:rsid w:val="00A1255A"/>
    <w:rsid w:val="00A13300"/>
    <w:rsid w:val="00A305C0"/>
    <w:rsid w:val="00A31328"/>
    <w:rsid w:val="00A34413"/>
    <w:rsid w:val="00A45C92"/>
    <w:rsid w:val="00A5442A"/>
    <w:rsid w:val="00A54C35"/>
    <w:rsid w:val="00A5673C"/>
    <w:rsid w:val="00A67838"/>
    <w:rsid w:val="00A73E90"/>
    <w:rsid w:val="00A87011"/>
    <w:rsid w:val="00A90E09"/>
    <w:rsid w:val="00A91414"/>
    <w:rsid w:val="00A97231"/>
    <w:rsid w:val="00AB15AD"/>
    <w:rsid w:val="00AC5398"/>
    <w:rsid w:val="00AC6E60"/>
    <w:rsid w:val="00AE0732"/>
    <w:rsid w:val="00AE1B6B"/>
    <w:rsid w:val="00AE3A50"/>
    <w:rsid w:val="00AE5612"/>
    <w:rsid w:val="00B021AA"/>
    <w:rsid w:val="00B03652"/>
    <w:rsid w:val="00B13070"/>
    <w:rsid w:val="00B21709"/>
    <w:rsid w:val="00B27E9D"/>
    <w:rsid w:val="00B34BE3"/>
    <w:rsid w:val="00B41D61"/>
    <w:rsid w:val="00B41FCA"/>
    <w:rsid w:val="00B51089"/>
    <w:rsid w:val="00B53D32"/>
    <w:rsid w:val="00B5707E"/>
    <w:rsid w:val="00B6264D"/>
    <w:rsid w:val="00B65622"/>
    <w:rsid w:val="00B82BA7"/>
    <w:rsid w:val="00B87415"/>
    <w:rsid w:val="00B977B4"/>
    <w:rsid w:val="00BA24D2"/>
    <w:rsid w:val="00BB0782"/>
    <w:rsid w:val="00BC65A5"/>
    <w:rsid w:val="00BD169F"/>
    <w:rsid w:val="00BD2A81"/>
    <w:rsid w:val="00BD3417"/>
    <w:rsid w:val="00BD5A2A"/>
    <w:rsid w:val="00BE500D"/>
    <w:rsid w:val="00BE565A"/>
    <w:rsid w:val="00C00E40"/>
    <w:rsid w:val="00C17783"/>
    <w:rsid w:val="00C236F2"/>
    <w:rsid w:val="00C31AAA"/>
    <w:rsid w:val="00C402B8"/>
    <w:rsid w:val="00C57473"/>
    <w:rsid w:val="00C6007B"/>
    <w:rsid w:val="00C7119C"/>
    <w:rsid w:val="00C775E3"/>
    <w:rsid w:val="00C81B9A"/>
    <w:rsid w:val="00C82DB7"/>
    <w:rsid w:val="00C83835"/>
    <w:rsid w:val="00C94B2B"/>
    <w:rsid w:val="00CA6A48"/>
    <w:rsid w:val="00CA7A2B"/>
    <w:rsid w:val="00CD305E"/>
    <w:rsid w:val="00CD6B12"/>
    <w:rsid w:val="00CE013F"/>
    <w:rsid w:val="00CE2565"/>
    <w:rsid w:val="00CE297D"/>
    <w:rsid w:val="00CE63A8"/>
    <w:rsid w:val="00CF4C6B"/>
    <w:rsid w:val="00D06599"/>
    <w:rsid w:val="00D129A5"/>
    <w:rsid w:val="00D4387D"/>
    <w:rsid w:val="00D452F8"/>
    <w:rsid w:val="00D471AA"/>
    <w:rsid w:val="00D56938"/>
    <w:rsid w:val="00D632C7"/>
    <w:rsid w:val="00D64087"/>
    <w:rsid w:val="00D6492F"/>
    <w:rsid w:val="00D8050E"/>
    <w:rsid w:val="00D86D6D"/>
    <w:rsid w:val="00D91477"/>
    <w:rsid w:val="00DB763C"/>
    <w:rsid w:val="00DC1B4F"/>
    <w:rsid w:val="00DC5A17"/>
    <w:rsid w:val="00DC6D40"/>
    <w:rsid w:val="00DC73AF"/>
    <w:rsid w:val="00DD4692"/>
    <w:rsid w:val="00DD7A9B"/>
    <w:rsid w:val="00DE226E"/>
    <w:rsid w:val="00DF18E1"/>
    <w:rsid w:val="00E00227"/>
    <w:rsid w:val="00E13F74"/>
    <w:rsid w:val="00E1753C"/>
    <w:rsid w:val="00E23FF6"/>
    <w:rsid w:val="00E2586A"/>
    <w:rsid w:val="00E31338"/>
    <w:rsid w:val="00E3299F"/>
    <w:rsid w:val="00E369E0"/>
    <w:rsid w:val="00E43110"/>
    <w:rsid w:val="00E44F42"/>
    <w:rsid w:val="00E5639E"/>
    <w:rsid w:val="00E5711C"/>
    <w:rsid w:val="00E72B62"/>
    <w:rsid w:val="00E73629"/>
    <w:rsid w:val="00E80033"/>
    <w:rsid w:val="00E80531"/>
    <w:rsid w:val="00E82B7D"/>
    <w:rsid w:val="00E83048"/>
    <w:rsid w:val="00E84B81"/>
    <w:rsid w:val="00E92802"/>
    <w:rsid w:val="00E9404B"/>
    <w:rsid w:val="00E95481"/>
    <w:rsid w:val="00EA2A43"/>
    <w:rsid w:val="00EA2E1F"/>
    <w:rsid w:val="00EA48B1"/>
    <w:rsid w:val="00EA4C75"/>
    <w:rsid w:val="00EC60DB"/>
    <w:rsid w:val="00ED1DB0"/>
    <w:rsid w:val="00EE3552"/>
    <w:rsid w:val="00EE74D1"/>
    <w:rsid w:val="00EF3B5E"/>
    <w:rsid w:val="00F12165"/>
    <w:rsid w:val="00F17CA4"/>
    <w:rsid w:val="00F30A64"/>
    <w:rsid w:val="00F41774"/>
    <w:rsid w:val="00F47C46"/>
    <w:rsid w:val="00F50B0A"/>
    <w:rsid w:val="00F53847"/>
    <w:rsid w:val="00F53FF9"/>
    <w:rsid w:val="00F82220"/>
    <w:rsid w:val="00F84771"/>
    <w:rsid w:val="00FA2409"/>
    <w:rsid w:val="00FA4A13"/>
    <w:rsid w:val="00FB6DD5"/>
    <w:rsid w:val="00FB7709"/>
    <w:rsid w:val="00FC029D"/>
    <w:rsid w:val="00FC3A14"/>
    <w:rsid w:val="00FD0FE9"/>
    <w:rsid w:val="00FD5188"/>
    <w:rsid w:val="00FD538F"/>
    <w:rsid w:val="00FF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0CEB4"/>
  <w15:chartTrackingRefBased/>
  <w15:docId w15:val="{79ABE28B-357D-4DD9-A155-6685DC1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7A9B"/>
    <w:rPr>
      <w:sz w:val="28"/>
    </w:rPr>
  </w:style>
  <w:style w:type="paragraph" w:styleId="1">
    <w:name w:val="heading 1"/>
    <w:basedOn w:val="a"/>
    <w:next w:val="a"/>
    <w:qFormat/>
    <w:rsid w:val="00DD7A9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0210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021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2107"/>
  </w:style>
  <w:style w:type="table" w:styleId="a5">
    <w:name w:val="Table Grid"/>
    <w:basedOn w:val="a1"/>
    <w:rsid w:val="00A9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0E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64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64379"/>
    <w:rPr>
      <w:sz w:val="28"/>
    </w:rPr>
  </w:style>
  <w:style w:type="character" w:styleId="a9">
    <w:name w:val="Hyperlink"/>
    <w:uiPriority w:val="99"/>
    <w:rsid w:val="00834871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CD305E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D305E"/>
    <w:pPr>
      <w:widowControl w:val="0"/>
      <w:shd w:val="clear" w:color="auto" w:fill="FFFFFF"/>
      <w:spacing w:after="660" w:line="317" w:lineRule="exact"/>
      <w:ind w:hanging="740"/>
      <w:jc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xov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zoom.u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ksovo-l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893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user</cp:lastModifiedBy>
  <cp:revision>4</cp:revision>
  <cp:lastPrinted>2021-02-01T13:31:00Z</cp:lastPrinted>
  <dcterms:created xsi:type="dcterms:W3CDTF">2021-02-01T11:29:00Z</dcterms:created>
  <dcterms:modified xsi:type="dcterms:W3CDTF">2021-02-01T13:32:00Z</dcterms:modified>
</cp:coreProperties>
</file>