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814A" w14:textId="77777777" w:rsidR="00A916E9" w:rsidRPr="00A916E9" w:rsidRDefault="00A916E9" w:rsidP="00A916E9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916E9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763401B8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16E9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4432EA34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916E9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704F9831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916E9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388E7EB2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4D9F45E9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16E9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7249CDEA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14:paraId="146D74C9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916E9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4625F05A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882826A" w14:textId="59DFE8B4" w:rsidR="00A916E9" w:rsidRPr="00A916E9" w:rsidRDefault="00A916E9" w:rsidP="00A91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527F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21.01.2021</w:t>
      </w:r>
      <w:r w:rsidRPr="00A916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27F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27F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25 </w:t>
      </w:r>
    </w:p>
    <w:p w14:paraId="01D1EE8F" w14:textId="77777777" w:rsidR="0062575F" w:rsidRPr="0062575F" w:rsidRDefault="00A916E9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6E9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п. Токсово       </w:t>
      </w:r>
    </w:p>
    <w:p w14:paraId="6DB99374" w14:textId="77777777" w:rsidR="001964F3" w:rsidRDefault="001964F3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5F207B4" w14:textId="77777777" w:rsidR="00E97686" w:rsidRDefault="00E97686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25A0C6D" w14:textId="50DC7E9C" w:rsidR="00C729FE" w:rsidRDefault="00C729FE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</w:t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изменений в </w:t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</w:p>
    <w:p w14:paraId="439B896A" w14:textId="77777777" w:rsidR="00C729FE" w:rsidRDefault="00C729FE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«Обеспечение первичных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мер</w:t>
      </w: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40F37CDA" w14:textId="77777777" w:rsidR="00C729FE" w:rsidRDefault="00C729FE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пожарной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безопасности в границах </w:t>
      </w:r>
    </w:p>
    <w:p w14:paraId="58098CC3" w14:textId="77777777" w:rsidR="00C729FE" w:rsidRDefault="00C729FE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0169FF51" w14:textId="77777777" w:rsidR="00C729FE" w:rsidRDefault="00C729FE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>«Токсовское городское поселение»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6E12D41B" w14:textId="77777777"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5FD0426" w14:textId="6780029B" w:rsidR="0062575F" w:rsidRPr="0062575F" w:rsidRDefault="0062575F" w:rsidP="00377F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исполнение Федеральных законов от 06 октября 2003 года № 131-ФЗ «Об общих принципах организации местного самоуправления в Российской Федерации», </w:t>
      </w:r>
      <w:r w:rsidR="00510486" w:rsidRPr="00510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 декабря 1994 г № 69-ФЗ «О пожарной безопасности»</w:t>
      </w:r>
      <w:r w:rsidR="00510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916E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06951D3F" w14:textId="77777777"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18F9BAE" w14:textId="77777777"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14:paraId="1D5438FB" w14:textId="77777777" w:rsidR="00A916E9" w:rsidRDefault="00A916E9" w:rsidP="006257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AB5B2" w14:textId="5E2746E2" w:rsidR="0062575F" w:rsidRPr="00A916E9" w:rsidRDefault="00377F73" w:rsidP="00A916E9">
      <w:pPr>
        <w:pStyle w:val="ab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</w:t>
      </w:r>
      <w:r w:rsidR="0062575F"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A8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8A526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50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A8D" w:rsidRPr="00860F6D">
        <w:rPr>
          <w:rFonts w:ascii="Times New Roman" w:hAnsi="Times New Roman"/>
          <w:color w:val="000000"/>
          <w:sz w:val="28"/>
          <w:szCs w:val="28"/>
        </w:rPr>
        <w:t>администрации от 17.01.2020 года №1</w:t>
      </w:r>
      <w:r w:rsidR="00C50A8D">
        <w:rPr>
          <w:rFonts w:ascii="Times New Roman" w:hAnsi="Times New Roman"/>
          <w:color w:val="000000"/>
          <w:sz w:val="28"/>
          <w:szCs w:val="28"/>
        </w:rPr>
        <w:t xml:space="preserve">6 «Об утверждении </w:t>
      </w:r>
      <w:r w:rsidR="0062575F" w:rsidRPr="00A916E9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C50A8D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62575F" w:rsidRPr="00A916E9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C50A8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2575F"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75F" w:rsidRP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«Обеспечение </w:t>
      </w:r>
      <w:r w:rsidR="00857425" w:rsidRP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первичных </w:t>
      </w:r>
      <w:r w:rsidR="00AF7208" w:rsidRPr="00A916E9">
        <w:rPr>
          <w:rFonts w:ascii="Times New Roman" w:eastAsia="Times New Roman" w:hAnsi="Times New Roman"/>
          <w:sz w:val="28"/>
          <w:szCs w:val="24"/>
          <w:lang w:eastAsia="ru-RU"/>
        </w:rPr>
        <w:t>мер</w:t>
      </w:r>
      <w:r w:rsidR="00857425" w:rsidRP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 пожарной </w:t>
      </w:r>
      <w:r w:rsidR="0062575F" w:rsidRP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безопасности </w:t>
      </w:r>
      <w:r w:rsidR="00857425" w:rsidRPr="00A916E9">
        <w:rPr>
          <w:rFonts w:ascii="Times New Roman" w:eastAsia="Times New Roman" w:hAnsi="Times New Roman"/>
          <w:sz w:val="28"/>
          <w:szCs w:val="24"/>
          <w:lang w:eastAsia="ru-RU"/>
        </w:rPr>
        <w:t>в границах</w:t>
      </w:r>
      <w:r w:rsidR="0062575F" w:rsidRP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916E9" w:rsidRPr="00A916E9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  <w:r w:rsidR="0062575F" w:rsidRP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 «Токсовское городское поселение» </w:t>
      </w:r>
      <w:r w:rsidR="00A916E9" w:rsidRPr="00A916E9">
        <w:rPr>
          <w:rFonts w:ascii="Times New Roman" w:eastAsia="Times New Roman" w:hAnsi="Times New Roman"/>
          <w:sz w:val="28"/>
          <w:szCs w:val="24"/>
          <w:lang w:eastAsia="ru-RU"/>
        </w:rPr>
        <w:t>Всеволожского муниципального района Ленинградской области</w:t>
      </w:r>
      <w:r w:rsidR="0062575F" w:rsidRPr="00A916E9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изложив</w:t>
      </w:r>
      <w:r w:rsidR="0062575F" w:rsidRP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A5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  <w:r w:rsidRPr="00333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новой редакции</w:t>
      </w:r>
      <w:r w:rsidR="0062575F" w:rsidRPr="00A916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B95690" w14:textId="77777777" w:rsidR="00A916E9" w:rsidRPr="00A916E9" w:rsidRDefault="00A80DF0" w:rsidP="00A916E9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916E9">
        <w:rPr>
          <w:rFonts w:ascii="Times New Roman" w:hAnsi="Times New Roman"/>
          <w:color w:val="000000"/>
          <w:sz w:val="28"/>
          <w:szCs w:val="28"/>
        </w:rPr>
        <w:t xml:space="preserve">Ведущему специалисту по АХЧ, ГО и ЧС </w:t>
      </w:r>
      <w:proofErr w:type="spellStart"/>
      <w:r w:rsidRPr="00A916E9">
        <w:rPr>
          <w:rFonts w:ascii="Times New Roman" w:hAnsi="Times New Roman"/>
          <w:color w:val="000000"/>
          <w:sz w:val="28"/>
          <w:szCs w:val="28"/>
        </w:rPr>
        <w:t>Радишевскому</w:t>
      </w:r>
      <w:proofErr w:type="spellEnd"/>
      <w:r w:rsidRPr="00A916E9">
        <w:rPr>
          <w:rFonts w:ascii="Times New Roman" w:hAnsi="Times New Roman"/>
          <w:color w:val="000000"/>
          <w:sz w:val="28"/>
          <w:szCs w:val="28"/>
        </w:rPr>
        <w:t xml:space="preserve"> В.А. организовать выполнение данной программы.</w:t>
      </w:r>
    </w:p>
    <w:p w14:paraId="4B3AB78A" w14:textId="6AB7F644" w:rsidR="00A916E9" w:rsidRPr="00A916E9" w:rsidRDefault="00A916E9" w:rsidP="00A916E9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916E9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«Вести Токсово» и на официальном сайте муниципального образования «Токсовское городское поселение» Всеволожского муниципального района Ленинградской области www.toksovo-lo.ru в сети Интернет.</w:t>
      </w:r>
    </w:p>
    <w:p w14:paraId="26A01242" w14:textId="77777777" w:rsidR="00A916E9" w:rsidRPr="00A916E9" w:rsidRDefault="00A916E9" w:rsidP="00A916E9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916E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5E941BF" w14:textId="77777777" w:rsidR="0062575F" w:rsidRPr="00A916E9" w:rsidRDefault="00A916E9" w:rsidP="00A916E9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16E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08C1913" w14:textId="6CD7DC33"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02792AE" w14:textId="77777777" w:rsidR="00267928" w:rsidRPr="0062575F" w:rsidRDefault="00267928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AABBD4" w14:textId="77777777" w:rsidR="0062575F" w:rsidRPr="0062575F" w:rsidRDefault="001678DD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                            </w:t>
      </w:r>
      <w:r w:rsidR="008F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A91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Кузьмин</w:t>
      </w:r>
    </w:p>
    <w:p w14:paraId="5D4E6D7A" w14:textId="77777777" w:rsidR="00C729FE" w:rsidRDefault="00C729FE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14:paraId="05F48A43" w14:textId="4E8326D8" w:rsidR="00A916E9" w:rsidRPr="00A916E9" w:rsidRDefault="00377F73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A916E9" w:rsidRPr="00A916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168E271" w14:textId="2B951860" w:rsidR="00A916E9" w:rsidRPr="00A916E9" w:rsidRDefault="00377F73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r w:rsidR="00A916E9" w:rsidRPr="00A916E9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A916E9" w:rsidRPr="00A916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6D9CB39" w14:textId="5C9D5671" w:rsidR="00A916E9" w:rsidRPr="00A916E9" w:rsidRDefault="00A916E9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6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377F73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527F8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21</w:t>
      </w:r>
      <w:r w:rsidR="00377F73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527F8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января 2021 г.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377F73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527F8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25</w:t>
      </w:r>
    </w:p>
    <w:p w14:paraId="3C55F923" w14:textId="4B98BBC2" w:rsidR="00633505" w:rsidRDefault="00633505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E137135" w14:textId="318794D4" w:rsidR="005419E8" w:rsidRPr="00377F73" w:rsidRDefault="00377F73" w:rsidP="00541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77F73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14:paraId="7F1D5AA1" w14:textId="1777A7B9" w:rsidR="005419E8" w:rsidRPr="00377F73" w:rsidRDefault="005419E8" w:rsidP="00541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F73">
        <w:rPr>
          <w:rFonts w:ascii="Times New Roman" w:hAnsi="Times New Roman"/>
          <w:b/>
          <w:color w:val="000000"/>
          <w:sz w:val="28"/>
          <w:szCs w:val="28"/>
          <w:lang w:eastAsia="ru-RU"/>
        </w:rPr>
        <w:t>«О</w:t>
      </w:r>
      <w:r w:rsidR="00377F73" w:rsidRPr="00377F73">
        <w:rPr>
          <w:rFonts w:ascii="Times New Roman" w:hAnsi="Times New Roman"/>
          <w:b/>
          <w:color w:val="000000"/>
          <w:sz w:val="28"/>
          <w:szCs w:val="28"/>
          <w:lang w:eastAsia="ru-RU"/>
        </w:rPr>
        <w:t>беспечение первичных</w:t>
      </w:r>
      <w:r w:rsidRPr="00377F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77F73" w:rsidRPr="00377F73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мер</w:t>
      </w:r>
      <w:r w:rsidRPr="00377F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77F73" w:rsidRPr="00377F73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пожарной</w:t>
      </w:r>
      <w:r w:rsidRPr="00377F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77F73" w:rsidRPr="00377F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безопасности в границах муниципального образования </w:t>
      </w:r>
      <w:r w:rsidRPr="00377F73">
        <w:rPr>
          <w:rFonts w:ascii="Times New Roman" w:hAnsi="Times New Roman"/>
          <w:b/>
          <w:color w:val="000000"/>
          <w:sz w:val="28"/>
          <w:szCs w:val="28"/>
          <w:lang w:eastAsia="ru-RU"/>
        </w:rPr>
        <w:t>«Т</w:t>
      </w:r>
      <w:r w:rsidR="00377F73" w:rsidRPr="00377F73">
        <w:rPr>
          <w:rFonts w:ascii="Times New Roman" w:hAnsi="Times New Roman"/>
          <w:b/>
          <w:color w:val="000000"/>
          <w:sz w:val="28"/>
          <w:szCs w:val="28"/>
          <w:lang w:eastAsia="ru-RU"/>
        </w:rPr>
        <w:t>оксовское городское поселение</w:t>
      </w:r>
      <w:r w:rsidRPr="00377F73">
        <w:rPr>
          <w:rFonts w:ascii="Times New Roman" w:hAnsi="Times New Roman"/>
          <w:b/>
          <w:color w:val="000000"/>
          <w:sz w:val="28"/>
          <w:szCs w:val="28"/>
          <w:lang w:eastAsia="ru-RU"/>
        </w:rPr>
        <w:t>» В</w:t>
      </w:r>
      <w:r w:rsidR="00377F73" w:rsidRPr="00377F73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севоложского муниципального района</w:t>
      </w:r>
      <w:r w:rsidRPr="00377F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Л</w:t>
      </w:r>
      <w:r w:rsidR="00377F73" w:rsidRPr="00377F73">
        <w:rPr>
          <w:rFonts w:ascii="Times New Roman" w:hAnsi="Times New Roman"/>
          <w:b/>
          <w:color w:val="000000"/>
          <w:sz w:val="28"/>
          <w:szCs w:val="28"/>
          <w:lang w:eastAsia="ru-RU"/>
        </w:rPr>
        <w:t>енинградской области</w:t>
      </w:r>
      <w:r w:rsidRPr="00377F73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242AC129" w14:textId="77777777" w:rsidR="005419E8" w:rsidRPr="00B675BB" w:rsidRDefault="005419E8" w:rsidP="00541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Паспорт</w:t>
      </w:r>
    </w:p>
    <w:tbl>
      <w:tblPr>
        <w:tblW w:w="1102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8334"/>
      </w:tblGrid>
      <w:tr w:rsidR="00C729FE" w14:paraId="1CF6FC10" w14:textId="77777777" w:rsidTr="00F96732">
        <w:trPr>
          <w:trHeight w:val="868"/>
        </w:trPr>
        <w:tc>
          <w:tcPr>
            <w:tcW w:w="2694" w:type="dxa"/>
          </w:tcPr>
          <w:p w14:paraId="33B5BC4E" w14:textId="5A81608E" w:rsidR="00C729FE" w:rsidRPr="00583E6B" w:rsidRDefault="00C729FE" w:rsidP="00AE6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</w:t>
            </w: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</w:t>
            </w: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334" w:type="dxa"/>
          </w:tcPr>
          <w:p w14:paraId="5E05BB80" w14:textId="0E9E4FCF" w:rsidR="00C729FE" w:rsidRPr="00583E6B" w:rsidRDefault="00C729FE" w:rsidP="00C7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муниципального образования «Токсовское городское поселение»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  <w:r w:rsidR="00231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(далее- Программа)</w:t>
            </w:r>
          </w:p>
        </w:tc>
      </w:tr>
      <w:tr w:rsidR="00C729FE" w14:paraId="18B8C514" w14:textId="77777777" w:rsidTr="00F96732">
        <w:tc>
          <w:tcPr>
            <w:tcW w:w="2694" w:type="dxa"/>
          </w:tcPr>
          <w:p w14:paraId="4A30AE21" w14:textId="1A18B92C" w:rsidR="00C729FE" w:rsidRPr="00583E6B" w:rsidRDefault="00C729FE" w:rsidP="00C7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тветствен</w:t>
            </w: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</w:t>
            </w: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334" w:type="dxa"/>
          </w:tcPr>
          <w:p w14:paraId="48950A4B" w14:textId="13A59C04" w:rsidR="00C729FE" w:rsidRPr="00583E6B" w:rsidRDefault="00C729FE" w:rsidP="00C7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«Токсовское городское поселение»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9FE" w14:paraId="5D0139E8" w14:textId="77777777" w:rsidTr="00F96732">
        <w:tc>
          <w:tcPr>
            <w:tcW w:w="2694" w:type="dxa"/>
          </w:tcPr>
          <w:p w14:paraId="036D3DFA" w14:textId="7ED0E500" w:rsidR="00C729FE" w:rsidRPr="00583E6B" w:rsidRDefault="00C729FE" w:rsidP="00C7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8334" w:type="dxa"/>
          </w:tcPr>
          <w:p w14:paraId="49A5141B" w14:textId="7F8CB01E" w:rsidR="00C729FE" w:rsidRPr="00583E6B" w:rsidRDefault="00C729FE" w:rsidP="00377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едущий специалист по делам ГО и ЧС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«Токсовское городское поселение» во взаимодействии с 15-м отрядом Федеральной пожарной службы и отделом Государственного пожарного надзора Всеволожского района МЧС России по Ленинградской области</w:t>
            </w:r>
          </w:p>
        </w:tc>
      </w:tr>
      <w:tr w:rsidR="00C729FE" w14:paraId="25883976" w14:textId="77777777" w:rsidTr="00F96732">
        <w:tc>
          <w:tcPr>
            <w:tcW w:w="2694" w:type="dxa"/>
          </w:tcPr>
          <w:p w14:paraId="0207907D" w14:textId="534D78EA" w:rsidR="00C729FE" w:rsidRPr="00583E6B" w:rsidRDefault="00C729FE" w:rsidP="00C7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</w:t>
            </w: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334" w:type="dxa"/>
          </w:tcPr>
          <w:p w14:paraId="3D1AE9B5" w14:textId="77777777" w:rsidR="00C729FE" w:rsidRPr="00583E6B" w:rsidRDefault="00C729FE" w:rsidP="00C72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-обеспечение первичных мер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жарной безопасности в границах муниципального образования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«Токсовское городское поселение»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C1FA84C" w14:textId="4C849574" w:rsidR="00C729FE" w:rsidRPr="00583E6B" w:rsidRDefault="00C729FE" w:rsidP="00C7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-активизация работы среди населения по предупреждению пожаров в жилом секторе</w:t>
            </w:r>
          </w:p>
        </w:tc>
      </w:tr>
      <w:tr w:rsidR="00C729FE" w14:paraId="1A2F4E7B" w14:textId="77777777" w:rsidTr="00F96732">
        <w:tc>
          <w:tcPr>
            <w:tcW w:w="2694" w:type="dxa"/>
          </w:tcPr>
          <w:p w14:paraId="76113323" w14:textId="10E4D38F" w:rsidR="00C729FE" w:rsidRPr="00583E6B" w:rsidRDefault="00C729FE" w:rsidP="00C7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8334" w:type="dxa"/>
          </w:tcPr>
          <w:p w14:paraId="2AC24DC7" w14:textId="77777777" w:rsidR="00C729FE" w:rsidRPr="00583E6B" w:rsidRDefault="00C729FE" w:rsidP="00C72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-укрепление законности в части привлечения к административной ответственности нарушителей противопожарных норм и правил;</w:t>
            </w:r>
          </w:p>
          <w:p w14:paraId="7B2E8522" w14:textId="77777777" w:rsidR="00C729FE" w:rsidRPr="00583E6B" w:rsidRDefault="00C729FE" w:rsidP="00C72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-освещение противопожарной тематики в средствах масс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овой информации (печать, интернет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0CE3CCAA" w14:textId="42B6723F" w:rsidR="00C729FE" w:rsidRPr="00583E6B" w:rsidRDefault="00C729FE" w:rsidP="00C7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-усиление эффективности управленческой деятельности и ответственности всех уровней исполнительной власти за обеспечение пожарной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29FE" w14:paraId="23A91D01" w14:textId="77777777" w:rsidTr="00F96732">
        <w:tc>
          <w:tcPr>
            <w:tcW w:w="2694" w:type="dxa"/>
          </w:tcPr>
          <w:p w14:paraId="23E28B6B" w14:textId="61D81E8D" w:rsidR="00C729FE" w:rsidRPr="00583E6B" w:rsidRDefault="00C729FE" w:rsidP="00C7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и с</w:t>
            </w: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роки реализации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</w:t>
            </w: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334" w:type="dxa"/>
          </w:tcPr>
          <w:p w14:paraId="3CE12083" w14:textId="7F83F061" w:rsidR="00C729FE" w:rsidRPr="00A916E9" w:rsidRDefault="00C729FE" w:rsidP="00C7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программы будет осуществляться в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E7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6E78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r w:rsidR="00C12C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1 этап</w:t>
            </w:r>
          </w:p>
        </w:tc>
      </w:tr>
      <w:tr w:rsidR="00C729FE" w14:paraId="6566AE5B" w14:textId="77777777" w:rsidTr="00F96732">
        <w:tc>
          <w:tcPr>
            <w:tcW w:w="2694" w:type="dxa"/>
          </w:tcPr>
          <w:p w14:paraId="29CA79EB" w14:textId="7892AC57" w:rsidR="00C729FE" w:rsidRPr="00583E6B" w:rsidRDefault="00C729FE" w:rsidP="00C7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овое обеспечение муниципальной</w:t>
            </w: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всего, в том числе по источникам финансирования</w:t>
            </w:r>
          </w:p>
        </w:tc>
        <w:tc>
          <w:tcPr>
            <w:tcW w:w="8334" w:type="dxa"/>
          </w:tcPr>
          <w:p w14:paraId="10BD0298" w14:textId="297A2486" w:rsidR="00C729FE" w:rsidRDefault="00C729FE" w:rsidP="00C729FE">
            <w:pPr>
              <w:spacing w:before="30" w:after="3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916E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Всего по Программе: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1 645</w:t>
            </w:r>
            <w:r w:rsidRPr="00A916E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,0 тыс. руб.</w:t>
            </w:r>
            <w:r w:rsidRPr="00A916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средства местного бюджета</w:t>
            </w:r>
            <w:r w:rsidRPr="00A916E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</w:t>
            </w:r>
            <w:r w:rsidRPr="00A916E9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16E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 том числе:</w:t>
            </w:r>
            <w:r w:rsidRPr="00A916E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2020 год – 95,0 тыс. рублей,</w:t>
            </w:r>
          </w:p>
          <w:p w14:paraId="16254A17" w14:textId="24CABCE2" w:rsidR="00C729FE" w:rsidRPr="00A916E9" w:rsidRDefault="00C729FE" w:rsidP="00C729FE">
            <w:pPr>
              <w:spacing w:before="30" w:after="3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916E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2021 год – 1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  <w:r w:rsidRPr="00A916E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50,0 тыс. рублей,</w:t>
            </w:r>
          </w:p>
          <w:p w14:paraId="2F981C23" w14:textId="77777777" w:rsidR="00C729FE" w:rsidRPr="00A916E9" w:rsidRDefault="00C729FE" w:rsidP="00C729F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916E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2022 год -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r w:rsidRPr="00A916E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50,0 тыс. рублей, </w:t>
            </w:r>
          </w:p>
          <w:p w14:paraId="003234D2" w14:textId="77777777" w:rsidR="00C729FE" w:rsidRDefault="00C729FE" w:rsidP="00C7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 тыс. 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2C4D2C6" w14:textId="77777777" w:rsidR="00377F73" w:rsidRDefault="00C729FE" w:rsidP="00C7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0,0 тыс. рублей</w:t>
            </w:r>
            <w:r w:rsidR="00377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38F8ED0" w14:textId="546BA400" w:rsidR="00C729FE" w:rsidRPr="00583E6B" w:rsidRDefault="00377F73" w:rsidP="00C7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год – 0,0 </w:t>
            </w:r>
            <w:proofErr w:type="spellStart"/>
            <w:r w:rsidR="006E7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C729FE" w:rsidRPr="00A9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729FE" w14:paraId="06F47726" w14:textId="77777777" w:rsidTr="00F96732">
        <w:tc>
          <w:tcPr>
            <w:tcW w:w="2694" w:type="dxa"/>
          </w:tcPr>
          <w:p w14:paraId="2F3BCF5F" w14:textId="789BB1B5" w:rsidR="00C729FE" w:rsidRPr="00583E6B" w:rsidRDefault="00C729FE" w:rsidP="00C7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</w:t>
            </w: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334" w:type="dxa"/>
          </w:tcPr>
          <w:p w14:paraId="1EE274FE" w14:textId="77777777" w:rsidR="00C729FE" w:rsidRPr="00583E6B" w:rsidRDefault="00C729FE" w:rsidP="00C72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поступательное снижение общего количества пожаров и гибели людей;</w:t>
            </w:r>
          </w:p>
          <w:p w14:paraId="70AF05A5" w14:textId="77777777" w:rsidR="00C729FE" w:rsidRPr="00583E6B" w:rsidRDefault="00C729FE" w:rsidP="00C72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ликвидация пожаров в короткие сроки без наступления тяжких последствий;</w:t>
            </w:r>
          </w:p>
          <w:p w14:paraId="05786ED3" w14:textId="77777777" w:rsidR="00C729FE" w:rsidRPr="00583E6B" w:rsidRDefault="00C729FE" w:rsidP="00C72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числа травмированных и пострадавших людей на пожарах в результате правильных действий при эвакуации;</w:t>
            </w:r>
          </w:p>
          <w:p w14:paraId="78404D12" w14:textId="77777777" w:rsidR="00C729FE" w:rsidRPr="00583E6B" w:rsidRDefault="00C729FE" w:rsidP="00C72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14:paraId="55D9A320" w14:textId="77777777" w:rsidR="00C729FE" w:rsidRPr="00583E6B" w:rsidRDefault="00C729FE" w:rsidP="00C72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размеров общего материального ущерба, нанесенного пожарами;</w:t>
            </w:r>
          </w:p>
          <w:p w14:paraId="26E6FFEA" w14:textId="1953D892" w:rsidR="00C729FE" w:rsidRPr="00583E6B" w:rsidRDefault="00C729FE" w:rsidP="00C7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</w:tbl>
    <w:p w14:paraId="21C9DFBD" w14:textId="77777777" w:rsidR="00633505" w:rsidRPr="00F96732" w:rsidRDefault="00633505" w:rsidP="00231CF1">
      <w:pPr>
        <w:numPr>
          <w:ilvl w:val="0"/>
          <w:numId w:val="1"/>
        </w:numPr>
        <w:spacing w:before="240"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6732">
        <w:rPr>
          <w:rFonts w:ascii="Times New Roman" w:hAnsi="Times New Roman"/>
          <w:b/>
          <w:sz w:val="24"/>
          <w:szCs w:val="24"/>
        </w:rPr>
        <w:lastRenderedPageBreak/>
        <w:t>Характеристика проблемы,</w:t>
      </w:r>
    </w:p>
    <w:p w14:paraId="589920D0" w14:textId="77777777" w:rsidR="00633505" w:rsidRPr="00B000C6" w:rsidRDefault="00633505" w:rsidP="00B000C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000C6">
        <w:rPr>
          <w:rFonts w:ascii="Times New Roman" w:hAnsi="Times New Roman"/>
          <w:b/>
          <w:sz w:val="24"/>
          <w:szCs w:val="24"/>
        </w:rPr>
        <w:t>на решение которой направлена Программа</w:t>
      </w:r>
    </w:p>
    <w:p w14:paraId="058CAC86" w14:textId="77777777" w:rsidR="00680136" w:rsidRPr="00B675BB" w:rsidRDefault="00680136" w:rsidP="00680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 № 69-ФЗ «О пожарной безопасности», областного закона от 25 декабря 2006 года №169-оз «О пожарной безопасности Ленинградской области», постановления Правительства Ленинградской области от 12 декабря 2006 г № 336 «Об обеспечении пожарной безопасности на территории Ленинградской области» и в целях повышения противопожарной устойчивости населённых пунктов, объектов экономики на территории муниципального образования, разрабатывается данная программа.</w:t>
      </w:r>
    </w:p>
    <w:p w14:paraId="00C345CF" w14:textId="77777777" w:rsidR="00680136" w:rsidRPr="00B675BB" w:rsidRDefault="00680136" w:rsidP="00680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определено, что к вопросам местного значения поселения относится обеспечение первичных мер пожарной безопасности в границах населенных пунктов поселения.</w:t>
      </w:r>
    </w:p>
    <w:p w14:paraId="5E59C15B" w14:textId="77777777" w:rsidR="00692289" w:rsidRDefault="00633505" w:rsidP="00680136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4B9E">
        <w:rPr>
          <w:rFonts w:ascii="Times New Roman" w:hAnsi="Times New Roman"/>
          <w:sz w:val="24"/>
          <w:szCs w:val="24"/>
        </w:rPr>
        <w:t>Нарушение правил устройств и эксплуатации электрооборудования послужило причиной каждого пятого пожара. От неосторожного обращения с огнем происходит почти половина пожаров от общего числа.</w:t>
      </w:r>
      <w:r>
        <w:t xml:space="preserve"> </w:t>
      </w:r>
      <w:r w:rsidRPr="00161AA4">
        <w:rPr>
          <w:rFonts w:ascii="Times New Roman" w:hAnsi="Times New Roman"/>
          <w:sz w:val="24"/>
          <w:szCs w:val="24"/>
        </w:rPr>
        <w:t xml:space="preserve">Время прибытия аварийно-спасательных бригад в зону </w:t>
      </w:r>
      <w:r>
        <w:rPr>
          <w:rFonts w:ascii="Times New Roman" w:hAnsi="Times New Roman"/>
          <w:sz w:val="24"/>
          <w:szCs w:val="24"/>
        </w:rPr>
        <w:t>пожара</w:t>
      </w:r>
      <w:r w:rsidRPr="00161AA4">
        <w:rPr>
          <w:rFonts w:ascii="Times New Roman" w:hAnsi="Times New Roman"/>
          <w:sz w:val="24"/>
          <w:szCs w:val="24"/>
        </w:rPr>
        <w:t xml:space="preserve"> составляет до </w:t>
      </w:r>
      <w:r w:rsidR="0099625C">
        <w:rPr>
          <w:rFonts w:ascii="Times New Roman" w:hAnsi="Times New Roman"/>
          <w:sz w:val="24"/>
          <w:szCs w:val="24"/>
        </w:rPr>
        <w:t>15</w:t>
      </w:r>
      <w:r w:rsidRPr="00161AA4">
        <w:rPr>
          <w:rFonts w:ascii="Times New Roman" w:hAnsi="Times New Roman"/>
          <w:sz w:val="24"/>
          <w:szCs w:val="24"/>
        </w:rPr>
        <w:t xml:space="preserve"> 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AA4">
        <w:rPr>
          <w:rFonts w:ascii="Times New Roman" w:hAnsi="Times New Roman"/>
          <w:sz w:val="24"/>
          <w:szCs w:val="24"/>
        </w:rPr>
        <w:t xml:space="preserve">Эффективность ликвидации </w:t>
      </w:r>
      <w:r>
        <w:rPr>
          <w:rFonts w:ascii="Times New Roman" w:hAnsi="Times New Roman"/>
          <w:sz w:val="24"/>
          <w:szCs w:val="24"/>
        </w:rPr>
        <w:t>пожара</w:t>
      </w:r>
      <w:r w:rsidRPr="00161AA4">
        <w:rPr>
          <w:rFonts w:ascii="Times New Roman" w:hAnsi="Times New Roman"/>
          <w:sz w:val="24"/>
          <w:szCs w:val="24"/>
        </w:rPr>
        <w:t xml:space="preserve">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345BB1E0" w14:textId="77777777" w:rsidR="00692289" w:rsidRDefault="00692289" w:rsidP="00692289">
      <w:pPr>
        <w:pStyle w:val="1"/>
        <w:spacing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CC3C04F" w14:textId="2CBA1FD6" w:rsidR="00633505" w:rsidRDefault="00633505" w:rsidP="00307F6C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AA4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DD3878">
        <w:rPr>
          <w:rFonts w:ascii="Times New Roman" w:hAnsi="Times New Roman"/>
          <w:b/>
          <w:sz w:val="24"/>
          <w:szCs w:val="24"/>
        </w:rPr>
        <w:t>П</w:t>
      </w:r>
      <w:r w:rsidRPr="00161AA4">
        <w:rPr>
          <w:rFonts w:ascii="Times New Roman" w:hAnsi="Times New Roman"/>
          <w:b/>
          <w:sz w:val="24"/>
          <w:szCs w:val="24"/>
        </w:rPr>
        <w:t>рограммы.</w:t>
      </w:r>
    </w:p>
    <w:p w14:paraId="3CB559B0" w14:textId="77777777" w:rsidR="00633505" w:rsidRPr="00161AA4" w:rsidRDefault="00633505" w:rsidP="008D54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14:paraId="143E7741" w14:textId="77777777"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14:paraId="3B71A293" w14:textId="77777777" w:rsidR="00633505" w:rsidRPr="00161AA4" w:rsidRDefault="00633505" w:rsidP="008D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14:paraId="1176B074" w14:textId="77777777" w:rsidR="00633505" w:rsidRPr="00161AA4" w:rsidRDefault="00633505" w:rsidP="008D54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решить ряд основных задач:</w:t>
      </w:r>
    </w:p>
    <w:p w14:paraId="115C1DD2" w14:textId="77777777" w:rsidR="00674DD3" w:rsidRPr="00161AA4" w:rsidRDefault="00674DD3" w:rsidP="00674D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границах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F0C64D" w14:textId="77777777"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подготовки руководящег</w:t>
      </w:r>
      <w:r>
        <w:rPr>
          <w:rFonts w:ascii="Times New Roman" w:hAnsi="Times New Roman" w:cs="Times New Roman"/>
          <w:sz w:val="24"/>
          <w:szCs w:val="24"/>
        </w:rPr>
        <w:t>о состава и населения</w:t>
      </w:r>
      <w:r w:rsidRPr="00161AA4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в вопросах</w:t>
      </w:r>
      <w:r w:rsidRPr="00161AA4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пожаров;</w:t>
      </w:r>
    </w:p>
    <w:p w14:paraId="50F4369D" w14:textId="77777777"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14:paraId="43DFF92E" w14:textId="77777777"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населением;</w:t>
      </w:r>
    </w:p>
    <w:p w14:paraId="026732E1" w14:textId="77777777"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организация работы по предупреждению и пресечению нарушений тре</w:t>
      </w:r>
      <w:r>
        <w:rPr>
          <w:rFonts w:ascii="Times New Roman" w:hAnsi="Times New Roman" w:cs="Times New Roman"/>
          <w:sz w:val="24"/>
          <w:szCs w:val="24"/>
        </w:rPr>
        <w:t>бований пожарной безопасности и правил поведения на природе</w:t>
      </w:r>
      <w:r w:rsidR="00674DD3">
        <w:rPr>
          <w:rFonts w:ascii="Times New Roman" w:hAnsi="Times New Roman" w:cs="Times New Roman"/>
          <w:sz w:val="24"/>
          <w:szCs w:val="24"/>
        </w:rPr>
        <w:t>.</w:t>
      </w:r>
    </w:p>
    <w:p w14:paraId="4C179B0F" w14:textId="77777777" w:rsidR="00732E18" w:rsidRDefault="00732E18" w:rsidP="00732E18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0A46691" w14:textId="77777777" w:rsidR="00633505" w:rsidRPr="00161AA4" w:rsidRDefault="00633505" w:rsidP="00DA197B">
      <w:pPr>
        <w:pStyle w:val="ConsPlusNormal"/>
        <w:numPr>
          <w:ilvl w:val="0"/>
          <w:numId w:val="2"/>
        </w:numPr>
        <w:spacing w:after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A4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Программы.</w:t>
      </w:r>
    </w:p>
    <w:p w14:paraId="7DFFAA87" w14:textId="77777777" w:rsidR="00633505" w:rsidRPr="00161AA4" w:rsidRDefault="00633505" w:rsidP="003202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При выполнении намеченных в Программе мероприятий и осуществлении своевременных инвестиций предполагается:</w:t>
      </w:r>
    </w:p>
    <w:p w14:paraId="543E05C9" w14:textId="77777777"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готовности органов местного самоуправления к выполнению поставленных задач и полномочий, определенных действующим законодательством;</w:t>
      </w:r>
    </w:p>
    <w:p w14:paraId="6A70DCE3" w14:textId="77777777"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затрат на мероприятия по предупреждению пожаров;</w:t>
      </w:r>
    </w:p>
    <w:p w14:paraId="06D6EDC0" w14:textId="77777777"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6B86D5" w14:textId="77777777" w:rsidR="00633505" w:rsidRPr="00B000C6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000C6">
        <w:rPr>
          <w:rFonts w:ascii="Times New Roman" w:hAnsi="Times New Roman" w:cs="Times New Roman"/>
          <w:sz w:val="24"/>
          <w:szCs w:val="24"/>
        </w:rPr>
        <w:t>укрепление системы обеспечения пожарной безопасности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20A065" w14:textId="77777777" w:rsidR="00633505" w:rsidRPr="00B000C6" w:rsidRDefault="00633505" w:rsidP="003202E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00C6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безопасности.</w:t>
      </w:r>
    </w:p>
    <w:p w14:paraId="306DDFBA" w14:textId="77777777" w:rsidR="00267928" w:rsidRDefault="00267928" w:rsidP="00C12C9F">
      <w:pPr>
        <w:pStyle w:val="a6"/>
        <w:spacing w:before="0" w:beforeAutospacing="0" w:after="0" w:afterAutospacing="0"/>
        <w:ind w:right="261"/>
        <w:jc w:val="center"/>
        <w:rPr>
          <w:rStyle w:val="a7"/>
        </w:rPr>
      </w:pPr>
    </w:p>
    <w:p w14:paraId="085EE42B" w14:textId="77777777" w:rsidR="00267928" w:rsidRDefault="00267928" w:rsidP="00C12C9F">
      <w:pPr>
        <w:pStyle w:val="a6"/>
        <w:spacing w:before="0" w:beforeAutospacing="0" w:after="0" w:afterAutospacing="0"/>
        <w:ind w:right="261"/>
        <w:jc w:val="center"/>
        <w:rPr>
          <w:rStyle w:val="a7"/>
        </w:rPr>
      </w:pPr>
    </w:p>
    <w:p w14:paraId="02F0F86D" w14:textId="77777777" w:rsidR="00267928" w:rsidRDefault="00267928" w:rsidP="00C12C9F">
      <w:pPr>
        <w:pStyle w:val="a6"/>
        <w:spacing w:before="0" w:beforeAutospacing="0" w:after="0" w:afterAutospacing="0"/>
        <w:ind w:right="261"/>
        <w:jc w:val="center"/>
        <w:rPr>
          <w:rStyle w:val="a7"/>
        </w:rPr>
      </w:pPr>
    </w:p>
    <w:p w14:paraId="0433B0F3" w14:textId="77777777" w:rsidR="00267928" w:rsidRDefault="00267928" w:rsidP="00C12C9F">
      <w:pPr>
        <w:pStyle w:val="a6"/>
        <w:spacing w:before="0" w:beforeAutospacing="0" w:after="0" w:afterAutospacing="0"/>
        <w:ind w:right="261"/>
        <w:jc w:val="center"/>
        <w:rPr>
          <w:rStyle w:val="a7"/>
        </w:rPr>
      </w:pPr>
    </w:p>
    <w:p w14:paraId="0A9E04C2" w14:textId="77777777" w:rsidR="00267928" w:rsidRDefault="00267928" w:rsidP="00C12C9F">
      <w:pPr>
        <w:pStyle w:val="a6"/>
        <w:spacing w:before="0" w:beforeAutospacing="0" w:after="0" w:afterAutospacing="0"/>
        <w:ind w:right="261"/>
        <w:jc w:val="center"/>
        <w:rPr>
          <w:rStyle w:val="a7"/>
        </w:rPr>
      </w:pPr>
    </w:p>
    <w:p w14:paraId="44B64F2F" w14:textId="4E1805A9" w:rsidR="00633505" w:rsidRPr="00161AA4" w:rsidRDefault="00633505" w:rsidP="00C12C9F">
      <w:pPr>
        <w:pStyle w:val="a6"/>
        <w:spacing w:before="0" w:beforeAutospacing="0" w:after="0" w:afterAutospacing="0"/>
        <w:ind w:right="261"/>
        <w:jc w:val="center"/>
      </w:pPr>
      <w:r w:rsidRPr="00161AA4">
        <w:rPr>
          <w:rStyle w:val="a7"/>
        </w:rPr>
        <w:lastRenderedPageBreak/>
        <w:t>4. Перечень программных мероприятий</w:t>
      </w:r>
    </w:p>
    <w:p w14:paraId="210887BB" w14:textId="70EB1245" w:rsidR="00633505" w:rsidRPr="00267928" w:rsidRDefault="00633505" w:rsidP="00267928">
      <w:pPr>
        <w:pStyle w:val="a6"/>
        <w:spacing w:before="0" w:beforeAutospacing="0" w:after="0" w:afterAutospacing="0"/>
        <w:ind w:right="-6" w:firstLine="284"/>
        <w:jc w:val="both"/>
        <w:rPr>
          <w:bCs/>
        </w:rPr>
      </w:pPr>
      <w:r w:rsidRPr="00267928">
        <w:rPr>
          <w:bCs/>
        </w:rPr>
        <w:t>Перечень программных мероприятий с указанием объемов финансирования представлен в Таблице № 1.</w:t>
      </w:r>
    </w:p>
    <w:p w14:paraId="5F4BD99D" w14:textId="77777777" w:rsidR="00633505" w:rsidRPr="00661217" w:rsidRDefault="00633505" w:rsidP="003A6B94">
      <w:pPr>
        <w:pStyle w:val="a6"/>
        <w:spacing w:before="0" w:beforeAutospacing="0" w:after="0" w:afterAutospacing="0"/>
        <w:ind w:right="-6" w:firstLine="539"/>
        <w:jc w:val="right"/>
        <w:rPr>
          <w:b/>
        </w:rPr>
      </w:pPr>
      <w:r w:rsidRPr="00661217">
        <w:rPr>
          <w:b/>
        </w:rPr>
        <w:t>Таблица №1</w:t>
      </w: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993"/>
        <w:gridCol w:w="992"/>
        <w:gridCol w:w="850"/>
        <w:gridCol w:w="851"/>
        <w:gridCol w:w="850"/>
        <w:gridCol w:w="993"/>
      </w:tblGrid>
      <w:tr w:rsidR="00AE61C9" w:rsidRPr="00EF74A5" w14:paraId="504BF236" w14:textId="2FD19A97" w:rsidTr="00AE61C9">
        <w:trPr>
          <w:trHeight w:val="73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BE83D37" w14:textId="77777777" w:rsidR="00D60ED4" w:rsidRPr="00661217" w:rsidRDefault="00D60ED4" w:rsidP="00D60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1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801C308" w14:textId="77777777" w:rsidR="00D60ED4" w:rsidRPr="00661217" w:rsidRDefault="00D60ED4" w:rsidP="00D60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1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6A3FCD8" w14:textId="28D29C75" w:rsidR="00D60ED4" w:rsidRPr="00661217" w:rsidRDefault="00D60ED4" w:rsidP="00D60E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2EC17D" w14:textId="73F36AC1" w:rsidR="00D60ED4" w:rsidRPr="00D60ED4" w:rsidRDefault="00D60ED4" w:rsidP="00D60E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ED4">
              <w:rPr>
                <w:rFonts w:ascii="Times New Roman" w:hAnsi="Times New Roman"/>
                <w:b/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C1AE46" w14:textId="5C53640D" w:rsidR="00D60ED4" w:rsidRPr="00D60ED4" w:rsidRDefault="00D60ED4" w:rsidP="00D60E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ED4">
              <w:rPr>
                <w:rFonts w:ascii="Times New Roman" w:hAnsi="Times New Roman"/>
                <w:b/>
                <w:bCs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27DCBB" w14:textId="06321CF8" w:rsidR="00D60ED4" w:rsidRPr="00D60ED4" w:rsidRDefault="00D60ED4" w:rsidP="00D60E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ED4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7A4385" w14:textId="7D23DA40" w:rsidR="00D60ED4" w:rsidRPr="00D60ED4" w:rsidRDefault="00D60ED4" w:rsidP="00D60E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0ED4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245A91" w14:textId="5E03163A" w:rsidR="00D60ED4" w:rsidRPr="00D60ED4" w:rsidRDefault="00D60ED4" w:rsidP="00D60E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0ED4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AE61C9" w:rsidRPr="00EF74A5" w14:paraId="5453383E" w14:textId="68B319A1" w:rsidTr="00241C1A">
        <w:trPr>
          <w:trHeight w:val="1070"/>
        </w:trPr>
        <w:tc>
          <w:tcPr>
            <w:tcW w:w="567" w:type="dxa"/>
            <w:vAlign w:val="center"/>
          </w:tcPr>
          <w:p w14:paraId="05A37A3D" w14:textId="77777777" w:rsidR="00D60ED4" w:rsidRPr="00B675BB" w:rsidRDefault="00D60ED4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14:paraId="6B95243D" w14:textId="77777777" w:rsidR="00D60ED4" w:rsidRPr="00B675BB" w:rsidRDefault="00D60ED4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Поверка (2 раза в год) работоспособности и водоотдачи пожарных гидрантов, находящихся на балансе администрации</w:t>
            </w:r>
          </w:p>
        </w:tc>
        <w:tc>
          <w:tcPr>
            <w:tcW w:w="993" w:type="dxa"/>
            <w:vAlign w:val="center"/>
          </w:tcPr>
          <w:p w14:paraId="297ECCE1" w14:textId="638906A6" w:rsidR="00D60ED4" w:rsidRPr="00B675BB" w:rsidRDefault="00267928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60ED4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vAlign w:val="center"/>
          </w:tcPr>
          <w:p w14:paraId="008694EE" w14:textId="77777777" w:rsidR="00D60ED4" w:rsidRPr="00B675BB" w:rsidRDefault="00D60ED4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vAlign w:val="center"/>
          </w:tcPr>
          <w:p w14:paraId="460C22FC" w14:textId="77777777" w:rsidR="00D60ED4" w:rsidRPr="00B675BB" w:rsidRDefault="00D60ED4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vAlign w:val="center"/>
          </w:tcPr>
          <w:p w14:paraId="5AA7040C" w14:textId="77777777" w:rsidR="00D60ED4" w:rsidRPr="00B675BB" w:rsidRDefault="00D60ED4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vAlign w:val="center"/>
          </w:tcPr>
          <w:p w14:paraId="0063303C" w14:textId="6956D19D" w:rsidR="00D60ED4" w:rsidRDefault="00AE61C9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39EB3518" w14:textId="09CC6456" w:rsidR="00D60ED4" w:rsidRDefault="00AE61C9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61C9" w:rsidRPr="00EF74A5" w14:paraId="74EEA577" w14:textId="0F609A03" w:rsidTr="00AE61C9">
        <w:trPr>
          <w:trHeight w:val="1166"/>
        </w:trPr>
        <w:tc>
          <w:tcPr>
            <w:tcW w:w="567" w:type="dxa"/>
            <w:vAlign w:val="center"/>
          </w:tcPr>
          <w:p w14:paraId="17A19458" w14:textId="77777777" w:rsidR="00D60ED4" w:rsidRPr="00B675BB" w:rsidRDefault="00D60ED4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14:paraId="2CC4A413" w14:textId="34E7A647" w:rsidR="00D60ED4" w:rsidRDefault="00D60ED4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(ТО) системы автоматизированной противопожарной защиты, планово-предупредительный ремонт (ППР), периодическое освидетельствование установок АППЗ (система автоматической пожарной сигнализации (АПС), система оповещения и управления эвакуацией людей при пожаре</w:t>
            </w:r>
            <w:r w:rsidR="0024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(СОУЭ)</w:t>
            </w:r>
          </w:p>
        </w:tc>
        <w:tc>
          <w:tcPr>
            <w:tcW w:w="993" w:type="dxa"/>
            <w:vAlign w:val="center"/>
          </w:tcPr>
          <w:p w14:paraId="7188924D" w14:textId="07C67527" w:rsidR="00D60ED4" w:rsidRPr="00B675BB" w:rsidRDefault="00267928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60E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14:paraId="1F6177B4" w14:textId="33A6342B" w:rsidR="00D60ED4" w:rsidRPr="00B675BB" w:rsidRDefault="00D60ED4" w:rsidP="00FA15D2">
            <w:pPr>
              <w:autoSpaceDE w:val="0"/>
              <w:autoSpaceDN w:val="0"/>
              <w:adjustRightInd w:val="0"/>
              <w:spacing w:after="0" w:line="240" w:lineRule="auto"/>
              <w:ind w:right="-7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160,0</w:t>
            </w:r>
          </w:p>
        </w:tc>
        <w:tc>
          <w:tcPr>
            <w:tcW w:w="850" w:type="dxa"/>
            <w:vAlign w:val="center"/>
          </w:tcPr>
          <w:p w14:paraId="793A053C" w14:textId="74FEC899" w:rsidR="00D60ED4" w:rsidRPr="00B675BB" w:rsidRDefault="00D60ED4" w:rsidP="00FA15D2">
            <w:pPr>
              <w:autoSpaceDE w:val="0"/>
              <w:autoSpaceDN w:val="0"/>
              <w:adjustRightInd w:val="0"/>
              <w:spacing w:after="0" w:line="240" w:lineRule="auto"/>
              <w:ind w:right="-7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120,0</w:t>
            </w:r>
          </w:p>
        </w:tc>
        <w:tc>
          <w:tcPr>
            <w:tcW w:w="851" w:type="dxa"/>
            <w:vAlign w:val="center"/>
          </w:tcPr>
          <w:p w14:paraId="41E7CEA0" w14:textId="204A5096" w:rsidR="00D60ED4" w:rsidRPr="00B675BB" w:rsidRDefault="00D60ED4" w:rsidP="00FA15D2">
            <w:pPr>
              <w:autoSpaceDE w:val="0"/>
              <w:autoSpaceDN w:val="0"/>
              <w:adjustRightInd w:val="0"/>
              <w:spacing w:after="0" w:line="240" w:lineRule="auto"/>
              <w:ind w:right="-7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120,0</w:t>
            </w:r>
          </w:p>
        </w:tc>
        <w:tc>
          <w:tcPr>
            <w:tcW w:w="850" w:type="dxa"/>
            <w:vAlign w:val="center"/>
          </w:tcPr>
          <w:p w14:paraId="7FC94C0B" w14:textId="7C3DFFB2" w:rsidR="00D60ED4" w:rsidRDefault="00AE61C9" w:rsidP="00AE61C9">
            <w:pPr>
              <w:autoSpaceDE w:val="0"/>
              <w:autoSpaceDN w:val="0"/>
              <w:adjustRightInd w:val="0"/>
              <w:spacing w:after="0" w:line="240" w:lineRule="auto"/>
              <w:ind w:right="-7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993" w:type="dxa"/>
            <w:vAlign w:val="center"/>
          </w:tcPr>
          <w:p w14:paraId="080112BA" w14:textId="66ECF26C" w:rsidR="00D60ED4" w:rsidRDefault="00AE61C9" w:rsidP="00AE61C9">
            <w:pPr>
              <w:autoSpaceDE w:val="0"/>
              <w:autoSpaceDN w:val="0"/>
              <w:adjustRightInd w:val="0"/>
              <w:spacing w:after="0" w:line="240" w:lineRule="auto"/>
              <w:ind w:right="-7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AE61C9" w:rsidRPr="00EF74A5" w14:paraId="7417D4CA" w14:textId="2C380E70" w:rsidTr="00AE61C9">
        <w:trPr>
          <w:trHeight w:val="350"/>
        </w:trPr>
        <w:tc>
          <w:tcPr>
            <w:tcW w:w="567" w:type="dxa"/>
            <w:vAlign w:val="center"/>
          </w:tcPr>
          <w:p w14:paraId="024EC22A" w14:textId="77777777" w:rsidR="00D60ED4" w:rsidRPr="00B675BB" w:rsidRDefault="00D60ED4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14:paraId="227B8985" w14:textId="77777777" w:rsidR="00D60ED4" w:rsidRPr="00CB35DC" w:rsidRDefault="00D60ED4" w:rsidP="00FA15D2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памяток по пожарной безопасности</w:t>
            </w:r>
          </w:p>
        </w:tc>
        <w:tc>
          <w:tcPr>
            <w:tcW w:w="993" w:type="dxa"/>
            <w:vAlign w:val="center"/>
          </w:tcPr>
          <w:p w14:paraId="4EC9E2FF" w14:textId="44FB4D77" w:rsidR="00D60ED4" w:rsidRPr="00B675BB" w:rsidRDefault="00267928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60ED4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vAlign w:val="center"/>
          </w:tcPr>
          <w:p w14:paraId="32161CFD" w14:textId="77777777" w:rsidR="00D60ED4" w:rsidRDefault="00D60ED4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562F346" w14:textId="77777777" w:rsidR="00D60ED4" w:rsidRPr="00B675BB" w:rsidRDefault="00D60ED4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  <w:p w14:paraId="101B8459" w14:textId="77777777" w:rsidR="00D60ED4" w:rsidRPr="00B675BB" w:rsidRDefault="00D60ED4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AB0FB7D" w14:textId="77777777" w:rsidR="00D60ED4" w:rsidRPr="00B675BB" w:rsidRDefault="00D60ED4" w:rsidP="00FA15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42ACA3E1" w14:textId="77777777" w:rsidR="00D60ED4" w:rsidRPr="00B675BB" w:rsidRDefault="00D60ED4" w:rsidP="00FA15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419DF700" w14:textId="222740F6" w:rsidR="00D60ED4" w:rsidRDefault="00AE61C9" w:rsidP="00FA15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7D8EA03F" w14:textId="4E849CAA" w:rsidR="00D60ED4" w:rsidRDefault="00AE61C9" w:rsidP="00FA15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61C9" w:rsidRPr="00EF74A5" w14:paraId="482AAAEB" w14:textId="63A68E9D" w:rsidTr="00AE61C9">
        <w:trPr>
          <w:trHeight w:val="1248"/>
        </w:trPr>
        <w:tc>
          <w:tcPr>
            <w:tcW w:w="567" w:type="dxa"/>
            <w:vAlign w:val="center"/>
          </w:tcPr>
          <w:p w14:paraId="514B325B" w14:textId="77777777" w:rsidR="00D60ED4" w:rsidRDefault="00D60ED4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vAlign w:val="center"/>
          </w:tcPr>
          <w:p w14:paraId="4CD7B954" w14:textId="76BCBB4B" w:rsidR="00D60ED4" w:rsidRDefault="00D60ED4" w:rsidP="00FA1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Размещение указателей направления и расстояния до пожарного водоема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Токсово, дер. Кавголово,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дер.Рапполово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дер. Аудио,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пос.Новое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Токсово</w:t>
            </w:r>
          </w:p>
        </w:tc>
        <w:tc>
          <w:tcPr>
            <w:tcW w:w="993" w:type="dxa"/>
            <w:vAlign w:val="center"/>
          </w:tcPr>
          <w:p w14:paraId="0AEDB76A" w14:textId="61E420AD" w:rsidR="00D60ED4" w:rsidRDefault="00267928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60E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CA22690" w14:textId="77777777" w:rsidR="00D60ED4" w:rsidRDefault="00D60ED4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14:paraId="53AE3FF9" w14:textId="77777777" w:rsidR="00D60ED4" w:rsidRPr="00B675BB" w:rsidRDefault="00D60ED4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14:paraId="5ED90F3E" w14:textId="77777777" w:rsidR="00D60ED4" w:rsidRPr="00B675BB" w:rsidRDefault="00D60ED4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14:paraId="43087DF1" w14:textId="73889AE4" w:rsidR="00D60ED4" w:rsidRDefault="00AE61C9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07BA1573" w14:textId="0E56146E" w:rsidR="00D60ED4" w:rsidRDefault="00AE61C9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61C9" w:rsidRPr="00EF74A5" w14:paraId="049F97F8" w14:textId="08D58C49" w:rsidTr="00241C1A">
        <w:trPr>
          <w:trHeight w:val="1124"/>
        </w:trPr>
        <w:tc>
          <w:tcPr>
            <w:tcW w:w="567" w:type="dxa"/>
            <w:vAlign w:val="center"/>
          </w:tcPr>
          <w:p w14:paraId="27EBDAB4" w14:textId="77777777" w:rsidR="00D60ED4" w:rsidRDefault="00D60ED4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vAlign w:val="center"/>
          </w:tcPr>
          <w:p w14:paraId="1E32035C" w14:textId="77777777" w:rsidR="00D60ED4" w:rsidRDefault="00D60ED4" w:rsidP="00FA1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 по оборудованию мест проживания многодетных семей автономными пожарными извещателями</w:t>
            </w:r>
          </w:p>
        </w:tc>
        <w:tc>
          <w:tcPr>
            <w:tcW w:w="993" w:type="dxa"/>
            <w:vAlign w:val="center"/>
          </w:tcPr>
          <w:p w14:paraId="7FB79D56" w14:textId="14C424A0" w:rsidR="00D60ED4" w:rsidRDefault="00267928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60E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421BDFEF" w14:textId="77777777" w:rsidR="00D60ED4" w:rsidRDefault="00D60ED4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vAlign w:val="center"/>
          </w:tcPr>
          <w:p w14:paraId="426A98AF" w14:textId="0D45FAE1" w:rsidR="00D60ED4" w:rsidRPr="00B675BB" w:rsidRDefault="00D60ED4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14:paraId="0E7048A5" w14:textId="78744E60" w:rsidR="00D60ED4" w:rsidRPr="00B675BB" w:rsidRDefault="00D60ED4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14:paraId="6BE6F274" w14:textId="553D58D0" w:rsidR="00D60ED4" w:rsidRDefault="00AE61C9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03738625" w14:textId="688FCDB4" w:rsidR="00D60ED4" w:rsidRDefault="00AE61C9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61C9" w:rsidRPr="00EF74A5" w14:paraId="019FAB03" w14:textId="01EDE0B5" w:rsidTr="00AE61C9">
        <w:trPr>
          <w:trHeight w:val="3396"/>
        </w:trPr>
        <w:tc>
          <w:tcPr>
            <w:tcW w:w="567" w:type="dxa"/>
            <w:vAlign w:val="center"/>
          </w:tcPr>
          <w:p w14:paraId="7995B725" w14:textId="77777777" w:rsidR="00D60ED4" w:rsidRDefault="00D60ED4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vAlign w:val="center"/>
          </w:tcPr>
          <w:p w14:paraId="7F9FED2A" w14:textId="77777777" w:rsidR="00D60ED4" w:rsidRPr="00FA15D2" w:rsidRDefault="00D60ED4" w:rsidP="00FA15D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15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Оборудование пожарных водоемов:</w:t>
            </w:r>
          </w:p>
          <w:p w14:paraId="355A65A9" w14:textId="49B4AC03" w:rsidR="00D60ED4" w:rsidRPr="00FA15D2" w:rsidRDefault="00D60ED4" w:rsidP="00FA15D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15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 2</w:t>
            </w:r>
            <w:r w:rsidR="00E41F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</w:t>
            </w:r>
            <w:r w:rsidRPr="00FA15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21 году: </w:t>
            </w:r>
            <w:r w:rsidRPr="00FA1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пожарных водоема по адресам:</w:t>
            </w:r>
          </w:p>
          <w:p w14:paraId="67FAD28B" w14:textId="77777777" w:rsidR="00D60ED4" w:rsidRDefault="00D60ED4" w:rsidP="00FA1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Токсово, ул. Школьная, кадастровый номер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з.у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47:07:0502026:56;</w:t>
            </w:r>
          </w:p>
          <w:p w14:paraId="1C6C09A5" w14:textId="77777777" w:rsidR="00D60ED4" w:rsidRDefault="00D60ED4" w:rsidP="00FA1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Токсово, ул. Глухая, кадастровый номер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з.у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47:07:0502066:45;</w:t>
            </w:r>
          </w:p>
          <w:p w14:paraId="77BACF09" w14:textId="77777777" w:rsidR="00D60ED4" w:rsidRDefault="00D60ED4" w:rsidP="00FA1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Токсово, ул. Вокзальная аллея, кадастровый номер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з.у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47:07:0502077:67;</w:t>
            </w:r>
          </w:p>
          <w:p w14:paraId="0646FD27" w14:textId="7B71164E" w:rsidR="00D60ED4" w:rsidRDefault="00D60ED4" w:rsidP="00BD655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Рапполово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ул. Лесная, кадастровый номер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з.у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47:07:0501001:87.</w:t>
            </w:r>
          </w:p>
        </w:tc>
        <w:tc>
          <w:tcPr>
            <w:tcW w:w="993" w:type="dxa"/>
            <w:vAlign w:val="center"/>
          </w:tcPr>
          <w:p w14:paraId="6C6A6428" w14:textId="6D50DBEC" w:rsidR="00D60ED4" w:rsidRDefault="00267928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60E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48914C11" w14:textId="043C580D" w:rsidR="00D60ED4" w:rsidRDefault="00D60ED4" w:rsidP="00FA1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50" w:type="dxa"/>
            <w:vAlign w:val="center"/>
          </w:tcPr>
          <w:p w14:paraId="091FF3A2" w14:textId="1A818B64" w:rsidR="00D60ED4" w:rsidRDefault="00D60ED4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29D23DF5" w14:textId="76CD36E5" w:rsidR="00D60ED4" w:rsidRDefault="00D60ED4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398BF8E5" w14:textId="3CF9C7C7" w:rsidR="00D60ED4" w:rsidRDefault="00C12C9F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1DD23A20" w14:textId="74A28202" w:rsidR="00D60ED4" w:rsidRDefault="00C12C9F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61C9" w:rsidRPr="00EF74A5" w14:paraId="0F32FEDC" w14:textId="250CA436" w:rsidTr="00AE6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103" w:type="dxa"/>
            <w:gridSpan w:val="2"/>
            <w:vAlign w:val="center"/>
          </w:tcPr>
          <w:p w14:paraId="65703EBF" w14:textId="77777777" w:rsidR="00D60ED4" w:rsidRPr="007D2B92" w:rsidRDefault="00D60ED4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B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1E24091F" w14:textId="4FCF8B8F" w:rsidR="00D60ED4" w:rsidRPr="007D2B92" w:rsidRDefault="00D60ED4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2" w:type="dxa"/>
            <w:vAlign w:val="center"/>
          </w:tcPr>
          <w:p w14:paraId="677EA022" w14:textId="269462FC" w:rsidR="00D60ED4" w:rsidRPr="007D2B92" w:rsidRDefault="00D60ED4" w:rsidP="00FA1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850" w:type="dxa"/>
            <w:vAlign w:val="center"/>
          </w:tcPr>
          <w:p w14:paraId="7FD22931" w14:textId="56B5AF64" w:rsidR="00D60ED4" w:rsidRPr="00223A42" w:rsidRDefault="00D60ED4" w:rsidP="00FA1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1" w:type="dxa"/>
            <w:vAlign w:val="center"/>
          </w:tcPr>
          <w:p w14:paraId="3C832BC5" w14:textId="5E3203C4" w:rsidR="00D60ED4" w:rsidRPr="00223A42" w:rsidRDefault="00D60ED4" w:rsidP="00FA1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23A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14:paraId="055D2071" w14:textId="3C6E65DE" w:rsidR="00D60ED4" w:rsidRDefault="00C12C9F" w:rsidP="00FA1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71047A24" w14:textId="6E60909B" w:rsidR="00D60ED4" w:rsidRDefault="00C12C9F" w:rsidP="00FA1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14:paraId="32F93AE5" w14:textId="77777777" w:rsidR="00C12C9F" w:rsidRDefault="00C12C9F" w:rsidP="00C12C9F">
      <w:pPr>
        <w:pStyle w:val="a6"/>
        <w:spacing w:before="0" w:beforeAutospacing="0" w:after="0" w:afterAutospacing="0"/>
        <w:ind w:right="-6" w:firstLine="539"/>
        <w:jc w:val="center"/>
        <w:rPr>
          <w:b/>
        </w:rPr>
      </w:pPr>
    </w:p>
    <w:p w14:paraId="3267ECAE" w14:textId="2A810713" w:rsidR="00633505" w:rsidRPr="00161AA4" w:rsidRDefault="00633505" w:rsidP="00C12C9F">
      <w:pPr>
        <w:pStyle w:val="a6"/>
        <w:spacing w:before="0" w:beforeAutospacing="0" w:after="0" w:afterAutospacing="0"/>
        <w:ind w:right="-6" w:firstLine="539"/>
        <w:jc w:val="center"/>
        <w:rPr>
          <w:b/>
        </w:rPr>
      </w:pPr>
      <w:r w:rsidRPr="00161AA4">
        <w:rPr>
          <w:b/>
        </w:rPr>
        <w:t>5. Финансирование мероприятий Программы</w:t>
      </w:r>
    </w:p>
    <w:p w14:paraId="35E2BF7F" w14:textId="77777777" w:rsidR="00241C1A" w:rsidRDefault="00633505" w:rsidP="00C12C9F">
      <w:pPr>
        <w:pStyle w:val="a6"/>
        <w:spacing w:before="0" w:beforeAutospacing="0" w:after="120" w:afterAutospacing="0"/>
        <w:ind w:right="-6" w:firstLine="539"/>
        <w:jc w:val="both"/>
        <w:rPr>
          <w:bCs/>
          <w:color w:val="000000"/>
        </w:rPr>
      </w:pPr>
      <w:r w:rsidRPr="00D60ED4">
        <w:rPr>
          <w:bCs/>
        </w:rPr>
        <w:t>Финансирование расходов, связанных с реализацией мероприятий Программы</w:t>
      </w:r>
      <w:r w:rsidR="00241C1A">
        <w:rPr>
          <w:bCs/>
        </w:rPr>
        <w:t>,</w:t>
      </w:r>
      <w:r w:rsidRPr="00D60ED4">
        <w:rPr>
          <w:bCs/>
        </w:rPr>
        <w:t xml:space="preserve"> осуществляется </w:t>
      </w:r>
      <w:r w:rsidR="000A2279" w:rsidRPr="00D60ED4">
        <w:rPr>
          <w:bCs/>
        </w:rPr>
        <w:t xml:space="preserve">из </w:t>
      </w:r>
      <w:r w:rsidR="000A2279" w:rsidRPr="00D60ED4">
        <w:rPr>
          <w:bCs/>
          <w:color w:val="000000"/>
        </w:rPr>
        <w:t>средств местного бюджета</w:t>
      </w:r>
      <w:r w:rsidR="00241C1A">
        <w:rPr>
          <w:bCs/>
          <w:color w:val="000000"/>
        </w:rPr>
        <w:t>,</w:t>
      </w:r>
      <w:r w:rsidR="000A2279" w:rsidRPr="00D60ED4">
        <w:rPr>
          <w:bCs/>
        </w:rPr>
        <w:t xml:space="preserve"> </w:t>
      </w:r>
      <w:r w:rsidRPr="00D60ED4">
        <w:rPr>
          <w:bCs/>
        </w:rPr>
        <w:t>в пределах утверждённых бюджетных ассигнований</w:t>
      </w:r>
      <w:r w:rsidR="00000FBC" w:rsidRPr="00D60ED4">
        <w:rPr>
          <w:bCs/>
        </w:rPr>
        <w:t xml:space="preserve"> на </w:t>
      </w:r>
      <w:r w:rsidR="0009368F" w:rsidRPr="00D60ED4">
        <w:rPr>
          <w:bCs/>
          <w:color w:val="000000"/>
        </w:rPr>
        <w:t>20</w:t>
      </w:r>
      <w:r w:rsidR="00777B47" w:rsidRPr="00D60ED4">
        <w:rPr>
          <w:bCs/>
          <w:color w:val="000000"/>
        </w:rPr>
        <w:t>2</w:t>
      </w:r>
      <w:r w:rsidR="000A2279" w:rsidRPr="00D60ED4">
        <w:rPr>
          <w:bCs/>
          <w:color w:val="000000"/>
        </w:rPr>
        <w:t>0</w:t>
      </w:r>
      <w:r w:rsidR="006E7B2F" w:rsidRPr="00D60ED4">
        <w:rPr>
          <w:bCs/>
          <w:color w:val="000000"/>
        </w:rPr>
        <w:t>-202</w:t>
      </w:r>
      <w:r w:rsidR="000A2279" w:rsidRPr="00D60ED4">
        <w:rPr>
          <w:bCs/>
          <w:color w:val="000000"/>
        </w:rPr>
        <w:t>5</w:t>
      </w:r>
      <w:r w:rsidR="0009368F" w:rsidRPr="00D60ED4">
        <w:rPr>
          <w:bCs/>
          <w:color w:val="000000"/>
        </w:rPr>
        <w:t xml:space="preserve"> год</w:t>
      </w:r>
      <w:r w:rsidR="006E7B2F" w:rsidRPr="00D60ED4">
        <w:rPr>
          <w:bCs/>
          <w:color w:val="000000"/>
        </w:rPr>
        <w:t>ы</w:t>
      </w:r>
      <w:r w:rsidR="0009368F" w:rsidRPr="00D60ED4">
        <w:rPr>
          <w:bCs/>
          <w:color w:val="000000"/>
        </w:rPr>
        <w:t xml:space="preserve"> – </w:t>
      </w:r>
      <w:r w:rsidR="000A2279" w:rsidRPr="00D60ED4">
        <w:rPr>
          <w:bCs/>
          <w:color w:val="000000"/>
        </w:rPr>
        <w:t xml:space="preserve">всего </w:t>
      </w:r>
      <w:r w:rsidR="00AF4AB2" w:rsidRPr="00D60ED4">
        <w:rPr>
          <w:bCs/>
          <w:color w:val="000000"/>
        </w:rPr>
        <w:t>1 </w:t>
      </w:r>
      <w:r w:rsidR="000A2279" w:rsidRPr="00D60ED4">
        <w:rPr>
          <w:bCs/>
          <w:color w:val="000000"/>
        </w:rPr>
        <w:t>64</w:t>
      </w:r>
      <w:r w:rsidR="002710B2" w:rsidRPr="00D60ED4">
        <w:rPr>
          <w:bCs/>
          <w:color w:val="000000"/>
        </w:rPr>
        <w:t>5</w:t>
      </w:r>
      <w:r w:rsidR="00AF4AB2" w:rsidRPr="00D60ED4">
        <w:rPr>
          <w:bCs/>
          <w:color w:val="000000"/>
        </w:rPr>
        <w:t xml:space="preserve"> 000</w:t>
      </w:r>
      <w:r w:rsidR="006B4529" w:rsidRPr="00D60ED4">
        <w:rPr>
          <w:bCs/>
          <w:color w:val="000000"/>
        </w:rPr>
        <w:t>,00</w:t>
      </w:r>
      <w:r w:rsidR="006E7B2F" w:rsidRPr="00D60ED4">
        <w:rPr>
          <w:bCs/>
          <w:color w:val="000000"/>
        </w:rPr>
        <w:t xml:space="preserve"> руб., из них </w:t>
      </w:r>
    </w:p>
    <w:p w14:paraId="648C06C8" w14:textId="77777777" w:rsidR="00241C1A" w:rsidRDefault="006E7B2F" w:rsidP="00241C1A">
      <w:pPr>
        <w:pStyle w:val="a6"/>
        <w:spacing w:before="0" w:beforeAutospacing="0" w:after="0" w:afterAutospacing="0"/>
        <w:ind w:right="-6" w:firstLine="539"/>
        <w:jc w:val="both"/>
        <w:rPr>
          <w:bCs/>
          <w:color w:val="000000"/>
        </w:rPr>
      </w:pPr>
      <w:r w:rsidRPr="00D60ED4">
        <w:rPr>
          <w:bCs/>
          <w:color w:val="000000"/>
        </w:rPr>
        <w:t xml:space="preserve">в </w:t>
      </w:r>
      <w:r w:rsidR="000A2279" w:rsidRPr="00D60ED4">
        <w:rPr>
          <w:bCs/>
          <w:color w:val="000000"/>
        </w:rPr>
        <w:t xml:space="preserve">2020 году – 95 000,00 руб., </w:t>
      </w:r>
    </w:p>
    <w:p w14:paraId="21E2722E" w14:textId="77777777" w:rsidR="00241C1A" w:rsidRDefault="000A2279" w:rsidP="00241C1A">
      <w:pPr>
        <w:pStyle w:val="a6"/>
        <w:spacing w:before="0" w:beforeAutospacing="0" w:after="0" w:afterAutospacing="0"/>
        <w:ind w:right="-6" w:firstLine="539"/>
        <w:jc w:val="both"/>
        <w:rPr>
          <w:bCs/>
        </w:rPr>
      </w:pPr>
      <w:r w:rsidRPr="00D60ED4">
        <w:rPr>
          <w:bCs/>
          <w:color w:val="000000"/>
        </w:rPr>
        <w:t xml:space="preserve">в </w:t>
      </w:r>
      <w:r w:rsidR="006E7B2F" w:rsidRPr="00D60ED4">
        <w:rPr>
          <w:bCs/>
          <w:color w:val="000000"/>
        </w:rPr>
        <w:t>202</w:t>
      </w:r>
      <w:r w:rsidR="002C53FE" w:rsidRPr="00D60ED4">
        <w:rPr>
          <w:bCs/>
          <w:color w:val="000000"/>
        </w:rPr>
        <w:t>1</w:t>
      </w:r>
      <w:r w:rsidR="006E7B2F" w:rsidRPr="00D60ED4">
        <w:rPr>
          <w:bCs/>
          <w:color w:val="000000"/>
        </w:rPr>
        <w:t xml:space="preserve"> году – </w:t>
      </w:r>
      <w:r w:rsidR="002C53FE" w:rsidRPr="00D60ED4">
        <w:rPr>
          <w:bCs/>
          <w:color w:val="000000"/>
        </w:rPr>
        <w:t>1</w:t>
      </w:r>
      <w:r w:rsidR="006B4529" w:rsidRPr="00D60ED4">
        <w:rPr>
          <w:bCs/>
          <w:color w:val="000000"/>
        </w:rPr>
        <w:t> </w:t>
      </w:r>
      <w:r w:rsidR="002710B2" w:rsidRPr="00D60ED4">
        <w:rPr>
          <w:bCs/>
          <w:color w:val="000000"/>
        </w:rPr>
        <w:t>0</w:t>
      </w:r>
      <w:r w:rsidR="002C53FE" w:rsidRPr="00D60ED4">
        <w:rPr>
          <w:bCs/>
          <w:color w:val="000000"/>
        </w:rPr>
        <w:t>50</w:t>
      </w:r>
      <w:r w:rsidR="006B4529" w:rsidRPr="00D60ED4">
        <w:rPr>
          <w:bCs/>
          <w:color w:val="000000"/>
        </w:rPr>
        <w:t> </w:t>
      </w:r>
      <w:r w:rsidR="002C53FE" w:rsidRPr="00D60ED4">
        <w:rPr>
          <w:bCs/>
          <w:color w:val="000000"/>
        </w:rPr>
        <w:t>000</w:t>
      </w:r>
      <w:r w:rsidR="006B4529" w:rsidRPr="00D60ED4">
        <w:rPr>
          <w:bCs/>
          <w:color w:val="000000"/>
        </w:rPr>
        <w:t>,00</w:t>
      </w:r>
      <w:r w:rsidR="0009368F" w:rsidRPr="00D60ED4">
        <w:rPr>
          <w:bCs/>
          <w:color w:val="000000"/>
        </w:rPr>
        <w:t xml:space="preserve"> руб.</w:t>
      </w:r>
      <w:r w:rsidR="006E7B2F" w:rsidRPr="00D60ED4">
        <w:rPr>
          <w:bCs/>
          <w:color w:val="000000"/>
        </w:rPr>
        <w:t>,</w:t>
      </w:r>
      <w:r w:rsidR="006E7B2F" w:rsidRPr="00D60ED4">
        <w:rPr>
          <w:bCs/>
        </w:rPr>
        <w:t xml:space="preserve"> </w:t>
      </w:r>
    </w:p>
    <w:p w14:paraId="3477D1EA" w14:textId="77777777" w:rsidR="00241C1A" w:rsidRDefault="006E7B2F" w:rsidP="00241C1A">
      <w:pPr>
        <w:pStyle w:val="a6"/>
        <w:spacing w:before="0" w:beforeAutospacing="0" w:after="0" w:afterAutospacing="0"/>
        <w:ind w:right="-6" w:firstLine="539"/>
        <w:jc w:val="both"/>
        <w:rPr>
          <w:bCs/>
        </w:rPr>
      </w:pPr>
      <w:r w:rsidRPr="00D60ED4">
        <w:rPr>
          <w:bCs/>
        </w:rPr>
        <w:t>в 202</w:t>
      </w:r>
      <w:r w:rsidR="002C53FE" w:rsidRPr="00D60ED4">
        <w:rPr>
          <w:bCs/>
        </w:rPr>
        <w:t>2</w:t>
      </w:r>
      <w:r w:rsidRPr="00D60ED4">
        <w:rPr>
          <w:bCs/>
        </w:rPr>
        <w:t xml:space="preserve"> году – </w:t>
      </w:r>
      <w:r w:rsidR="00AF4AB2" w:rsidRPr="00D60ED4">
        <w:rPr>
          <w:bCs/>
        </w:rPr>
        <w:t>2</w:t>
      </w:r>
      <w:r w:rsidRPr="00D60ED4">
        <w:rPr>
          <w:bCs/>
        </w:rPr>
        <w:t xml:space="preserve">50 000,00 руб., </w:t>
      </w:r>
    </w:p>
    <w:p w14:paraId="2F526A43" w14:textId="77777777" w:rsidR="00241C1A" w:rsidRDefault="006E7B2F" w:rsidP="00241C1A">
      <w:pPr>
        <w:pStyle w:val="a6"/>
        <w:spacing w:before="0" w:beforeAutospacing="0" w:after="0" w:afterAutospacing="0"/>
        <w:ind w:right="-6" w:firstLine="539"/>
        <w:jc w:val="both"/>
        <w:rPr>
          <w:bCs/>
        </w:rPr>
      </w:pPr>
      <w:r w:rsidRPr="00D60ED4">
        <w:rPr>
          <w:bCs/>
        </w:rPr>
        <w:t>в 202</w:t>
      </w:r>
      <w:r w:rsidR="002C53FE" w:rsidRPr="00D60ED4">
        <w:rPr>
          <w:bCs/>
        </w:rPr>
        <w:t>3</w:t>
      </w:r>
      <w:r w:rsidRPr="00D60ED4">
        <w:rPr>
          <w:bCs/>
        </w:rPr>
        <w:t xml:space="preserve"> году – </w:t>
      </w:r>
      <w:r w:rsidR="00AF4AB2" w:rsidRPr="00D60ED4">
        <w:rPr>
          <w:bCs/>
        </w:rPr>
        <w:t>2</w:t>
      </w:r>
      <w:r w:rsidRPr="00D60ED4">
        <w:rPr>
          <w:bCs/>
        </w:rPr>
        <w:t>50 000,00 руб.</w:t>
      </w:r>
      <w:r w:rsidR="000A2279" w:rsidRPr="00D60ED4">
        <w:rPr>
          <w:bCs/>
        </w:rPr>
        <w:t xml:space="preserve">, </w:t>
      </w:r>
    </w:p>
    <w:p w14:paraId="6E1145EF" w14:textId="77777777" w:rsidR="00241C1A" w:rsidRDefault="000A2279" w:rsidP="00241C1A">
      <w:pPr>
        <w:pStyle w:val="a6"/>
        <w:spacing w:before="0" w:beforeAutospacing="0" w:after="0" w:afterAutospacing="0"/>
        <w:ind w:right="-6" w:firstLine="539"/>
        <w:jc w:val="both"/>
        <w:rPr>
          <w:bCs/>
          <w:color w:val="000000"/>
        </w:rPr>
      </w:pPr>
      <w:r w:rsidRPr="00D60ED4">
        <w:rPr>
          <w:bCs/>
        </w:rPr>
        <w:t>в 2024 году - 0,00 руб.,</w:t>
      </w:r>
      <w:r w:rsidR="006E7B2F" w:rsidRPr="00D60ED4">
        <w:rPr>
          <w:bCs/>
          <w:color w:val="000000"/>
        </w:rPr>
        <w:t xml:space="preserve"> </w:t>
      </w:r>
      <w:r w:rsidR="0009368F" w:rsidRPr="00D60ED4">
        <w:rPr>
          <w:bCs/>
          <w:color w:val="000000"/>
        </w:rPr>
        <w:t xml:space="preserve"> </w:t>
      </w:r>
    </w:p>
    <w:p w14:paraId="57EF8FDF" w14:textId="27B4C64E" w:rsidR="00633505" w:rsidRPr="00D60ED4" w:rsidRDefault="000A2279" w:rsidP="00241C1A">
      <w:pPr>
        <w:pStyle w:val="a6"/>
        <w:spacing w:before="0" w:beforeAutospacing="0" w:after="0" w:afterAutospacing="0"/>
        <w:ind w:right="-6" w:firstLine="539"/>
        <w:jc w:val="both"/>
        <w:rPr>
          <w:bCs/>
        </w:rPr>
      </w:pPr>
      <w:r w:rsidRPr="00D60ED4">
        <w:rPr>
          <w:bCs/>
          <w:color w:val="000000"/>
        </w:rPr>
        <w:t>в 2025 году – 0,00 руб.</w:t>
      </w:r>
    </w:p>
    <w:p w14:paraId="1C6F54DA" w14:textId="1AD0F1F6" w:rsidR="00633505" w:rsidRPr="00161AA4" w:rsidRDefault="00633505" w:rsidP="00267928">
      <w:pPr>
        <w:pStyle w:val="a6"/>
        <w:spacing w:before="0" w:beforeAutospacing="0" w:after="120" w:afterAutospacing="0"/>
        <w:ind w:right="-6" w:firstLine="539"/>
        <w:jc w:val="center"/>
        <w:rPr>
          <w:b/>
        </w:rPr>
      </w:pPr>
      <w:r w:rsidRPr="00161AA4">
        <w:rPr>
          <w:b/>
        </w:rPr>
        <w:lastRenderedPageBreak/>
        <w:t>6. Управление реализацией Программы и контроль за ходом её выполнения</w:t>
      </w:r>
    </w:p>
    <w:p w14:paraId="7616E5D1" w14:textId="77777777" w:rsidR="00633505" w:rsidRPr="00B35E37" w:rsidRDefault="00633505" w:rsidP="00C12C9F">
      <w:pPr>
        <w:spacing w:after="12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реализацию программных мероприятий нес</w:t>
      </w:r>
      <w:r w:rsidR="005104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>т её непосредственны</w:t>
      </w:r>
      <w:r w:rsidR="0051048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</w:t>
      </w:r>
      <w:r w:rsidR="0051048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 xml:space="preserve"> – Администрация </w:t>
      </w:r>
      <w:r w:rsidR="006B452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 xml:space="preserve"> «Токсовское городское поселение»</w:t>
      </w:r>
      <w:r w:rsidR="006B452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Всеволожского муниципального района Ленинградской области</w:t>
      </w:r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506E155" w14:textId="25631F42" w:rsidR="00FB3CE7" w:rsidRPr="00FB3CE7" w:rsidRDefault="00FB3CE7" w:rsidP="00FB3CE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B3CE7">
        <w:rPr>
          <w:rFonts w:ascii="Times New Roman" w:hAnsi="Times New Roman"/>
          <w:b/>
          <w:sz w:val="24"/>
          <w:szCs w:val="24"/>
        </w:rPr>
        <w:t>7. Оценка внешних факторов, способных оказать существенное влияние на достижение ожидаемых результатов реализации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3FF3179" w14:textId="77777777" w:rsidR="00FB3CE7" w:rsidRPr="00FB3CE7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 К возможным внешним факторам, которые могут негативно повлиять на реализацию Программы, относятся:</w:t>
      </w:r>
    </w:p>
    <w:p w14:paraId="2019E69F" w14:textId="77777777" w:rsidR="00FB3CE7" w:rsidRPr="00FB3CE7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 xml:space="preserve"> - риск возникновения обстоятельств непреодолимой силы, таких как масштабные природные и техногенные катастрофы;</w:t>
      </w:r>
    </w:p>
    <w:p w14:paraId="1CB11863" w14:textId="77777777" w:rsidR="00FB3CE7" w:rsidRPr="00FB3CE7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 xml:space="preserve"> - риск непредвиденных расходов, связанных с непрогнозируемым ростом цен на рынке продаж или другими непрогнозируемыми событиями;</w:t>
      </w:r>
    </w:p>
    <w:p w14:paraId="51015166" w14:textId="77777777" w:rsidR="00FB3CE7" w:rsidRPr="00B000C6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 xml:space="preserve"> - форс-мажорные обстоятельства.</w:t>
      </w:r>
    </w:p>
    <w:p w14:paraId="3A9CA22D" w14:textId="77777777" w:rsidR="00B35E37" w:rsidRDefault="00B35E37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606764F" w14:textId="77777777"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П. Содержание проблемы</w:t>
      </w:r>
    </w:p>
    <w:p w14:paraId="60F585FF" w14:textId="77777777" w:rsidR="00633505" w:rsidRPr="00AE61C9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4622648C" w14:textId="77777777" w:rsidR="00633505" w:rsidRPr="00B675BB" w:rsidRDefault="006B4529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</w:t>
      </w:r>
      <w:r w:rsidR="00633505" w:rsidRPr="00B675BB">
        <w:rPr>
          <w:rFonts w:ascii="Times New Roman" w:hAnsi="Times New Roman"/>
          <w:color w:val="000000"/>
          <w:sz w:val="24"/>
          <w:szCs w:val="24"/>
          <w:lang w:eastAsia="ru-RU"/>
        </w:rPr>
        <w:t>«Т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оксовское городское поселение» Всеволожского муниципального района Ленинградской области </w:t>
      </w:r>
      <w:r w:rsidR="00633505"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 - муниципальное образование) обстановка с обеспечением пожарной безопасности продолжает оставаться напряжённой. </w:t>
      </w:r>
    </w:p>
    <w:p w14:paraId="307831B1" w14:textId="77777777"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Основными причинами пожаров и гибели людей на них явились:</w:t>
      </w:r>
    </w:p>
    <w:p w14:paraId="0E171D2F" w14:textId="77777777"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неисправность и ветхость электропроводки в зданиях и сооружениях;</w:t>
      </w:r>
    </w:p>
    <w:p w14:paraId="27C74B4C" w14:textId="77777777"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неосторожность при курении, особенно в состоянии алкогольного опьянения;</w:t>
      </w:r>
    </w:p>
    <w:p w14:paraId="23A0776E" w14:textId="77777777"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пользование неисправными электроприборами;</w:t>
      </w:r>
    </w:p>
    <w:p w14:paraId="5E12821D" w14:textId="77777777"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неосторожное обращение с открытым огнем;</w:t>
      </w:r>
    </w:p>
    <w:p w14:paraId="0716737F" w14:textId="77777777"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позднее обнаружение возгораний зданий и сооружений и как следствие </w:t>
      </w:r>
      <w:r w:rsidR="00D650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несвоевременное оповещение о пожаре.</w:t>
      </w:r>
    </w:p>
    <w:p w14:paraId="03598444" w14:textId="77777777"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3E3CD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льшая часть пожаров происходит в частном жилом секторе и садоводческих товариществах, где зачастую отсутствуют первичные средства пожаротушения.</w:t>
      </w:r>
    </w:p>
    <w:p w14:paraId="1C33CFDD" w14:textId="77777777"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Руководителями жилищно-эксплуатационных организаций не уделяется необходимого внимания предотвращению проникновения посторонних лиц в чердачные и подвальные помещения жилых домов, не налажено на необходимом уровне по данному вопросу взаимодействие с сотрудниками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лиции, эта работа носит эпизодический характер.</w:t>
      </w:r>
    </w:p>
    <w:p w14:paraId="0ABA1CBE" w14:textId="77777777" w:rsidR="006C65F8" w:rsidRDefault="006C65F8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0ED5521" w14:textId="77777777" w:rsidR="00633505" w:rsidRPr="006B4529" w:rsidRDefault="00633505" w:rsidP="006B45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Сравнительные статистические данные о пожарах</w:t>
      </w:r>
      <w:r w:rsidR="006B45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последствий от них, происшедших на территории</w:t>
      </w:r>
      <w:r w:rsidR="006B45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45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«Токсовское городское поселени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е»</w:t>
      </w:r>
      <w:r w:rsidR="006B45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 период 201</w:t>
      </w:r>
      <w:r w:rsidR="006B45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- 20</w:t>
      </w:r>
      <w:r w:rsidR="006B45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C645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1134"/>
      </w:tblGrid>
      <w:tr w:rsidR="002C53FE" w:rsidRPr="00EF74A5" w14:paraId="59F68A5D" w14:textId="77777777" w:rsidTr="002C53FE">
        <w:trPr>
          <w:trHeight w:val="79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4EC4C" w14:textId="77777777" w:rsidR="002C53FE" w:rsidRPr="00B675BB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9DCFA" w14:textId="77777777" w:rsidR="002C53FE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3398" w14:textId="77777777" w:rsidR="002C53FE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B20B8" w14:textId="77777777" w:rsidR="002C53FE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2E5CC" w14:textId="77777777" w:rsidR="002C53FE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2C53FE" w:rsidRPr="00EF74A5" w14:paraId="4692A5AC" w14:textId="77777777" w:rsidTr="002C53FE">
        <w:trPr>
          <w:trHeight w:val="682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0805" w14:textId="77777777" w:rsidR="002C53FE" w:rsidRPr="00B675BB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пожаров (шт.)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B99C9" w14:textId="77777777" w:rsidR="002C53FE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7720F" w14:textId="77777777" w:rsidR="002C53FE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F9293" w14:textId="77777777" w:rsidR="002C53FE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6E52B" w14:textId="77777777" w:rsidR="002C53FE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C53FE" w:rsidRPr="00EF74A5" w14:paraId="3BFB2410" w14:textId="77777777" w:rsidTr="002C53FE">
        <w:trPr>
          <w:trHeight w:val="576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A857D" w14:textId="77777777" w:rsidR="002C53FE" w:rsidRPr="00B675BB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Погибло (чел.)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FC341" w14:textId="77777777" w:rsidR="002C53FE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29352" w14:textId="77777777" w:rsidR="002C53FE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A8130" w14:textId="77777777" w:rsidR="002C53FE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AE474" w14:textId="77777777" w:rsidR="002C53FE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53FE" w:rsidRPr="00EF74A5" w14:paraId="2F73B127" w14:textId="77777777" w:rsidTr="002C53FE">
        <w:trPr>
          <w:trHeight w:val="61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33F33" w14:textId="77777777" w:rsidR="002C53FE" w:rsidRPr="00B675BB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Пострадало (чел.)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42A6" w14:textId="77777777" w:rsidR="002C53FE" w:rsidRPr="00B675BB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99D9" w14:textId="77777777" w:rsidR="002C53FE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BCE83" w14:textId="77777777" w:rsidR="002C53FE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E1F4E" w14:textId="77777777" w:rsidR="002C53FE" w:rsidRDefault="002C53FE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045FF964" w14:textId="77777777" w:rsidR="003C73B9" w:rsidRDefault="003C73B9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0EF2B18" w14:textId="5F4A1859" w:rsidR="00633505" w:rsidRPr="00B675BB" w:rsidRDefault="00633505" w:rsidP="00792D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Статистические данные о пожарах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 период с 201</w:t>
      </w:r>
      <w:r w:rsidR="002C53F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6C65F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2C53F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6C6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156125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6C6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демонстрируют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что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повышению пожарной безопасности на территории </w:t>
      </w:r>
      <w:r w:rsidR="006B452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«Токсовское городское поселение»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способствует снижению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количеств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пожаров</w:t>
      </w:r>
      <w:r w:rsidR="003E3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3E3CD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однако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проводимая работа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обеспечению первичных мер пожарной безопасности </w:t>
      </w:r>
      <w:r w:rsidR="003E3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способствует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сдержива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нию несчастных случаев вследстви</w:t>
      </w:r>
      <w:r w:rsidR="00DD3878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пожаров.</w:t>
      </w:r>
    </w:p>
    <w:p w14:paraId="225539A6" w14:textId="77777777" w:rsidR="00633505" w:rsidRPr="00B675BB" w:rsidRDefault="00633505" w:rsidP="001C40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Неблагоприятными в возникновении и распространении пожаров являются жилые дома частного сектора и садоводческих объединений, в которых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0% преобладают одноэтажные сгораемые жилые дома и надворные постройки.</w:t>
      </w:r>
    </w:p>
    <w:p w14:paraId="3A914795" w14:textId="77777777"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Сохранение существующих тенденций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количества пострадавших </w:t>
      </w:r>
      <w:r w:rsidR="006C6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погибших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может привести к большим потерям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в отношении материального ущерба, так и в отношении количества пострадавших и погибших людей.</w:t>
      </w:r>
    </w:p>
    <w:p w14:paraId="7273F465" w14:textId="77777777"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Сложившаяся ситуация в области обеспечения пожарной безопасности является следствием нескольких основных причин:</w:t>
      </w:r>
    </w:p>
    <w:p w14:paraId="6573BBA7" w14:textId="77777777" w:rsidR="00633505" w:rsidRPr="00C60952" w:rsidRDefault="00633505" w:rsidP="00320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952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Существенная недостаточность учебно-воспитательной работы в области пожарной безопасности.</w:t>
      </w:r>
    </w:p>
    <w:p w14:paraId="23F2E457" w14:textId="77777777"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Около 85% пожар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 на территории </w:t>
      </w:r>
      <w:r w:rsidR="006B452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«Токсовское городское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селение»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приходится на жилой сектор. Большинство этих пожаров возникают из-за небрежности или неосторожного обращения с огнем. Зачастую возникшие пожары приводят к человеческим жертвам и значительному материальному ущербу. Исследования показали, что взрослое население основной объем знаний по противопожарной безопасности (далее - ППБ) получает из следующих источников: просветительская деятельность работников пожарной охраны — 29%; обучение в школах, институтах и т.п. — 28%; СМИ — 20%. Дети чаще всего знания ППБ получают в школе — 47%, от работников пожарной охраны - 18 %, из СМИ и в результате самостоятельного изучения — по 13%. По каждому из этих направлений существуют большие недоработки, связанные, главным образом, с недостаточным уровнем финансирования соответствующих программ по обучению различных групп населения основам ППБ. Помимо этого, активной работе в указанной области, препятствует острая нехватка квалифицированного преподавательского персонала, отсутствие либо недостаточное количество наглядных пособий и материалов.</w:t>
      </w:r>
    </w:p>
    <w:p w14:paraId="382E9BF2" w14:textId="77777777" w:rsidR="00633505" w:rsidRPr="00C60952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0952">
        <w:rPr>
          <w:rFonts w:ascii="Times New Roman" w:hAnsi="Times New Roman"/>
          <w:bCs/>
          <w:color w:val="000000"/>
          <w:sz w:val="24"/>
          <w:szCs w:val="24"/>
          <w:lang w:eastAsia="ru-RU"/>
        </w:rPr>
        <w:t>2. Низкий уровень обеспечения первичных мер пожарной безопасности в границах населенных пунктов муниципального образования.</w:t>
      </w:r>
    </w:p>
    <w:p w14:paraId="6F21718C" w14:textId="77777777" w:rsidR="00633505" w:rsidRPr="00B675BB" w:rsidRDefault="00633505" w:rsidP="005302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В связи с этим требуется вмешательство органов местного самоуправления для финансирования первичных мер пожарной безопасности, а именно:</w:t>
      </w:r>
    </w:p>
    <w:p w14:paraId="710DF181" w14:textId="77777777"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оказание помощи муниципальным организациям в обеспечении мер пожарной безопасности;</w:t>
      </w:r>
    </w:p>
    <w:p w14:paraId="3EF6E690" w14:textId="77777777" w:rsidR="00A6687B" w:rsidRPr="00B675BB" w:rsidRDefault="00A6687B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мероприятия по оборудования мест проживания многодетных семей и социальных групп населения автономными пожарными извещателями;</w:t>
      </w:r>
    </w:p>
    <w:p w14:paraId="20F7F02A" w14:textId="77777777"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обучения населения мерам пожарной безопасности, проведение противопожарной пропаганды, содействие распространению пожарно-технических знаний (создание и оснащение учебно-консультационных пунктов и организация их работы, уголков пожарной безопасности в жилищно-эксплуатационных организациях независимо от форм собственности);</w:t>
      </w:r>
    </w:p>
    <w:p w14:paraId="62C54A88" w14:textId="77777777"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муниципальное дорожное строительство, содержание дорог местного значения в границах муниципального образования и обеспечение беспрепятственного проезда пожарной техники к месту пожара;</w:t>
      </w:r>
    </w:p>
    <w:p w14:paraId="45C923FD" w14:textId="77777777"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осуществление участия населения в борьбе с пожарами;</w:t>
      </w:r>
    </w:p>
    <w:p w14:paraId="50767FEB" w14:textId="77777777"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проектирование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устройство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системы пожарных искусственных и естественных водоисточников и на этой основе строительство подъездных путей к ним;</w:t>
      </w:r>
    </w:p>
    <w:p w14:paraId="6D16407F" w14:textId="77777777"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оборудование площадок с твердым покрытием размером не менее 12x12 метров у водоисточников, для установки пожарных машин и забора воды в любое время года, а также обновление указателей пожарных гидрантов и водоемов и направлений движения к ним;</w:t>
      </w:r>
    </w:p>
    <w:p w14:paraId="09B53815" w14:textId="77777777"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своевременный ремонт и содержание в рабочем состоянии пожарных гидрантов на территории муниципального образования;</w:t>
      </w:r>
    </w:p>
    <w:p w14:paraId="08353F7F" w14:textId="73E3BCD3"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организация проведения муниципального контроля </w:t>
      </w:r>
      <w:r w:rsidR="00DD3878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а соответствие муниципального и другого жилищного фонда на территории муниципального образования требованиям пожарной безопасности;</w:t>
      </w:r>
    </w:p>
    <w:p w14:paraId="7DD191A5" w14:textId="77777777"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осуществление контроля за градостроительной деятельностью, соблюдением требований пожарной безопасности при планировке и застройке территории муниципального образования.</w:t>
      </w:r>
    </w:p>
    <w:p w14:paraId="542AB6E2" w14:textId="77777777" w:rsidR="00267928" w:rsidRPr="00F218C3" w:rsidRDefault="00267928" w:rsidP="009E35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5BB27DF" w14:textId="77777777" w:rsidR="00267928" w:rsidRPr="00F218C3" w:rsidRDefault="00267928" w:rsidP="009E35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BCD7514" w14:textId="07F581FD" w:rsidR="00633505" w:rsidRDefault="00633505" w:rsidP="009E35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III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C609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0952">
        <w:rPr>
          <w:rFonts w:ascii="Times New Roman" w:hAnsi="Times New Roman"/>
          <w:b/>
          <w:sz w:val="24"/>
          <w:szCs w:val="24"/>
        </w:rPr>
        <w:t>Эффективность программных мероприятий</w:t>
      </w:r>
    </w:p>
    <w:p w14:paraId="44117022" w14:textId="77777777" w:rsidR="00C645D0" w:rsidRPr="00C60952" w:rsidRDefault="00C645D0" w:rsidP="009E35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C07A988" w14:textId="77777777" w:rsidR="00633505" w:rsidRPr="00161AA4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10E24">
        <w:rPr>
          <w:rFonts w:ascii="Times New Roman" w:hAnsi="Times New Roman" w:cs="Times New Roman"/>
          <w:sz w:val="24"/>
          <w:szCs w:val="24"/>
        </w:rPr>
        <w:t>1.</w:t>
      </w:r>
      <w:r w:rsidRPr="0016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61AA4">
        <w:rPr>
          <w:rFonts w:ascii="Times New Roman" w:hAnsi="Times New Roman" w:cs="Times New Roman"/>
          <w:sz w:val="24"/>
          <w:szCs w:val="24"/>
        </w:rPr>
        <w:t>овышение готовности органов местного самоуправления к выполнению поставленных задач и полномочий, определенных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FFB6CC" w14:textId="77777777" w:rsidR="00633505" w:rsidRPr="00161AA4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61AA4">
        <w:rPr>
          <w:rFonts w:ascii="Times New Roman" w:hAnsi="Times New Roman" w:cs="Times New Roman"/>
          <w:sz w:val="24"/>
          <w:szCs w:val="24"/>
        </w:rPr>
        <w:t>овышение эффективности затрат на мероприятия по предупреждению пожаров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149BA1" w14:textId="77777777" w:rsidR="00633505" w:rsidRPr="00161AA4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161AA4">
        <w:rPr>
          <w:rFonts w:ascii="Times New Roman" w:hAnsi="Times New Roman" w:cs="Times New Roman"/>
          <w:sz w:val="24"/>
          <w:szCs w:val="24"/>
        </w:rPr>
        <w:t>овышение эффективности 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A36281" w14:textId="77777777" w:rsidR="00633505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</w:t>
      </w:r>
      <w:r w:rsidRPr="002011F9">
        <w:rPr>
          <w:rFonts w:ascii="Times New Roman" w:hAnsi="Times New Roman" w:cs="Times New Roman"/>
          <w:sz w:val="24"/>
          <w:szCs w:val="24"/>
        </w:rPr>
        <w:t>крепление системы обеспечения пожарной безопасности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11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06C1CF" w14:textId="77777777" w:rsidR="00633505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Pr="002011F9">
        <w:rPr>
          <w:rFonts w:ascii="Times New Roman" w:hAnsi="Times New Roman" w:cs="Times New Roman"/>
          <w:sz w:val="24"/>
          <w:szCs w:val="24"/>
        </w:rPr>
        <w:t>беспечение перв</w:t>
      </w:r>
      <w:r>
        <w:rPr>
          <w:rFonts w:ascii="Times New Roman" w:hAnsi="Times New Roman" w:cs="Times New Roman"/>
          <w:sz w:val="24"/>
          <w:szCs w:val="24"/>
        </w:rPr>
        <w:t>ичных мер пожарной безопасности</w:t>
      </w:r>
      <w:r w:rsidRPr="002011F9">
        <w:rPr>
          <w:rFonts w:ascii="Times New Roman" w:hAnsi="Times New Roman" w:cs="Times New Roman"/>
          <w:sz w:val="24"/>
          <w:szCs w:val="24"/>
        </w:rPr>
        <w:t>.</w:t>
      </w:r>
    </w:p>
    <w:p w14:paraId="4F45FEF6" w14:textId="77777777" w:rsidR="008D061A" w:rsidRPr="0049010F" w:rsidRDefault="008D061A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B52F843" w14:textId="77777777" w:rsidR="00633505" w:rsidRPr="0027785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8103A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277855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778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мероприятий по сохранению, восстановлению существующих и увеличению количества пожарных гидрантов и водоемов на территории </w:t>
      </w:r>
      <w:r w:rsidR="006B4529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  <w:r w:rsidRPr="002778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«Токсовское городское поселение»</w:t>
      </w:r>
      <w:r w:rsidR="006B452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Всеволожского муниципального района Ленинградской области</w:t>
      </w:r>
    </w:p>
    <w:p w14:paraId="490AF476" w14:textId="77777777" w:rsidR="00633505" w:rsidRPr="0027785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4512FB4" w14:textId="77777777" w:rsidR="00633505" w:rsidRPr="00277855" w:rsidRDefault="00633505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 кадастровых паспортов с последующей постановкой пожарных водоемов на учет в администрации </w:t>
      </w:r>
      <w:r w:rsidR="006B452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«Токсовское городское поселение». 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согласовании кадастрового дела на земельные участки для передачи его в собственность или в аренду, обращать внимание на перечень пожарных водоемов и гидрантов, находящихся на территории </w:t>
      </w:r>
      <w:r w:rsidR="006B452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«Токсовское городское поселение»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</w:t>
      </w:r>
      <w:r w:rsidR="00AF75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99FE840" w14:textId="77777777" w:rsidR="00633505" w:rsidRPr="00277855" w:rsidRDefault="00633505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В муниципальной программе «Обеспечение первичных мер пожарной безопасности в границах </w:t>
      </w:r>
      <w:r w:rsidR="006B452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«Токсовское городское поселение»</w:t>
      </w:r>
      <w:r w:rsidR="006B45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Всеволожского муниципального района Ленинградской области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</w:t>
      </w:r>
      <w:r w:rsidR="00777B4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C53FE">
        <w:rPr>
          <w:rFonts w:ascii="Times New Roman" w:hAnsi="Times New Roman"/>
          <w:color w:val="000000"/>
          <w:sz w:val="24"/>
          <w:szCs w:val="24"/>
          <w:lang w:eastAsia="ru-RU"/>
        </w:rPr>
        <w:t>1-2023</w:t>
      </w:r>
      <w:r w:rsidR="006B45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» предусмотреть денежные средства для мероприятий по сохранению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восстановлению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обслуживанию 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пожарных гидрантов и водоемов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</w:t>
      </w:r>
      <w:r w:rsidRPr="00976518">
        <w:rPr>
          <w:rFonts w:ascii="Times New Roman" w:hAnsi="Times New Roman"/>
          <w:color w:val="000000"/>
          <w:sz w:val="24"/>
          <w:szCs w:val="24"/>
          <w:lang w:eastAsia="ru-RU"/>
        </w:rPr>
        <w:t>а территории МО «Токсовское городское поселение»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69DD39E" w14:textId="77777777" w:rsidR="00633505" w:rsidRPr="00277855" w:rsidRDefault="00633505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При поступлении в бюджет дополнительных денежных средств, рассмотреть вопрос об увеличении количества пожарных гидрантов и водоемов на территории </w:t>
      </w:r>
      <w:r w:rsidR="006B452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«Токсовское городское поселение».</w:t>
      </w:r>
    </w:p>
    <w:p w14:paraId="6FCC0B51" w14:textId="77777777" w:rsidR="00633505" w:rsidRPr="00B675BB" w:rsidRDefault="00067636" w:rsidP="00AF759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="00633505" w:rsidRPr="00B675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AF75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633505"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1DB281A" w14:textId="77777777" w:rsidR="00633505" w:rsidRPr="00B675BB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</w:t>
      </w:r>
      <w:r w:rsidR="00D45C94">
        <w:rPr>
          <w:rFonts w:ascii="Times New Roman" w:hAnsi="Times New Roman"/>
          <w:b/>
          <w:color w:val="000000"/>
          <w:sz w:val="24"/>
          <w:szCs w:val="24"/>
          <w:lang w:eastAsia="ru-RU"/>
        </w:rPr>
        <w:t>Ь</w:t>
      </w:r>
    </w:p>
    <w:p w14:paraId="4F9E22B8" w14:textId="77777777"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пожарных гидрантов и водоемов, находящихся на территории </w:t>
      </w:r>
      <w:r w:rsidR="006B4529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«Токсовское городское поселение»</w:t>
      </w:r>
      <w:r w:rsidR="006B452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Всеволожского муниципального района Ленинградской области</w:t>
      </w:r>
    </w:p>
    <w:tbl>
      <w:tblPr>
        <w:tblpPr w:leftFromText="180" w:rightFromText="180" w:vertAnchor="text" w:tblpX="-60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5"/>
        <w:gridCol w:w="2773"/>
        <w:gridCol w:w="3062"/>
        <w:gridCol w:w="1984"/>
        <w:gridCol w:w="2064"/>
      </w:tblGrid>
      <w:tr w:rsidR="00633505" w14:paraId="33AE376F" w14:textId="77777777" w:rsidTr="008A4A5E">
        <w:tc>
          <w:tcPr>
            <w:tcW w:w="715" w:type="dxa"/>
            <w:vAlign w:val="center"/>
          </w:tcPr>
          <w:p w14:paraId="00A6CC4F" w14:textId="77777777" w:rsidR="00633505" w:rsidRPr="00C460AA" w:rsidRDefault="00633505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3" w:type="dxa"/>
            <w:vAlign w:val="center"/>
          </w:tcPr>
          <w:p w14:paraId="19F8A68D" w14:textId="6DC94521" w:rsidR="00633505" w:rsidRPr="00C460AA" w:rsidRDefault="00633505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</w:t>
            </w:r>
            <w:r w:rsidR="007834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пожарного гидранта</w:t>
            </w:r>
          </w:p>
        </w:tc>
        <w:tc>
          <w:tcPr>
            <w:tcW w:w="3062" w:type="dxa"/>
            <w:vAlign w:val="center"/>
          </w:tcPr>
          <w:p w14:paraId="731A3D5F" w14:textId="77777777" w:rsidR="00633505" w:rsidRPr="00C460AA" w:rsidRDefault="00633505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Балансовая принадлежность</w:t>
            </w:r>
          </w:p>
        </w:tc>
        <w:tc>
          <w:tcPr>
            <w:tcW w:w="1984" w:type="dxa"/>
            <w:vAlign w:val="center"/>
          </w:tcPr>
          <w:p w14:paraId="50B15C29" w14:textId="4250EE5C" w:rsidR="00633505" w:rsidRPr="00C460AA" w:rsidRDefault="00633505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="007834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гидрантов </w:t>
            </w: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2064" w:type="dxa"/>
            <w:vAlign w:val="center"/>
          </w:tcPr>
          <w:p w14:paraId="3F296FAE" w14:textId="77777777" w:rsidR="00633505" w:rsidRPr="00C460AA" w:rsidRDefault="00633505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6B4529" w14:paraId="245087C1" w14:textId="77777777" w:rsidTr="008A4A5E">
        <w:tc>
          <w:tcPr>
            <w:tcW w:w="715" w:type="dxa"/>
            <w:vAlign w:val="center"/>
          </w:tcPr>
          <w:p w14:paraId="3D917344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vAlign w:val="center"/>
          </w:tcPr>
          <w:p w14:paraId="0FFFDEA8" w14:textId="77777777" w:rsidR="006B4529" w:rsidRDefault="006B4529" w:rsidP="008A4A5E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Лыжная, д.9</w:t>
            </w:r>
          </w:p>
        </w:tc>
        <w:tc>
          <w:tcPr>
            <w:tcW w:w="3062" w:type="dxa"/>
            <w:vAlign w:val="center"/>
          </w:tcPr>
          <w:p w14:paraId="660D9C89" w14:textId="77777777" w:rsidR="006B4529" w:rsidRPr="00C460AA" w:rsidRDefault="006B4529" w:rsidP="008A4A5E">
            <w:pPr>
              <w:pStyle w:val="a6"/>
              <w:jc w:val="center"/>
            </w:pPr>
            <w:r w:rsidRPr="00C460AA">
              <w:t>МО «Токсовское городское поселение»</w:t>
            </w:r>
          </w:p>
        </w:tc>
        <w:tc>
          <w:tcPr>
            <w:tcW w:w="1984" w:type="dxa"/>
            <w:vAlign w:val="center"/>
          </w:tcPr>
          <w:p w14:paraId="333B14E1" w14:textId="77777777" w:rsidR="006B4529" w:rsidRDefault="006B4529" w:rsidP="008A4A5E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2064" w:type="dxa"/>
            <w:vAlign w:val="center"/>
          </w:tcPr>
          <w:p w14:paraId="7C9CBECC" w14:textId="77777777" w:rsidR="006B4529" w:rsidRDefault="006B4529" w:rsidP="008A4A5E">
            <w:pPr>
              <w:pStyle w:val="a6"/>
              <w:jc w:val="center"/>
            </w:pPr>
            <w:r w:rsidRPr="00C460AA">
              <w:t>рабочий</w:t>
            </w:r>
          </w:p>
        </w:tc>
      </w:tr>
      <w:tr w:rsidR="006B4529" w14:paraId="64E58BBC" w14:textId="77777777" w:rsidTr="008A4A5E">
        <w:trPr>
          <w:trHeight w:val="620"/>
        </w:trPr>
        <w:tc>
          <w:tcPr>
            <w:tcW w:w="715" w:type="dxa"/>
            <w:vAlign w:val="center"/>
          </w:tcPr>
          <w:p w14:paraId="4074C377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vAlign w:val="center"/>
          </w:tcPr>
          <w:p w14:paraId="5A7B8997" w14:textId="77777777" w:rsidR="006B4529" w:rsidRDefault="006B4529" w:rsidP="008A4A5E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Привокзальная, д.17</w:t>
            </w:r>
          </w:p>
        </w:tc>
        <w:tc>
          <w:tcPr>
            <w:tcW w:w="3062" w:type="dxa"/>
            <w:vAlign w:val="center"/>
          </w:tcPr>
          <w:p w14:paraId="505A4C22" w14:textId="77777777" w:rsidR="006B4529" w:rsidRPr="00C460AA" w:rsidRDefault="006B4529" w:rsidP="008A4A5E">
            <w:pPr>
              <w:pStyle w:val="a6"/>
              <w:jc w:val="center"/>
              <w:rPr>
                <w:b/>
              </w:rPr>
            </w:pPr>
            <w:r w:rsidRPr="00C460AA">
              <w:t>МО «Токсовское городское поселение»</w:t>
            </w:r>
          </w:p>
        </w:tc>
        <w:tc>
          <w:tcPr>
            <w:tcW w:w="1984" w:type="dxa"/>
            <w:vAlign w:val="center"/>
          </w:tcPr>
          <w:p w14:paraId="33278BDE" w14:textId="77777777" w:rsidR="006B4529" w:rsidRDefault="006B4529" w:rsidP="008A4A5E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2064" w:type="dxa"/>
            <w:vAlign w:val="center"/>
          </w:tcPr>
          <w:p w14:paraId="0F2DA37C" w14:textId="77777777" w:rsidR="006B4529" w:rsidRDefault="006B4529" w:rsidP="008A4A5E">
            <w:pPr>
              <w:pStyle w:val="a6"/>
              <w:jc w:val="center"/>
            </w:pPr>
            <w:r w:rsidRPr="00C460AA">
              <w:t>рабочий</w:t>
            </w:r>
          </w:p>
        </w:tc>
      </w:tr>
      <w:tr w:rsidR="006B4529" w14:paraId="52F41F66" w14:textId="77777777" w:rsidTr="008A4A5E">
        <w:tc>
          <w:tcPr>
            <w:tcW w:w="715" w:type="dxa"/>
            <w:vAlign w:val="center"/>
          </w:tcPr>
          <w:p w14:paraId="552E9445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3" w:type="dxa"/>
            <w:vAlign w:val="center"/>
          </w:tcPr>
          <w:p w14:paraId="76FB0743" w14:textId="77777777" w:rsidR="006B4529" w:rsidRDefault="006B4529" w:rsidP="008A4A5E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Привокзальная, д.20Б</w:t>
            </w:r>
          </w:p>
        </w:tc>
        <w:tc>
          <w:tcPr>
            <w:tcW w:w="3062" w:type="dxa"/>
            <w:vAlign w:val="center"/>
          </w:tcPr>
          <w:p w14:paraId="17527A45" w14:textId="77777777" w:rsidR="006B4529" w:rsidRPr="00C460AA" w:rsidRDefault="006B4529" w:rsidP="008A4A5E">
            <w:pPr>
              <w:pStyle w:val="a6"/>
              <w:jc w:val="center"/>
              <w:rPr>
                <w:b/>
              </w:rPr>
            </w:pPr>
            <w:r w:rsidRPr="00C460AA">
              <w:t>МО «Токсовское городское поселение»</w:t>
            </w:r>
          </w:p>
        </w:tc>
        <w:tc>
          <w:tcPr>
            <w:tcW w:w="1984" w:type="dxa"/>
            <w:vAlign w:val="center"/>
          </w:tcPr>
          <w:p w14:paraId="52297651" w14:textId="77777777" w:rsidR="006B4529" w:rsidRDefault="006B4529" w:rsidP="008A4A5E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2064" w:type="dxa"/>
            <w:vAlign w:val="center"/>
          </w:tcPr>
          <w:p w14:paraId="1BACE5AF" w14:textId="77777777" w:rsidR="006B4529" w:rsidRDefault="006B4529" w:rsidP="008A4A5E">
            <w:pPr>
              <w:pStyle w:val="a6"/>
              <w:jc w:val="center"/>
            </w:pPr>
            <w:r w:rsidRPr="00C460AA">
              <w:t>рабочий</w:t>
            </w:r>
          </w:p>
        </w:tc>
      </w:tr>
      <w:tr w:rsidR="006B4529" w14:paraId="41975A80" w14:textId="77777777" w:rsidTr="008A4A5E">
        <w:tc>
          <w:tcPr>
            <w:tcW w:w="715" w:type="dxa"/>
            <w:vAlign w:val="center"/>
          </w:tcPr>
          <w:p w14:paraId="7A656810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vAlign w:val="center"/>
          </w:tcPr>
          <w:p w14:paraId="1F56301D" w14:textId="77777777" w:rsidR="006B4529" w:rsidRDefault="006B4529" w:rsidP="008A4A5E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Советов, д.19</w:t>
            </w:r>
          </w:p>
        </w:tc>
        <w:tc>
          <w:tcPr>
            <w:tcW w:w="3062" w:type="dxa"/>
            <w:vAlign w:val="center"/>
          </w:tcPr>
          <w:p w14:paraId="48809D94" w14:textId="77777777" w:rsidR="006B4529" w:rsidRPr="00C460AA" w:rsidRDefault="006B4529" w:rsidP="008A4A5E">
            <w:pPr>
              <w:pStyle w:val="a6"/>
              <w:jc w:val="center"/>
              <w:rPr>
                <w:b/>
              </w:rPr>
            </w:pPr>
            <w:r w:rsidRPr="00C460AA">
              <w:t>МО «Токсовское городское поселение»</w:t>
            </w:r>
          </w:p>
        </w:tc>
        <w:tc>
          <w:tcPr>
            <w:tcW w:w="1984" w:type="dxa"/>
            <w:vAlign w:val="center"/>
          </w:tcPr>
          <w:p w14:paraId="092A16D4" w14:textId="77777777" w:rsidR="006B4529" w:rsidRDefault="006B4529" w:rsidP="008A4A5E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2064" w:type="dxa"/>
            <w:vAlign w:val="center"/>
          </w:tcPr>
          <w:p w14:paraId="2EBA713F" w14:textId="77777777" w:rsidR="006B4529" w:rsidRDefault="006B4529" w:rsidP="008A4A5E">
            <w:pPr>
              <w:pStyle w:val="a6"/>
              <w:jc w:val="center"/>
            </w:pPr>
            <w:r w:rsidRPr="00C460AA">
              <w:t>рабочий</w:t>
            </w:r>
          </w:p>
        </w:tc>
      </w:tr>
      <w:tr w:rsidR="006B4529" w14:paraId="20837F20" w14:textId="77777777" w:rsidTr="008A4A5E">
        <w:tc>
          <w:tcPr>
            <w:tcW w:w="715" w:type="dxa"/>
            <w:vAlign w:val="center"/>
          </w:tcPr>
          <w:p w14:paraId="6677A774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3" w:type="dxa"/>
            <w:vAlign w:val="center"/>
          </w:tcPr>
          <w:p w14:paraId="17600DDF" w14:textId="77777777" w:rsidR="006B4529" w:rsidRDefault="006B4529" w:rsidP="008A4A5E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Некрасова, д.47Б</w:t>
            </w:r>
          </w:p>
        </w:tc>
        <w:tc>
          <w:tcPr>
            <w:tcW w:w="3062" w:type="dxa"/>
            <w:vAlign w:val="center"/>
          </w:tcPr>
          <w:p w14:paraId="5B00D9BC" w14:textId="77777777" w:rsidR="006B4529" w:rsidRDefault="006B4529" w:rsidP="008A4A5E">
            <w:pPr>
              <w:pStyle w:val="a6"/>
              <w:jc w:val="center"/>
            </w:pPr>
            <w:r w:rsidRPr="002952A4">
              <w:t>МО «Токсовское городское поселение»</w:t>
            </w:r>
          </w:p>
        </w:tc>
        <w:tc>
          <w:tcPr>
            <w:tcW w:w="1984" w:type="dxa"/>
            <w:vAlign w:val="center"/>
          </w:tcPr>
          <w:p w14:paraId="4AADE434" w14:textId="77777777" w:rsidR="006B4529" w:rsidRDefault="006B4529" w:rsidP="008A4A5E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2064" w:type="dxa"/>
            <w:vAlign w:val="center"/>
          </w:tcPr>
          <w:p w14:paraId="0C186FBE" w14:textId="77777777" w:rsidR="006B4529" w:rsidRDefault="006B4529" w:rsidP="008A4A5E">
            <w:pPr>
              <w:pStyle w:val="a6"/>
              <w:jc w:val="center"/>
            </w:pPr>
            <w:r w:rsidRPr="00C460AA">
              <w:t>рабочий</w:t>
            </w:r>
          </w:p>
        </w:tc>
      </w:tr>
      <w:tr w:rsidR="006B4529" w14:paraId="74A124DC" w14:textId="77777777" w:rsidTr="008A4A5E">
        <w:tc>
          <w:tcPr>
            <w:tcW w:w="715" w:type="dxa"/>
            <w:vAlign w:val="center"/>
          </w:tcPr>
          <w:p w14:paraId="6FB0C3D1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3" w:type="dxa"/>
            <w:vAlign w:val="center"/>
          </w:tcPr>
          <w:p w14:paraId="6B5516EB" w14:textId="77777777" w:rsidR="006B4529" w:rsidRDefault="006B4529" w:rsidP="008A4A5E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Озерная, д.6</w:t>
            </w:r>
          </w:p>
        </w:tc>
        <w:tc>
          <w:tcPr>
            <w:tcW w:w="3062" w:type="dxa"/>
            <w:vAlign w:val="center"/>
          </w:tcPr>
          <w:p w14:paraId="3A5D2816" w14:textId="77777777" w:rsidR="006B4529" w:rsidRDefault="006B4529" w:rsidP="008A4A5E">
            <w:pPr>
              <w:pStyle w:val="a6"/>
              <w:jc w:val="center"/>
            </w:pPr>
            <w:r w:rsidRPr="002952A4">
              <w:t>МО «Токсовское городское поселение»</w:t>
            </w:r>
          </w:p>
        </w:tc>
        <w:tc>
          <w:tcPr>
            <w:tcW w:w="1984" w:type="dxa"/>
            <w:vAlign w:val="center"/>
          </w:tcPr>
          <w:p w14:paraId="22D7B16E" w14:textId="77777777" w:rsidR="006B4529" w:rsidRDefault="006B4529" w:rsidP="008A4A5E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2064" w:type="dxa"/>
            <w:vAlign w:val="center"/>
          </w:tcPr>
          <w:p w14:paraId="47BE8FD8" w14:textId="77777777" w:rsidR="006B4529" w:rsidRDefault="006B4529" w:rsidP="008A4A5E">
            <w:pPr>
              <w:pStyle w:val="a6"/>
              <w:jc w:val="center"/>
            </w:pPr>
            <w:r w:rsidRPr="00C460AA">
              <w:t>рабочий</w:t>
            </w:r>
          </w:p>
        </w:tc>
      </w:tr>
      <w:tr w:rsidR="006B4529" w14:paraId="1DD2E5AE" w14:textId="77777777" w:rsidTr="008A4A5E">
        <w:trPr>
          <w:trHeight w:val="606"/>
        </w:trPr>
        <w:tc>
          <w:tcPr>
            <w:tcW w:w="715" w:type="dxa"/>
            <w:vAlign w:val="center"/>
          </w:tcPr>
          <w:p w14:paraId="6510127E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3" w:type="dxa"/>
            <w:vAlign w:val="center"/>
          </w:tcPr>
          <w:p w14:paraId="34A24E4E" w14:textId="77777777" w:rsidR="006B4529" w:rsidRDefault="006B4529" w:rsidP="008A4A5E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Гоголя, д.31</w:t>
            </w:r>
          </w:p>
        </w:tc>
        <w:tc>
          <w:tcPr>
            <w:tcW w:w="3062" w:type="dxa"/>
            <w:vAlign w:val="center"/>
          </w:tcPr>
          <w:p w14:paraId="51A2DAB4" w14:textId="77777777" w:rsidR="006B4529" w:rsidRDefault="006B4529" w:rsidP="008A4A5E">
            <w:pPr>
              <w:pStyle w:val="a6"/>
              <w:jc w:val="center"/>
            </w:pPr>
            <w:r w:rsidRPr="002952A4">
              <w:t>МО «Токсовское городское поселение»</w:t>
            </w:r>
          </w:p>
        </w:tc>
        <w:tc>
          <w:tcPr>
            <w:tcW w:w="1984" w:type="dxa"/>
            <w:vAlign w:val="center"/>
          </w:tcPr>
          <w:p w14:paraId="6FAD1975" w14:textId="77777777" w:rsidR="006B4529" w:rsidRDefault="006B4529" w:rsidP="008A4A5E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2064" w:type="dxa"/>
            <w:vAlign w:val="center"/>
          </w:tcPr>
          <w:p w14:paraId="5EB69730" w14:textId="77777777" w:rsidR="006B4529" w:rsidRDefault="006B4529" w:rsidP="008A4A5E">
            <w:pPr>
              <w:pStyle w:val="a6"/>
              <w:jc w:val="center"/>
            </w:pPr>
            <w:r w:rsidRPr="00C460AA">
              <w:t>рабочий</w:t>
            </w:r>
          </w:p>
        </w:tc>
      </w:tr>
      <w:tr w:rsidR="006B4529" w14:paraId="4EC233F1" w14:textId="77777777" w:rsidTr="008A4A5E">
        <w:trPr>
          <w:trHeight w:val="559"/>
        </w:trPr>
        <w:tc>
          <w:tcPr>
            <w:tcW w:w="715" w:type="dxa"/>
            <w:vAlign w:val="center"/>
          </w:tcPr>
          <w:p w14:paraId="3EC20480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3" w:type="dxa"/>
            <w:vAlign w:val="center"/>
          </w:tcPr>
          <w:p w14:paraId="3433767F" w14:textId="77777777" w:rsidR="006B4529" w:rsidRDefault="006B4529" w:rsidP="008A4A5E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Гоголя, д.37</w:t>
            </w:r>
          </w:p>
        </w:tc>
        <w:tc>
          <w:tcPr>
            <w:tcW w:w="3062" w:type="dxa"/>
            <w:vAlign w:val="center"/>
          </w:tcPr>
          <w:p w14:paraId="3555B15E" w14:textId="77777777" w:rsidR="006B4529" w:rsidRDefault="006B4529" w:rsidP="008A4A5E">
            <w:pPr>
              <w:pStyle w:val="a6"/>
              <w:jc w:val="center"/>
            </w:pPr>
            <w:r w:rsidRPr="00FD7E83">
              <w:t>МО «Токсовское городское поселение»</w:t>
            </w:r>
          </w:p>
        </w:tc>
        <w:tc>
          <w:tcPr>
            <w:tcW w:w="1984" w:type="dxa"/>
            <w:vAlign w:val="center"/>
          </w:tcPr>
          <w:p w14:paraId="338224B6" w14:textId="77777777" w:rsidR="006B4529" w:rsidRDefault="006B4529" w:rsidP="008A4A5E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2064" w:type="dxa"/>
            <w:vAlign w:val="center"/>
          </w:tcPr>
          <w:p w14:paraId="22C7317C" w14:textId="77777777" w:rsidR="006B4529" w:rsidRDefault="006B4529" w:rsidP="008A4A5E">
            <w:pPr>
              <w:pStyle w:val="a6"/>
              <w:jc w:val="center"/>
            </w:pPr>
            <w:r w:rsidRPr="00C460AA">
              <w:t>рабочий</w:t>
            </w:r>
          </w:p>
        </w:tc>
      </w:tr>
      <w:tr w:rsidR="006B4529" w14:paraId="37CAC10B" w14:textId="77777777" w:rsidTr="008A4A5E">
        <w:tc>
          <w:tcPr>
            <w:tcW w:w="715" w:type="dxa"/>
            <w:vAlign w:val="center"/>
          </w:tcPr>
          <w:p w14:paraId="0B4F92D9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3" w:type="dxa"/>
            <w:vAlign w:val="center"/>
          </w:tcPr>
          <w:p w14:paraId="06C150B3" w14:textId="77777777" w:rsidR="006B4529" w:rsidRDefault="006B4529" w:rsidP="008A4A5E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Токсово, ул. Привокзальная, </w:t>
            </w:r>
            <w:r>
              <w:t>22</w:t>
            </w:r>
          </w:p>
        </w:tc>
        <w:tc>
          <w:tcPr>
            <w:tcW w:w="3062" w:type="dxa"/>
            <w:vAlign w:val="center"/>
          </w:tcPr>
          <w:p w14:paraId="4141898A" w14:textId="77777777" w:rsidR="006B4529" w:rsidRDefault="006B4529" w:rsidP="008A4A5E">
            <w:pPr>
              <w:pStyle w:val="a6"/>
              <w:jc w:val="center"/>
            </w:pPr>
            <w:r w:rsidRPr="00FD7E83">
              <w:t>МО «Токсовское городское поселение»</w:t>
            </w:r>
          </w:p>
        </w:tc>
        <w:tc>
          <w:tcPr>
            <w:tcW w:w="1984" w:type="dxa"/>
            <w:vAlign w:val="center"/>
          </w:tcPr>
          <w:p w14:paraId="0A465AE9" w14:textId="77777777" w:rsidR="006B4529" w:rsidRDefault="006B4529" w:rsidP="008A4A5E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2064" w:type="dxa"/>
            <w:vAlign w:val="center"/>
          </w:tcPr>
          <w:p w14:paraId="481A6613" w14:textId="77777777" w:rsidR="006B4529" w:rsidRDefault="006B4529" w:rsidP="008A4A5E">
            <w:pPr>
              <w:pStyle w:val="a6"/>
              <w:jc w:val="center"/>
            </w:pPr>
            <w:r w:rsidRPr="00C460AA">
              <w:t>рабочий</w:t>
            </w:r>
          </w:p>
        </w:tc>
      </w:tr>
      <w:tr w:rsidR="006B4529" w14:paraId="558F8B9F" w14:textId="77777777" w:rsidTr="008A4A5E">
        <w:tc>
          <w:tcPr>
            <w:tcW w:w="715" w:type="dxa"/>
            <w:vAlign w:val="center"/>
          </w:tcPr>
          <w:p w14:paraId="785C8A2D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3" w:type="dxa"/>
            <w:vAlign w:val="center"/>
          </w:tcPr>
          <w:p w14:paraId="112DCF9F" w14:textId="77777777" w:rsidR="006B4529" w:rsidRDefault="006B4529" w:rsidP="008A4A5E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Короткий пер., д.1</w:t>
            </w:r>
            <w:r>
              <w:t>а</w:t>
            </w:r>
            <w:r w:rsidRPr="00C460AA">
              <w:t xml:space="preserve"> </w:t>
            </w:r>
          </w:p>
        </w:tc>
        <w:tc>
          <w:tcPr>
            <w:tcW w:w="3062" w:type="dxa"/>
            <w:vAlign w:val="center"/>
          </w:tcPr>
          <w:p w14:paraId="2582B033" w14:textId="77777777" w:rsidR="006B4529" w:rsidRPr="00C460AA" w:rsidRDefault="006B4529" w:rsidP="008A4A5E">
            <w:pPr>
              <w:pStyle w:val="a6"/>
              <w:jc w:val="center"/>
              <w:rPr>
                <w:b/>
              </w:rPr>
            </w:pPr>
            <w:r w:rsidRPr="00C460AA">
              <w:t>МО «Токсовское городское поселение»</w:t>
            </w:r>
          </w:p>
        </w:tc>
        <w:tc>
          <w:tcPr>
            <w:tcW w:w="1984" w:type="dxa"/>
            <w:vAlign w:val="center"/>
          </w:tcPr>
          <w:p w14:paraId="21AE592A" w14:textId="77777777" w:rsidR="006B4529" w:rsidRDefault="006B4529" w:rsidP="008A4A5E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2064" w:type="dxa"/>
            <w:vAlign w:val="center"/>
          </w:tcPr>
          <w:p w14:paraId="389F626C" w14:textId="77777777" w:rsidR="006B4529" w:rsidRDefault="006B4529" w:rsidP="008A4A5E">
            <w:pPr>
              <w:pStyle w:val="a6"/>
              <w:jc w:val="center"/>
            </w:pPr>
            <w:r w:rsidRPr="00C460AA">
              <w:t>рабочий</w:t>
            </w:r>
          </w:p>
        </w:tc>
      </w:tr>
      <w:tr w:rsidR="006B4529" w14:paraId="1BDF3480" w14:textId="77777777" w:rsidTr="008A4A5E">
        <w:tc>
          <w:tcPr>
            <w:tcW w:w="715" w:type="dxa"/>
            <w:vAlign w:val="center"/>
          </w:tcPr>
          <w:p w14:paraId="7EEC2A0D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3" w:type="dxa"/>
            <w:vAlign w:val="center"/>
          </w:tcPr>
          <w:p w14:paraId="45162604" w14:textId="77777777" w:rsidR="006B4529" w:rsidRDefault="006B4529" w:rsidP="008A4A5E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Токсово, Привокзальная пл. </w:t>
            </w:r>
          </w:p>
        </w:tc>
        <w:tc>
          <w:tcPr>
            <w:tcW w:w="3062" w:type="dxa"/>
            <w:vAlign w:val="center"/>
          </w:tcPr>
          <w:p w14:paraId="7DBD3380" w14:textId="77777777" w:rsidR="006B4529" w:rsidRDefault="006B4529" w:rsidP="008A4A5E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984" w:type="dxa"/>
            <w:vAlign w:val="center"/>
          </w:tcPr>
          <w:p w14:paraId="5E6DC3B6" w14:textId="77777777" w:rsidR="006B4529" w:rsidRDefault="006B4529" w:rsidP="008A4A5E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2064" w:type="dxa"/>
            <w:vAlign w:val="center"/>
          </w:tcPr>
          <w:p w14:paraId="33FA1408" w14:textId="7DA1BC93" w:rsidR="006B4529" w:rsidRDefault="00F218C3" w:rsidP="008A4A5E">
            <w:pPr>
              <w:pStyle w:val="a6"/>
              <w:jc w:val="center"/>
            </w:pPr>
            <w:r>
              <w:t>рабочий</w:t>
            </w:r>
          </w:p>
        </w:tc>
      </w:tr>
      <w:tr w:rsidR="006B4529" w14:paraId="3BEEE069" w14:textId="77777777" w:rsidTr="008A4A5E">
        <w:tc>
          <w:tcPr>
            <w:tcW w:w="715" w:type="dxa"/>
            <w:vAlign w:val="center"/>
          </w:tcPr>
          <w:p w14:paraId="5CEDD1D0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3" w:type="dxa"/>
            <w:vAlign w:val="center"/>
          </w:tcPr>
          <w:p w14:paraId="2A97050F" w14:textId="77777777" w:rsidR="006B4529" w:rsidRDefault="006B4529" w:rsidP="008A4A5E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 Токсово, ул. Привокзальная, </w:t>
            </w:r>
            <w:r>
              <w:t>24</w:t>
            </w:r>
          </w:p>
        </w:tc>
        <w:tc>
          <w:tcPr>
            <w:tcW w:w="3062" w:type="dxa"/>
            <w:vAlign w:val="center"/>
          </w:tcPr>
          <w:p w14:paraId="7EA9EAE2" w14:textId="77777777" w:rsidR="006B4529" w:rsidRDefault="006B4529" w:rsidP="008A4A5E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984" w:type="dxa"/>
            <w:vAlign w:val="center"/>
          </w:tcPr>
          <w:p w14:paraId="57A4E985" w14:textId="77777777" w:rsidR="006B4529" w:rsidRDefault="006B4529" w:rsidP="008A4A5E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2064" w:type="dxa"/>
            <w:vAlign w:val="center"/>
          </w:tcPr>
          <w:p w14:paraId="6C9F7240" w14:textId="77777777" w:rsidR="006B4529" w:rsidRDefault="006B4529" w:rsidP="008A4A5E">
            <w:pPr>
              <w:pStyle w:val="a6"/>
              <w:jc w:val="center"/>
            </w:pPr>
            <w:r w:rsidRPr="00C460AA">
              <w:t>рабочий</w:t>
            </w:r>
          </w:p>
        </w:tc>
      </w:tr>
      <w:tr w:rsidR="006B4529" w14:paraId="72A9EE45" w14:textId="77777777" w:rsidTr="008A4A5E">
        <w:tc>
          <w:tcPr>
            <w:tcW w:w="715" w:type="dxa"/>
            <w:vAlign w:val="center"/>
          </w:tcPr>
          <w:p w14:paraId="5623E9FE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3" w:type="dxa"/>
            <w:vAlign w:val="center"/>
          </w:tcPr>
          <w:p w14:paraId="3AD4AAE9" w14:textId="77777777" w:rsidR="006B4529" w:rsidRDefault="006B4529" w:rsidP="008A4A5E">
            <w:pPr>
              <w:pStyle w:val="a6"/>
            </w:pPr>
            <w:proofErr w:type="spellStart"/>
            <w:r>
              <w:t>г.п</w:t>
            </w:r>
            <w:proofErr w:type="spellEnd"/>
            <w:r>
              <w:t>. Токсово, Школьный переулок, д. 10</w:t>
            </w:r>
          </w:p>
        </w:tc>
        <w:tc>
          <w:tcPr>
            <w:tcW w:w="3062" w:type="dxa"/>
            <w:vAlign w:val="center"/>
          </w:tcPr>
          <w:p w14:paraId="0BAD8D3B" w14:textId="77777777" w:rsidR="006B4529" w:rsidRPr="00BE7749" w:rsidRDefault="006B4529" w:rsidP="008A4A5E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984" w:type="dxa"/>
            <w:vAlign w:val="center"/>
          </w:tcPr>
          <w:p w14:paraId="1C0FC915" w14:textId="77777777" w:rsidR="006B4529" w:rsidRPr="004311F9" w:rsidRDefault="006B4529" w:rsidP="008A4A5E">
            <w:pPr>
              <w:pStyle w:val="a6"/>
              <w:jc w:val="center"/>
            </w:pPr>
            <w:r>
              <w:t>1</w:t>
            </w:r>
          </w:p>
        </w:tc>
        <w:tc>
          <w:tcPr>
            <w:tcW w:w="2064" w:type="dxa"/>
            <w:vAlign w:val="center"/>
          </w:tcPr>
          <w:p w14:paraId="24A1EA65" w14:textId="77777777" w:rsidR="006B4529" w:rsidRPr="00C460AA" w:rsidRDefault="006B4529" w:rsidP="008A4A5E">
            <w:pPr>
              <w:pStyle w:val="a6"/>
              <w:jc w:val="center"/>
            </w:pPr>
            <w:r>
              <w:t>рабочий</w:t>
            </w:r>
          </w:p>
        </w:tc>
      </w:tr>
      <w:tr w:rsidR="006B4529" w14:paraId="3D801379" w14:textId="77777777" w:rsidTr="008A4A5E">
        <w:tc>
          <w:tcPr>
            <w:tcW w:w="715" w:type="dxa"/>
            <w:vAlign w:val="center"/>
          </w:tcPr>
          <w:p w14:paraId="7C26B523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3" w:type="dxa"/>
            <w:vAlign w:val="center"/>
          </w:tcPr>
          <w:p w14:paraId="74000B74" w14:textId="77777777" w:rsidR="006B4529" w:rsidRDefault="006B4529" w:rsidP="008A4A5E">
            <w:pPr>
              <w:pStyle w:val="a6"/>
            </w:pPr>
            <w:r>
              <w:t xml:space="preserve">д. </w:t>
            </w:r>
            <w:proofErr w:type="spellStart"/>
            <w:r>
              <w:t>Рапполово</w:t>
            </w:r>
            <w:proofErr w:type="spellEnd"/>
            <w:r>
              <w:t>, ул. Лесная, д. 1</w:t>
            </w:r>
          </w:p>
        </w:tc>
        <w:tc>
          <w:tcPr>
            <w:tcW w:w="3062" w:type="dxa"/>
            <w:vAlign w:val="center"/>
          </w:tcPr>
          <w:p w14:paraId="40C45834" w14:textId="77777777" w:rsidR="006B4529" w:rsidRPr="00BE7749" w:rsidRDefault="006B4529" w:rsidP="008A4A5E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984" w:type="dxa"/>
            <w:vAlign w:val="center"/>
          </w:tcPr>
          <w:p w14:paraId="47788E7E" w14:textId="77777777" w:rsidR="006B4529" w:rsidRPr="004311F9" w:rsidRDefault="006B4529" w:rsidP="008A4A5E">
            <w:pPr>
              <w:pStyle w:val="a6"/>
              <w:jc w:val="center"/>
            </w:pPr>
            <w:r>
              <w:t>1</w:t>
            </w:r>
          </w:p>
        </w:tc>
        <w:tc>
          <w:tcPr>
            <w:tcW w:w="2064" w:type="dxa"/>
            <w:vAlign w:val="center"/>
          </w:tcPr>
          <w:p w14:paraId="76FF5C2D" w14:textId="77777777" w:rsidR="006B4529" w:rsidRPr="00C460AA" w:rsidRDefault="006B4529" w:rsidP="008A4A5E">
            <w:pPr>
              <w:pStyle w:val="a6"/>
              <w:jc w:val="center"/>
            </w:pPr>
            <w:r>
              <w:t>рабочий</w:t>
            </w:r>
          </w:p>
        </w:tc>
      </w:tr>
      <w:tr w:rsidR="006B4529" w14:paraId="013273C2" w14:textId="77777777" w:rsidTr="008A4A5E">
        <w:tc>
          <w:tcPr>
            <w:tcW w:w="715" w:type="dxa"/>
            <w:vAlign w:val="center"/>
          </w:tcPr>
          <w:p w14:paraId="7577DCCD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3" w:type="dxa"/>
            <w:vAlign w:val="center"/>
          </w:tcPr>
          <w:p w14:paraId="125E8821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Токсово, ул. Санаторная, д.35</w:t>
            </w:r>
          </w:p>
        </w:tc>
        <w:tc>
          <w:tcPr>
            <w:tcW w:w="3062" w:type="dxa"/>
            <w:vAlign w:val="center"/>
          </w:tcPr>
          <w:p w14:paraId="4F9923F1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Гостиница «Кавголово»</w:t>
            </w:r>
          </w:p>
        </w:tc>
        <w:tc>
          <w:tcPr>
            <w:tcW w:w="1984" w:type="dxa"/>
            <w:vAlign w:val="center"/>
          </w:tcPr>
          <w:p w14:paraId="4104B91B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vAlign w:val="center"/>
          </w:tcPr>
          <w:p w14:paraId="6D3E1181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</w:tr>
      <w:tr w:rsidR="006B4529" w14:paraId="5809D598" w14:textId="77777777" w:rsidTr="008A4A5E">
        <w:tc>
          <w:tcPr>
            <w:tcW w:w="715" w:type="dxa"/>
            <w:vAlign w:val="center"/>
          </w:tcPr>
          <w:p w14:paraId="078F908D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3" w:type="dxa"/>
            <w:vAlign w:val="center"/>
          </w:tcPr>
          <w:p w14:paraId="29A9381C" w14:textId="77777777" w:rsidR="006B4529" w:rsidRDefault="006B4529" w:rsidP="008A4A5E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 Токсово, ул. Горная д.12</w:t>
            </w:r>
          </w:p>
        </w:tc>
        <w:tc>
          <w:tcPr>
            <w:tcW w:w="3062" w:type="dxa"/>
            <w:vAlign w:val="center"/>
          </w:tcPr>
          <w:p w14:paraId="5BDA42B4" w14:textId="77777777" w:rsidR="006B4529" w:rsidRPr="00D4366B" w:rsidRDefault="006B4529" w:rsidP="008A4A5E">
            <w:pPr>
              <w:pStyle w:val="a6"/>
              <w:jc w:val="center"/>
            </w:pPr>
            <w:r w:rsidRPr="00D4366B">
              <w:t>ДСК «Отдых трудящихся»</w:t>
            </w:r>
          </w:p>
        </w:tc>
        <w:tc>
          <w:tcPr>
            <w:tcW w:w="1984" w:type="dxa"/>
            <w:vAlign w:val="center"/>
          </w:tcPr>
          <w:p w14:paraId="5F3DE23F" w14:textId="77777777" w:rsidR="006B4529" w:rsidRDefault="006B4529" w:rsidP="008A4A5E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2064" w:type="dxa"/>
            <w:vAlign w:val="center"/>
          </w:tcPr>
          <w:p w14:paraId="641D6DCA" w14:textId="77777777" w:rsidR="006B4529" w:rsidRDefault="006B4529" w:rsidP="008A4A5E">
            <w:pPr>
              <w:pStyle w:val="a6"/>
              <w:jc w:val="center"/>
            </w:pPr>
            <w:r>
              <w:t>--</w:t>
            </w:r>
          </w:p>
        </w:tc>
      </w:tr>
      <w:tr w:rsidR="006B4529" w14:paraId="43D7925C" w14:textId="77777777" w:rsidTr="008A4A5E">
        <w:tc>
          <w:tcPr>
            <w:tcW w:w="715" w:type="dxa"/>
            <w:vAlign w:val="center"/>
          </w:tcPr>
          <w:p w14:paraId="0C5401B0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3" w:type="dxa"/>
            <w:vAlign w:val="center"/>
          </w:tcPr>
          <w:p w14:paraId="0DD16BC5" w14:textId="77777777" w:rsidR="006B4529" w:rsidRDefault="006B4529" w:rsidP="008A4A5E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Дорожников, д.7</w:t>
            </w:r>
          </w:p>
        </w:tc>
        <w:tc>
          <w:tcPr>
            <w:tcW w:w="3062" w:type="dxa"/>
            <w:vAlign w:val="center"/>
          </w:tcPr>
          <w:p w14:paraId="36202C33" w14:textId="77777777" w:rsidR="006B4529" w:rsidRPr="00D4366B" w:rsidRDefault="006B4529" w:rsidP="008A4A5E">
            <w:pPr>
              <w:pStyle w:val="a6"/>
              <w:jc w:val="center"/>
            </w:pPr>
            <w:r>
              <w:t>МОУ СОШ «</w:t>
            </w:r>
            <w:proofErr w:type="spellStart"/>
            <w:r>
              <w:t>Токсовский</w:t>
            </w:r>
            <w:proofErr w:type="spellEnd"/>
            <w:r>
              <w:t xml:space="preserve"> центр образования» (школа)</w:t>
            </w:r>
          </w:p>
        </w:tc>
        <w:tc>
          <w:tcPr>
            <w:tcW w:w="1984" w:type="dxa"/>
            <w:vAlign w:val="center"/>
          </w:tcPr>
          <w:p w14:paraId="0B4C6CE2" w14:textId="77777777" w:rsidR="006B4529" w:rsidRDefault="006B4529" w:rsidP="008A4A5E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2064" w:type="dxa"/>
            <w:vAlign w:val="center"/>
          </w:tcPr>
          <w:p w14:paraId="0DF9D11A" w14:textId="77777777" w:rsidR="006B4529" w:rsidRDefault="006B4529" w:rsidP="008A4A5E">
            <w:pPr>
              <w:pStyle w:val="a6"/>
              <w:jc w:val="center"/>
            </w:pPr>
            <w:r w:rsidRPr="00C460AA">
              <w:t>рабочий</w:t>
            </w:r>
          </w:p>
        </w:tc>
      </w:tr>
      <w:tr w:rsidR="006B4529" w14:paraId="5BBF75EE" w14:textId="77777777" w:rsidTr="008A4A5E">
        <w:tc>
          <w:tcPr>
            <w:tcW w:w="715" w:type="dxa"/>
            <w:vAlign w:val="center"/>
          </w:tcPr>
          <w:p w14:paraId="4016AAF0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3" w:type="dxa"/>
            <w:vAlign w:val="center"/>
          </w:tcPr>
          <w:p w14:paraId="40A89905" w14:textId="77777777" w:rsidR="006B4529" w:rsidRDefault="006B4529" w:rsidP="008A4A5E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Дорожников, д.26</w:t>
            </w:r>
          </w:p>
        </w:tc>
        <w:tc>
          <w:tcPr>
            <w:tcW w:w="3062" w:type="dxa"/>
            <w:vAlign w:val="center"/>
          </w:tcPr>
          <w:p w14:paraId="1F033ADF" w14:textId="77777777" w:rsidR="006B4529" w:rsidRPr="00D4366B" w:rsidRDefault="006B4529" w:rsidP="008A4A5E">
            <w:pPr>
              <w:pStyle w:val="a6"/>
              <w:jc w:val="center"/>
            </w:pPr>
            <w:r>
              <w:t>МОУ СОШ «</w:t>
            </w:r>
            <w:proofErr w:type="spellStart"/>
            <w:r>
              <w:t>Токсовский</w:t>
            </w:r>
            <w:proofErr w:type="spellEnd"/>
            <w:r>
              <w:t xml:space="preserve"> центр образования» (д/с)</w:t>
            </w:r>
          </w:p>
        </w:tc>
        <w:tc>
          <w:tcPr>
            <w:tcW w:w="1984" w:type="dxa"/>
            <w:vAlign w:val="center"/>
          </w:tcPr>
          <w:p w14:paraId="59F63F9F" w14:textId="77777777" w:rsidR="006B4529" w:rsidRDefault="006B4529" w:rsidP="008A4A5E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2064" w:type="dxa"/>
            <w:vAlign w:val="center"/>
          </w:tcPr>
          <w:p w14:paraId="56F3A2F5" w14:textId="77777777" w:rsidR="006B4529" w:rsidRDefault="006B4529" w:rsidP="008A4A5E">
            <w:pPr>
              <w:pStyle w:val="a6"/>
              <w:jc w:val="center"/>
            </w:pPr>
            <w:r w:rsidRPr="00C460AA">
              <w:t>рабочий</w:t>
            </w:r>
          </w:p>
        </w:tc>
      </w:tr>
      <w:tr w:rsidR="006B4529" w14:paraId="728B0E32" w14:textId="77777777" w:rsidTr="008A4A5E">
        <w:tc>
          <w:tcPr>
            <w:tcW w:w="715" w:type="dxa"/>
            <w:vAlign w:val="center"/>
          </w:tcPr>
          <w:p w14:paraId="5B1C1F00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3" w:type="dxa"/>
            <w:vAlign w:val="center"/>
          </w:tcPr>
          <w:p w14:paraId="60DE2049" w14:textId="77777777" w:rsidR="006B4529" w:rsidRDefault="006B4529" w:rsidP="008A4A5E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Буланова, д.16</w:t>
            </w:r>
          </w:p>
        </w:tc>
        <w:tc>
          <w:tcPr>
            <w:tcW w:w="3062" w:type="dxa"/>
            <w:vAlign w:val="center"/>
          </w:tcPr>
          <w:p w14:paraId="44896FD4" w14:textId="77777777" w:rsidR="006B4529" w:rsidRPr="00D4366B" w:rsidRDefault="006B4529" w:rsidP="008A4A5E">
            <w:pPr>
              <w:pStyle w:val="a6"/>
              <w:jc w:val="center"/>
            </w:pPr>
            <w:r>
              <w:t>МУЗ «</w:t>
            </w:r>
            <w:proofErr w:type="spellStart"/>
            <w:r>
              <w:t>Токсовская</w:t>
            </w:r>
            <w:proofErr w:type="spellEnd"/>
            <w:r>
              <w:t xml:space="preserve"> районная больница»</w:t>
            </w:r>
          </w:p>
        </w:tc>
        <w:tc>
          <w:tcPr>
            <w:tcW w:w="1984" w:type="dxa"/>
            <w:vAlign w:val="center"/>
          </w:tcPr>
          <w:p w14:paraId="6793F3A7" w14:textId="77777777" w:rsidR="006B4529" w:rsidRPr="00D4366B" w:rsidRDefault="006B4529" w:rsidP="008A4A5E">
            <w:pPr>
              <w:pStyle w:val="a6"/>
              <w:jc w:val="center"/>
            </w:pPr>
            <w:r w:rsidRPr="00D4366B">
              <w:t>2</w:t>
            </w:r>
          </w:p>
        </w:tc>
        <w:tc>
          <w:tcPr>
            <w:tcW w:w="2064" w:type="dxa"/>
            <w:vAlign w:val="center"/>
          </w:tcPr>
          <w:p w14:paraId="31F72D21" w14:textId="77777777" w:rsidR="006B4529" w:rsidRDefault="006B4529" w:rsidP="008A4A5E">
            <w:pPr>
              <w:pStyle w:val="a6"/>
              <w:jc w:val="center"/>
            </w:pPr>
            <w:r w:rsidRPr="00C460AA">
              <w:t>рабочий</w:t>
            </w:r>
          </w:p>
        </w:tc>
      </w:tr>
      <w:tr w:rsidR="006B4529" w14:paraId="48FF324D" w14:textId="77777777" w:rsidTr="008A4A5E">
        <w:tc>
          <w:tcPr>
            <w:tcW w:w="715" w:type="dxa"/>
            <w:vAlign w:val="center"/>
          </w:tcPr>
          <w:p w14:paraId="5BAC91BE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3" w:type="dxa"/>
            <w:vAlign w:val="center"/>
          </w:tcPr>
          <w:p w14:paraId="0660105A" w14:textId="77777777" w:rsidR="006B4529" w:rsidRDefault="006B4529" w:rsidP="008A4A5E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Вокзальная/ ул. Инженерная д.1/7</w:t>
            </w:r>
          </w:p>
        </w:tc>
        <w:tc>
          <w:tcPr>
            <w:tcW w:w="3062" w:type="dxa"/>
            <w:vAlign w:val="center"/>
          </w:tcPr>
          <w:p w14:paraId="2E5FF682" w14:textId="77777777" w:rsidR="006B4529" w:rsidRPr="00D4366B" w:rsidRDefault="006B4529" w:rsidP="008A4A5E">
            <w:pPr>
              <w:pStyle w:val="a6"/>
              <w:jc w:val="center"/>
            </w:pPr>
            <w:r>
              <w:t>ТД «</w:t>
            </w:r>
            <w:proofErr w:type="spellStart"/>
            <w:r>
              <w:t>Вимос</w:t>
            </w:r>
            <w:proofErr w:type="spellEnd"/>
            <w:r>
              <w:t>»</w:t>
            </w:r>
          </w:p>
        </w:tc>
        <w:tc>
          <w:tcPr>
            <w:tcW w:w="1984" w:type="dxa"/>
            <w:vAlign w:val="center"/>
          </w:tcPr>
          <w:p w14:paraId="32809A57" w14:textId="77777777" w:rsidR="006B4529" w:rsidRDefault="006B4529" w:rsidP="008A4A5E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2064" w:type="dxa"/>
            <w:vAlign w:val="center"/>
          </w:tcPr>
          <w:p w14:paraId="0AADCF87" w14:textId="77777777" w:rsidR="006B4529" w:rsidRDefault="006B4529" w:rsidP="008A4A5E">
            <w:pPr>
              <w:pStyle w:val="a6"/>
              <w:jc w:val="center"/>
            </w:pPr>
            <w:r w:rsidRPr="00C460AA">
              <w:t>рабочий</w:t>
            </w:r>
          </w:p>
        </w:tc>
      </w:tr>
      <w:tr w:rsidR="006B4529" w14:paraId="4F746EFC" w14:textId="77777777" w:rsidTr="008A4A5E">
        <w:tc>
          <w:tcPr>
            <w:tcW w:w="715" w:type="dxa"/>
            <w:vAlign w:val="center"/>
          </w:tcPr>
          <w:p w14:paraId="0139A006" w14:textId="77777777" w:rsidR="006B4529" w:rsidRPr="00C460AA" w:rsidRDefault="006B4529" w:rsidP="008A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73" w:type="dxa"/>
            <w:vAlign w:val="center"/>
          </w:tcPr>
          <w:p w14:paraId="1ABCB6D0" w14:textId="77777777" w:rsidR="006B4529" w:rsidRDefault="006B4529" w:rsidP="008A4A5E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Солнечная, д.4</w:t>
            </w:r>
          </w:p>
        </w:tc>
        <w:tc>
          <w:tcPr>
            <w:tcW w:w="3062" w:type="dxa"/>
            <w:vAlign w:val="center"/>
          </w:tcPr>
          <w:p w14:paraId="54BDF89E" w14:textId="77777777" w:rsidR="006B4529" w:rsidRPr="00C460AA" w:rsidRDefault="006B4529" w:rsidP="008A4A5E">
            <w:pPr>
              <w:pStyle w:val="a6"/>
              <w:jc w:val="center"/>
              <w:rPr>
                <w:b/>
              </w:rPr>
            </w:pPr>
            <w:r w:rsidRPr="00D4366B">
              <w:t>ДСК «Отдых трудящихся»</w:t>
            </w:r>
          </w:p>
        </w:tc>
        <w:tc>
          <w:tcPr>
            <w:tcW w:w="1984" w:type="dxa"/>
            <w:vAlign w:val="center"/>
          </w:tcPr>
          <w:p w14:paraId="16F7AD70" w14:textId="77777777" w:rsidR="006B4529" w:rsidRDefault="006B4529" w:rsidP="008A4A5E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2064" w:type="dxa"/>
            <w:vAlign w:val="center"/>
          </w:tcPr>
          <w:p w14:paraId="36C5705D" w14:textId="77777777" w:rsidR="006B4529" w:rsidRDefault="006B4529" w:rsidP="008A4A5E">
            <w:pPr>
              <w:pStyle w:val="a6"/>
              <w:jc w:val="center"/>
            </w:pPr>
            <w:r w:rsidRPr="00C460AA">
              <w:t>рабочий</w:t>
            </w:r>
          </w:p>
        </w:tc>
      </w:tr>
    </w:tbl>
    <w:p w14:paraId="40D29329" w14:textId="77777777" w:rsidR="00633505" w:rsidRDefault="006B4529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14:paraId="18D59423" w14:textId="77777777" w:rsidR="00267928" w:rsidRDefault="00267928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D041EEF" w14:textId="06A8E7E9" w:rsidR="00633505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Пожарные водоёмы: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4"/>
        <w:gridCol w:w="2440"/>
        <w:gridCol w:w="2410"/>
        <w:gridCol w:w="2693"/>
        <w:gridCol w:w="1701"/>
      </w:tblGrid>
      <w:tr w:rsidR="00C70CB4" w14:paraId="502F0C09" w14:textId="77777777" w:rsidTr="00B24B01">
        <w:tc>
          <w:tcPr>
            <w:tcW w:w="674" w:type="dxa"/>
            <w:vAlign w:val="center"/>
          </w:tcPr>
          <w:p w14:paraId="322383ED" w14:textId="77777777" w:rsidR="00C70CB4" w:rsidRPr="005475F8" w:rsidRDefault="00C70CB4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0" w:type="dxa"/>
            <w:vAlign w:val="center"/>
          </w:tcPr>
          <w:p w14:paraId="1788F16B" w14:textId="77777777" w:rsidR="00C70CB4" w:rsidRPr="005475F8" w:rsidRDefault="00C70CB4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2410" w:type="dxa"/>
            <w:vAlign w:val="center"/>
          </w:tcPr>
          <w:p w14:paraId="7BA252EF" w14:textId="77777777" w:rsidR="00C70CB4" w:rsidRPr="005475F8" w:rsidRDefault="00C70CB4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  <w:vAlign w:val="center"/>
          </w:tcPr>
          <w:p w14:paraId="1D549C74" w14:textId="77777777" w:rsidR="00C70CB4" w:rsidRPr="005475F8" w:rsidRDefault="00C70CB4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Балансовая принадлежность</w:t>
            </w:r>
          </w:p>
        </w:tc>
        <w:tc>
          <w:tcPr>
            <w:tcW w:w="1701" w:type="dxa"/>
            <w:vAlign w:val="center"/>
          </w:tcPr>
          <w:p w14:paraId="5202CAE8" w14:textId="77777777" w:rsidR="00C70CB4" w:rsidRPr="005475F8" w:rsidRDefault="00C70CB4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Площадь, м2</w:t>
            </w:r>
          </w:p>
        </w:tc>
      </w:tr>
      <w:tr w:rsidR="00C70CB4" w14:paraId="668193D4" w14:textId="77777777" w:rsidTr="00B24B01">
        <w:trPr>
          <w:trHeight w:val="595"/>
        </w:trPr>
        <w:tc>
          <w:tcPr>
            <w:tcW w:w="674" w:type="dxa"/>
            <w:vAlign w:val="center"/>
          </w:tcPr>
          <w:p w14:paraId="37ED825F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1</w:t>
            </w:r>
          </w:p>
        </w:tc>
        <w:tc>
          <w:tcPr>
            <w:tcW w:w="2440" w:type="dxa"/>
            <w:vAlign w:val="center"/>
          </w:tcPr>
          <w:p w14:paraId="2DAF4CD5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Совет</w:t>
            </w:r>
            <w:r>
              <w:t>ская</w:t>
            </w:r>
          </w:p>
        </w:tc>
        <w:tc>
          <w:tcPr>
            <w:tcW w:w="2410" w:type="dxa"/>
            <w:vAlign w:val="center"/>
          </w:tcPr>
          <w:p w14:paraId="39234472" w14:textId="77777777" w:rsidR="00C70CB4" w:rsidRPr="005475F8" w:rsidRDefault="00C70CB4" w:rsidP="00C70CB4">
            <w:pPr>
              <w:pStyle w:val="a6"/>
              <w:jc w:val="center"/>
            </w:pPr>
            <w:r>
              <w:t>47:07:0502031:67</w:t>
            </w:r>
          </w:p>
        </w:tc>
        <w:tc>
          <w:tcPr>
            <w:tcW w:w="2693" w:type="dxa"/>
            <w:vAlign w:val="center"/>
          </w:tcPr>
          <w:p w14:paraId="1905A4AE" w14:textId="77777777" w:rsidR="00C70CB4" w:rsidRPr="005475F8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088B63D5" w14:textId="77777777" w:rsidR="00C70CB4" w:rsidRPr="005475F8" w:rsidRDefault="00C70CB4" w:rsidP="00C70CB4">
            <w:pPr>
              <w:pStyle w:val="a6"/>
              <w:jc w:val="center"/>
            </w:pPr>
            <w:r>
              <w:t>1 851</w:t>
            </w:r>
          </w:p>
        </w:tc>
      </w:tr>
      <w:tr w:rsidR="00C70CB4" w14:paraId="4A19D76E" w14:textId="77777777" w:rsidTr="00B24B01">
        <w:tc>
          <w:tcPr>
            <w:tcW w:w="674" w:type="dxa"/>
            <w:vAlign w:val="center"/>
          </w:tcPr>
          <w:p w14:paraId="141127BA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2</w:t>
            </w:r>
          </w:p>
        </w:tc>
        <w:tc>
          <w:tcPr>
            <w:tcW w:w="2440" w:type="dxa"/>
            <w:vAlign w:val="center"/>
          </w:tcPr>
          <w:p w14:paraId="712DB9C6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Кольцевая</w:t>
            </w:r>
          </w:p>
        </w:tc>
        <w:tc>
          <w:tcPr>
            <w:tcW w:w="2410" w:type="dxa"/>
            <w:vAlign w:val="center"/>
          </w:tcPr>
          <w:p w14:paraId="023CCB68" w14:textId="77777777" w:rsidR="00C70CB4" w:rsidRDefault="00C70CB4" w:rsidP="00C70CB4">
            <w:pPr>
              <w:pStyle w:val="a6"/>
              <w:jc w:val="center"/>
            </w:pPr>
            <w:r w:rsidRPr="009927C7">
              <w:t>47:07:0</w:t>
            </w:r>
            <w:r>
              <w:t>0</w:t>
            </w:r>
            <w:r w:rsidRPr="009927C7">
              <w:t>0</w:t>
            </w:r>
            <w:r>
              <w:t>0</w:t>
            </w:r>
            <w:r w:rsidRPr="009927C7">
              <w:t>0</w:t>
            </w:r>
            <w:r>
              <w:t>00</w:t>
            </w:r>
            <w:r w:rsidRPr="009927C7">
              <w:t>:</w:t>
            </w:r>
            <w:r>
              <w:t>9411</w:t>
            </w:r>
            <w:r w:rsidRPr="009927C7">
              <w:t>1</w:t>
            </w:r>
          </w:p>
        </w:tc>
        <w:tc>
          <w:tcPr>
            <w:tcW w:w="2693" w:type="dxa"/>
            <w:vAlign w:val="center"/>
          </w:tcPr>
          <w:p w14:paraId="71540C9A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40745626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2</w:t>
            </w:r>
            <w:r>
              <w:t>00</w:t>
            </w:r>
          </w:p>
        </w:tc>
      </w:tr>
      <w:tr w:rsidR="00C70CB4" w14:paraId="11D0E5C8" w14:textId="77777777" w:rsidTr="00B24B01">
        <w:tc>
          <w:tcPr>
            <w:tcW w:w="674" w:type="dxa"/>
            <w:vAlign w:val="center"/>
          </w:tcPr>
          <w:p w14:paraId="5C6A78D1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3</w:t>
            </w:r>
          </w:p>
        </w:tc>
        <w:tc>
          <w:tcPr>
            <w:tcW w:w="2440" w:type="dxa"/>
            <w:vAlign w:val="center"/>
          </w:tcPr>
          <w:p w14:paraId="7BA9CC4E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Гагарина</w:t>
            </w:r>
          </w:p>
        </w:tc>
        <w:tc>
          <w:tcPr>
            <w:tcW w:w="2410" w:type="dxa"/>
            <w:vAlign w:val="center"/>
          </w:tcPr>
          <w:p w14:paraId="3C0FB922" w14:textId="77777777" w:rsidR="00C70CB4" w:rsidRDefault="00C70CB4" w:rsidP="00C70CB4">
            <w:pPr>
              <w:pStyle w:val="a6"/>
              <w:jc w:val="center"/>
            </w:pPr>
            <w:r w:rsidRPr="009927C7">
              <w:t>47:07:05020</w:t>
            </w:r>
            <w:r>
              <w:t>63</w:t>
            </w:r>
            <w:r w:rsidRPr="009927C7">
              <w:t>:11</w:t>
            </w:r>
            <w:r>
              <w:t>4</w:t>
            </w:r>
          </w:p>
        </w:tc>
        <w:tc>
          <w:tcPr>
            <w:tcW w:w="2693" w:type="dxa"/>
            <w:vAlign w:val="center"/>
          </w:tcPr>
          <w:p w14:paraId="423E1D4D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63F6E58B" w14:textId="77777777" w:rsidR="00C70CB4" w:rsidRPr="005475F8" w:rsidRDefault="00C70CB4" w:rsidP="00C70CB4">
            <w:pPr>
              <w:pStyle w:val="a6"/>
              <w:jc w:val="center"/>
            </w:pPr>
            <w:r>
              <w:t>143</w:t>
            </w:r>
          </w:p>
        </w:tc>
      </w:tr>
      <w:tr w:rsidR="00C70CB4" w14:paraId="075544EE" w14:textId="77777777" w:rsidTr="00B24B01">
        <w:tc>
          <w:tcPr>
            <w:tcW w:w="674" w:type="dxa"/>
            <w:vAlign w:val="center"/>
          </w:tcPr>
          <w:p w14:paraId="160BECCB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4</w:t>
            </w:r>
          </w:p>
        </w:tc>
        <w:tc>
          <w:tcPr>
            <w:tcW w:w="2440" w:type="dxa"/>
            <w:vAlign w:val="center"/>
          </w:tcPr>
          <w:p w14:paraId="6287F7FE" w14:textId="77777777" w:rsidR="00C70CB4" w:rsidRPr="00B63A8D" w:rsidRDefault="00C70CB4" w:rsidP="00C70CB4">
            <w:pPr>
              <w:pStyle w:val="a6"/>
            </w:pPr>
            <w:r w:rsidRPr="00B63A8D">
              <w:t xml:space="preserve">п. Токсово, ул. </w:t>
            </w:r>
            <w:r>
              <w:t>Лесгафта</w:t>
            </w:r>
          </w:p>
        </w:tc>
        <w:tc>
          <w:tcPr>
            <w:tcW w:w="2410" w:type="dxa"/>
            <w:vAlign w:val="center"/>
          </w:tcPr>
          <w:p w14:paraId="1541B9B8" w14:textId="77777777" w:rsidR="00C70CB4" w:rsidRDefault="00C70CB4" w:rsidP="00C70CB4">
            <w:pPr>
              <w:pStyle w:val="a6"/>
              <w:jc w:val="center"/>
            </w:pPr>
            <w:r w:rsidRPr="009927C7">
              <w:t>47:07:050202</w:t>
            </w:r>
            <w:r>
              <w:t>4</w:t>
            </w:r>
            <w:r w:rsidRPr="009927C7">
              <w:t>:1</w:t>
            </w:r>
            <w:r>
              <w:t>44</w:t>
            </w:r>
          </w:p>
        </w:tc>
        <w:tc>
          <w:tcPr>
            <w:tcW w:w="2693" w:type="dxa"/>
            <w:vAlign w:val="center"/>
          </w:tcPr>
          <w:p w14:paraId="157E97A5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348C5994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2</w:t>
            </w:r>
            <w:r>
              <w:t xml:space="preserve"> 682</w:t>
            </w:r>
          </w:p>
        </w:tc>
      </w:tr>
      <w:tr w:rsidR="00C70CB4" w14:paraId="749D22C6" w14:textId="77777777" w:rsidTr="00B24B01">
        <w:tc>
          <w:tcPr>
            <w:tcW w:w="674" w:type="dxa"/>
            <w:vAlign w:val="center"/>
          </w:tcPr>
          <w:p w14:paraId="6D4220D8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5</w:t>
            </w:r>
          </w:p>
        </w:tc>
        <w:tc>
          <w:tcPr>
            <w:tcW w:w="2440" w:type="dxa"/>
            <w:vAlign w:val="center"/>
          </w:tcPr>
          <w:p w14:paraId="1CF2FC20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Короленко</w:t>
            </w:r>
          </w:p>
        </w:tc>
        <w:tc>
          <w:tcPr>
            <w:tcW w:w="2410" w:type="dxa"/>
            <w:vAlign w:val="center"/>
          </w:tcPr>
          <w:p w14:paraId="30BF22A1" w14:textId="77777777" w:rsidR="00C70CB4" w:rsidRDefault="00C70CB4" w:rsidP="00C70CB4">
            <w:pPr>
              <w:pStyle w:val="a6"/>
              <w:jc w:val="center"/>
            </w:pPr>
            <w:r w:rsidRPr="009927C7">
              <w:t>47:07:05020</w:t>
            </w:r>
            <w:r>
              <w:t>7</w:t>
            </w:r>
            <w:r w:rsidRPr="009927C7">
              <w:t>2:1</w:t>
            </w:r>
            <w:r>
              <w:t>28</w:t>
            </w:r>
          </w:p>
        </w:tc>
        <w:tc>
          <w:tcPr>
            <w:tcW w:w="2693" w:type="dxa"/>
            <w:vAlign w:val="center"/>
          </w:tcPr>
          <w:p w14:paraId="2FA04D83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33CA57F5" w14:textId="77777777" w:rsidR="00C70CB4" w:rsidRPr="005475F8" w:rsidRDefault="00C70CB4" w:rsidP="00C70CB4">
            <w:pPr>
              <w:pStyle w:val="a6"/>
              <w:jc w:val="center"/>
            </w:pPr>
            <w:r>
              <w:t>94</w:t>
            </w:r>
          </w:p>
        </w:tc>
      </w:tr>
      <w:tr w:rsidR="00C70CB4" w14:paraId="03D5D506" w14:textId="77777777" w:rsidTr="00B24B01">
        <w:tc>
          <w:tcPr>
            <w:tcW w:w="674" w:type="dxa"/>
            <w:vAlign w:val="center"/>
          </w:tcPr>
          <w:p w14:paraId="4B4BFECA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6</w:t>
            </w:r>
          </w:p>
        </w:tc>
        <w:tc>
          <w:tcPr>
            <w:tcW w:w="2440" w:type="dxa"/>
            <w:vAlign w:val="center"/>
          </w:tcPr>
          <w:p w14:paraId="3D7A64C6" w14:textId="77777777" w:rsidR="00C70CB4" w:rsidRPr="00A63B6A" w:rsidRDefault="00C70CB4" w:rsidP="00C70CB4">
            <w:pPr>
              <w:pStyle w:val="a6"/>
              <w:rPr>
                <w:highlight w:val="yellow"/>
              </w:rPr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Крылова</w:t>
            </w:r>
          </w:p>
        </w:tc>
        <w:tc>
          <w:tcPr>
            <w:tcW w:w="2410" w:type="dxa"/>
            <w:vAlign w:val="center"/>
          </w:tcPr>
          <w:p w14:paraId="1B78CE28" w14:textId="77777777" w:rsidR="00C70CB4" w:rsidRDefault="00C70CB4" w:rsidP="00C70CB4">
            <w:pPr>
              <w:pStyle w:val="a6"/>
              <w:jc w:val="center"/>
            </w:pPr>
            <w:r w:rsidRPr="009927C7">
              <w:t>47:07:05020</w:t>
            </w:r>
            <w:r>
              <w:t>63</w:t>
            </w:r>
            <w:r w:rsidRPr="009927C7">
              <w:t>:11</w:t>
            </w:r>
            <w:r>
              <w:t>3</w:t>
            </w:r>
          </w:p>
        </w:tc>
        <w:tc>
          <w:tcPr>
            <w:tcW w:w="2693" w:type="dxa"/>
            <w:vAlign w:val="center"/>
          </w:tcPr>
          <w:p w14:paraId="0489A04A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2ED6DC80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1</w:t>
            </w:r>
            <w:r>
              <w:t>62</w:t>
            </w:r>
          </w:p>
        </w:tc>
      </w:tr>
      <w:tr w:rsidR="00C70CB4" w14:paraId="2F8FD42E" w14:textId="77777777" w:rsidTr="00B24B01">
        <w:tc>
          <w:tcPr>
            <w:tcW w:w="674" w:type="dxa"/>
            <w:vAlign w:val="center"/>
          </w:tcPr>
          <w:p w14:paraId="3D59F556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7</w:t>
            </w:r>
          </w:p>
        </w:tc>
        <w:tc>
          <w:tcPr>
            <w:tcW w:w="2440" w:type="dxa"/>
            <w:vAlign w:val="center"/>
          </w:tcPr>
          <w:p w14:paraId="3F25B9E3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Советов</w:t>
            </w:r>
          </w:p>
        </w:tc>
        <w:tc>
          <w:tcPr>
            <w:tcW w:w="2410" w:type="dxa"/>
            <w:vAlign w:val="center"/>
          </w:tcPr>
          <w:p w14:paraId="2559048C" w14:textId="77777777" w:rsidR="00C70CB4" w:rsidRDefault="00C70CB4" w:rsidP="00C70CB4">
            <w:pPr>
              <w:pStyle w:val="a6"/>
              <w:jc w:val="center"/>
            </w:pPr>
            <w:r w:rsidRPr="009927C7">
              <w:t>47:07:05020</w:t>
            </w:r>
            <w:r>
              <w:t>80</w:t>
            </w:r>
            <w:r w:rsidRPr="009927C7">
              <w:t>:</w:t>
            </w:r>
            <w:r>
              <w:t>66</w:t>
            </w:r>
          </w:p>
        </w:tc>
        <w:tc>
          <w:tcPr>
            <w:tcW w:w="2693" w:type="dxa"/>
            <w:vAlign w:val="center"/>
          </w:tcPr>
          <w:p w14:paraId="6310227C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7D07CEA7" w14:textId="77777777" w:rsidR="00C70CB4" w:rsidRPr="005475F8" w:rsidRDefault="00C70CB4" w:rsidP="00C70CB4">
            <w:pPr>
              <w:pStyle w:val="a6"/>
              <w:jc w:val="center"/>
            </w:pPr>
            <w:r>
              <w:t>479</w:t>
            </w:r>
          </w:p>
        </w:tc>
      </w:tr>
      <w:tr w:rsidR="00C70CB4" w14:paraId="2B2EFB04" w14:textId="77777777" w:rsidTr="00B24B01">
        <w:tc>
          <w:tcPr>
            <w:tcW w:w="674" w:type="dxa"/>
            <w:vAlign w:val="center"/>
          </w:tcPr>
          <w:p w14:paraId="3BCBB7C3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8</w:t>
            </w:r>
          </w:p>
        </w:tc>
        <w:tc>
          <w:tcPr>
            <w:tcW w:w="2440" w:type="dxa"/>
            <w:vAlign w:val="center"/>
          </w:tcPr>
          <w:p w14:paraId="11557F85" w14:textId="77777777" w:rsidR="00C70CB4" w:rsidRPr="00A63B6A" w:rsidRDefault="00C70CB4" w:rsidP="00C70CB4">
            <w:pPr>
              <w:pStyle w:val="a6"/>
              <w:rPr>
                <w:highlight w:val="yellow"/>
              </w:rPr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Ш</w:t>
            </w:r>
            <w:r>
              <w:t>ирок</w:t>
            </w:r>
            <w:r w:rsidRPr="005475F8">
              <w:t>ая</w:t>
            </w:r>
          </w:p>
        </w:tc>
        <w:tc>
          <w:tcPr>
            <w:tcW w:w="2410" w:type="dxa"/>
            <w:vAlign w:val="center"/>
          </w:tcPr>
          <w:p w14:paraId="1809D654" w14:textId="77777777" w:rsidR="00C70CB4" w:rsidRDefault="00C70CB4" w:rsidP="00C70CB4">
            <w:pPr>
              <w:pStyle w:val="a6"/>
              <w:jc w:val="center"/>
            </w:pPr>
            <w:r w:rsidRPr="009927C7">
              <w:t>47:07:05020</w:t>
            </w:r>
            <w:r>
              <w:t>5</w:t>
            </w:r>
            <w:r w:rsidRPr="009927C7">
              <w:t>2:</w:t>
            </w:r>
            <w:r>
              <w:t>8</w:t>
            </w:r>
            <w:r w:rsidRPr="009927C7">
              <w:t>1</w:t>
            </w:r>
          </w:p>
        </w:tc>
        <w:tc>
          <w:tcPr>
            <w:tcW w:w="2693" w:type="dxa"/>
            <w:vAlign w:val="center"/>
          </w:tcPr>
          <w:p w14:paraId="4C701328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029BB9AE" w14:textId="77777777" w:rsidR="00C70CB4" w:rsidRPr="005475F8" w:rsidRDefault="00C70CB4" w:rsidP="00C70CB4">
            <w:pPr>
              <w:pStyle w:val="a6"/>
              <w:jc w:val="center"/>
            </w:pPr>
            <w:r>
              <w:t>218</w:t>
            </w:r>
          </w:p>
        </w:tc>
      </w:tr>
      <w:tr w:rsidR="00C70CB4" w14:paraId="31830132" w14:textId="77777777" w:rsidTr="00B24B01">
        <w:tc>
          <w:tcPr>
            <w:tcW w:w="674" w:type="dxa"/>
            <w:shd w:val="clear" w:color="auto" w:fill="FFFFFF" w:themeFill="background1"/>
            <w:vAlign w:val="center"/>
          </w:tcPr>
          <w:p w14:paraId="446081C7" w14:textId="77777777" w:rsidR="00C70CB4" w:rsidRPr="005475F8" w:rsidRDefault="00C70CB4" w:rsidP="00C70CB4">
            <w:pPr>
              <w:pStyle w:val="a6"/>
              <w:jc w:val="center"/>
            </w:pPr>
            <w:r w:rsidRPr="00B24B01">
              <w:t>9</w:t>
            </w:r>
          </w:p>
        </w:tc>
        <w:tc>
          <w:tcPr>
            <w:tcW w:w="2440" w:type="dxa"/>
            <w:vAlign w:val="center"/>
          </w:tcPr>
          <w:p w14:paraId="455F780C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Школьная</w:t>
            </w:r>
          </w:p>
        </w:tc>
        <w:tc>
          <w:tcPr>
            <w:tcW w:w="2410" w:type="dxa"/>
            <w:vAlign w:val="center"/>
          </w:tcPr>
          <w:p w14:paraId="7A8D4C82" w14:textId="77777777" w:rsidR="00C70CB4" w:rsidRDefault="00C70CB4" w:rsidP="00C70CB4">
            <w:pPr>
              <w:pStyle w:val="a6"/>
              <w:jc w:val="center"/>
            </w:pPr>
            <w:r w:rsidRPr="009927C7">
              <w:t>47:07:050202</w:t>
            </w:r>
            <w:r>
              <w:t>6</w:t>
            </w:r>
            <w:r w:rsidRPr="009927C7">
              <w:t>:</w:t>
            </w:r>
            <w:r>
              <w:t>56</w:t>
            </w:r>
          </w:p>
        </w:tc>
        <w:tc>
          <w:tcPr>
            <w:tcW w:w="2693" w:type="dxa"/>
            <w:vAlign w:val="center"/>
          </w:tcPr>
          <w:p w14:paraId="19BD0380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033C0B1D" w14:textId="77777777" w:rsidR="00C70CB4" w:rsidRPr="005475F8" w:rsidRDefault="00C70CB4" w:rsidP="00C70CB4">
            <w:pPr>
              <w:pStyle w:val="a6"/>
              <w:jc w:val="center"/>
            </w:pPr>
            <w:r>
              <w:t>686</w:t>
            </w:r>
          </w:p>
        </w:tc>
      </w:tr>
      <w:tr w:rsidR="00C70CB4" w14:paraId="0E647D97" w14:textId="77777777" w:rsidTr="00B24B01">
        <w:tc>
          <w:tcPr>
            <w:tcW w:w="674" w:type="dxa"/>
            <w:vAlign w:val="center"/>
          </w:tcPr>
          <w:p w14:paraId="09D1B4B6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10</w:t>
            </w:r>
          </w:p>
        </w:tc>
        <w:tc>
          <w:tcPr>
            <w:tcW w:w="2440" w:type="dxa"/>
            <w:vAlign w:val="center"/>
          </w:tcPr>
          <w:p w14:paraId="4D0E508E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Короленко</w:t>
            </w:r>
          </w:p>
        </w:tc>
        <w:tc>
          <w:tcPr>
            <w:tcW w:w="2410" w:type="dxa"/>
            <w:vAlign w:val="center"/>
          </w:tcPr>
          <w:p w14:paraId="39353865" w14:textId="77777777" w:rsidR="00C70CB4" w:rsidRDefault="00C70CB4" w:rsidP="00C70CB4">
            <w:pPr>
              <w:pStyle w:val="a6"/>
              <w:jc w:val="center"/>
            </w:pPr>
            <w:r w:rsidRPr="009927C7">
              <w:t>47:07:0</w:t>
            </w:r>
            <w:r>
              <w:t>000000</w:t>
            </w:r>
            <w:r w:rsidRPr="009927C7">
              <w:t>:</w:t>
            </w:r>
            <w:r>
              <w:t>94116</w:t>
            </w:r>
          </w:p>
        </w:tc>
        <w:tc>
          <w:tcPr>
            <w:tcW w:w="2693" w:type="dxa"/>
            <w:vAlign w:val="center"/>
          </w:tcPr>
          <w:p w14:paraId="49C1483E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16FD4C4A" w14:textId="77777777" w:rsidR="00C70CB4" w:rsidRPr="005475F8" w:rsidRDefault="00C70CB4" w:rsidP="00C70CB4">
            <w:pPr>
              <w:pStyle w:val="a6"/>
              <w:jc w:val="center"/>
            </w:pPr>
            <w:r>
              <w:t>536</w:t>
            </w:r>
          </w:p>
        </w:tc>
      </w:tr>
      <w:tr w:rsidR="00C70CB4" w14:paraId="0C454AE5" w14:textId="77777777" w:rsidTr="00B24B01">
        <w:tc>
          <w:tcPr>
            <w:tcW w:w="674" w:type="dxa"/>
            <w:vAlign w:val="center"/>
          </w:tcPr>
          <w:p w14:paraId="4032C101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11</w:t>
            </w:r>
          </w:p>
        </w:tc>
        <w:tc>
          <w:tcPr>
            <w:tcW w:w="2440" w:type="dxa"/>
            <w:vAlign w:val="center"/>
          </w:tcPr>
          <w:p w14:paraId="76231136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 xml:space="preserve"> Токсово, ул. Широкая</w:t>
            </w:r>
          </w:p>
        </w:tc>
        <w:tc>
          <w:tcPr>
            <w:tcW w:w="2410" w:type="dxa"/>
            <w:vAlign w:val="center"/>
          </w:tcPr>
          <w:p w14:paraId="3A583A41" w14:textId="77777777" w:rsidR="00C70CB4" w:rsidRDefault="00C70CB4" w:rsidP="00C70CB4">
            <w:pPr>
              <w:pStyle w:val="a6"/>
              <w:jc w:val="center"/>
            </w:pPr>
            <w:r w:rsidRPr="009927C7">
              <w:t>47:07:05020</w:t>
            </w:r>
            <w:r>
              <w:t>7</w:t>
            </w:r>
            <w:r w:rsidRPr="009927C7">
              <w:t>2:1</w:t>
            </w:r>
            <w:r>
              <w:t>29</w:t>
            </w:r>
          </w:p>
        </w:tc>
        <w:tc>
          <w:tcPr>
            <w:tcW w:w="2693" w:type="dxa"/>
            <w:vAlign w:val="center"/>
          </w:tcPr>
          <w:p w14:paraId="65BFB058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05DD0CEB" w14:textId="77777777" w:rsidR="00C70CB4" w:rsidRPr="005475F8" w:rsidRDefault="00C70CB4" w:rsidP="00C70CB4">
            <w:pPr>
              <w:pStyle w:val="a6"/>
              <w:jc w:val="center"/>
            </w:pPr>
            <w:r>
              <w:t>2 009</w:t>
            </w:r>
          </w:p>
        </w:tc>
      </w:tr>
      <w:tr w:rsidR="00C70CB4" w14:paraId="35D47F6E" w14:textId="77777777" w:rsidTr="00B24B01">
        <w:tc>
          <w:tcPr>
            <w:tcW w:w="674" w:type="dxa"/>
            <w:vAlign w:val="center"/>
          </w:tcPr>
          <w:p w14:paraId="5956FD85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12</w:t>
            </w:r>
          </w:p>
        </w:tc>
        <w:tc>
          <w:tcPr>
            <w:tcW w:w="2440" w:type="dxa"/>
            <w:vAlign w:val="center"/>
          </w:tcPr>
          <w:p w14:paraId="7948B858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 xml:space="preserve">Токсово, ул. Луговая, </w:t>
            </w:r>
            <w:r>
              <w:t>участок 17</w:t>
            </w:r>
            <w:r w:rsidRPr="005475F8">
              <w:t>А</w:t>
            </w:r>
          </w:p>
        </w:tc>
        <w:tc>
          <w:tcPr>
            <w:tcW w:w="2410" w:type="dxa"/>
            <w:vAlign w:val="center"/>
          </w:tcPr>
          <w:p w14:paraId="75D510C9" w14:textId="77777777" w:rsidR="00C70CB4" w:rsidRDefault="00C70CB4" w:rsidP="00C70CB4">
            <w:pPr>
              <w:pStyle w:val="a6"/>
              <w:jc w:val="center"/>
            </w:pPr>
            <w:r w:rsidRPr="009927C7">
              <w:t>47:07:050204</w:t>
            </w:r>
            <w:r>
              <w:t>9</w:t>
            </w:r>
            <w:r w:rsidRPr="009927C7">
              <w:t>:</w:t>
            </w:r>
            <w:r>
              <w:t>95</w:t>
            </w:r>
          </w:p>
        </w:tc>
        <w:tc>
          <w:tcPr>
            <w:tcW w:w="2693" w:type="dxa"/>
            <w:vAlign w:val="center"/>
          </w:tcPr>
          <w:p w14:paraId="09F1E2F0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1F9BC4AA" w14:textId="77777777" w:rsidR="00C70CB4" w:rsidRPr="005475F8" w:rsidRDefault="00C70CB4" w:rsidP="00C70CB4">
            <w:pPr>
              <w:pStyle w:val="a6"/>
              <w:jc w:val="center"/>
            </w:pPr>
            <w:r>
              <w:t>223</w:t>
            </w:r>
          </w:p>
        </w:tc>
      </w:tr>
      <w:tr w:rsidR="00C70CB4" w14:paraId="126D8518" w14:textId="77777777" w:rsidTr="00B24B01">
        <w:tc>
          <w:tcPr>
            <w:tcW w:w="674" w:type="dxa"/>
            <w:vAlign w:val="center"/>
          </w:tcPr>
          <w:p w14:paraId="3429785A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13</w:t>
            </w:r>
          </w:p>
        </w:tc>
        <w:tc>
          <w:tcPr>
            <w:tcW w:w="2440" w:type="dxa"/>
            <w:vAlign w:val="center"/>
          </w:tcPr>
          <w:p w14:paraId="35FAE2EC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Некрасова</w:t>
            </w:r>
          </w:p>
        </w:tc>
        <w:tc>
          <w:tcPr>
            <w:tcW w:w="2410" w:type="dxa"/>
            <w:vAlign w:val="center"/>
          </w:tcPr>
          <w:p w14:paraId="74E0437C" w14:textId="77777777" w:rsidR="00C70CB4" w:rsidRDefault="00C70CB4" w:rsidP="00C70CB4">
            <w:pPr>
              <w:pStyle w:val="a6"/>
              <w:jc w:val="center"/>
            </w:pPr>
            <w:r w:rsidRPr="009927C7">
              <w:t>47:07:05020</w:t>
            </w:r>
            <w:r>
              <w:t>65</w:t>
            </w:r>
            <w:r w:rsidRPr="009927C7">
              <w:t>:</w:t>
            </w:r>
            <w:r>
              <w:t>48</w:t>
            </w:r>
          </w:p>
        </w:tc>
        <w:tc>
          <w:tcPr>
            <w:tcW w:w="2693" w:type="dxa"/>
            <w:vAlign w:val="center"/>
          </w:tcPr>
          <w:p w14:paraId="5A89DE63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76255CFE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15</w:t>
            </w:r>
            <w:r>
              <w:t>2</w:t>
            </w:r>
          </w:p>
        </w:tc>
      </w:tr>
      <w:tr w:rsidR="00C70CB4" w14:paraId="1A6E91A1" w14:textId="77777777" w:rsidTr="00B24B01">
        <w:tc>
          <w:tcPr>
            <w:tcW w:w="674" w:type="dxa"/>
            <w:vAlign w:val="center"/>
          </w:tcPr>
          <w:p w14:paraId="0E97B746" w14:textId="77777777" w:rsidR="00C70CB4" w:rsidRPr="005475F8" w:rsidRDefault="00C70CB4" w:rsidP="00C70CB4">
            <w:pPr>
              <w:pStyle w:val="a6"/>
              <w:jc w:val="center"/>
            </w:pPr>
            <w:r w:rsidRPr="00B24B01">
              <w:t>14</w:t>
            </w:r>
          </w:p>
        </w:tc>
        <w:tc>
          <w:tcPr>
            <w:tcW w:w="2440" w:type="dxa"/>
            <w:vAlign w:val="center"/>
          </w:tcPr>
          <w:p w14:paraId="6D5EABD4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 xml:space="preserve">Токсово, ул. </w:t>
            </w:r>
            <w:r>
              <w:t>Глух</w:t>
            </w:r>
            <w:r w:rsidRPr="005475F8">
              <w:t>ая</w:t>
            </w:r>
          </w:p>
        </w:tc>
        <w:tc>
          <w:tcPr>
            <w:tcW w:w="2410" w:type="dxa"/>
            <w:vAlign w:val="center"/>
          </w:tcPr>
          <w:p w14:paraId="63F2D515" w14:textId="77777777" w:rsidR="00C70CB4" w:rsidRDefault="00C70CB4" w:rsidP="00C70CB4">
            <w:pPr>
              <w:pStyle w:val="a6"/>
              <w:jc w:val="center"/>
            </w:pPr>
            <w:r w:rsidRPr="009927C7">
              <w:t>47:07:05020</w:t>
            </w:r>
            <w:r>
              <w:t>66</w:t>
            </w:r>
            <w:r w:rsidRPr="009927C7">
              <w:t>:</w:t>
            </w:r>
            <w:r>
              <w:t>45</w:t>
            </w:r>
          </w:p>
        </w:tc>
        <w:tc>
          <w:tcPr>
            <w:tcW w:w="2693" w:type="dxa"/>
            <w:vAlign w:val="center"/>
          </w:tcPr>
          <w:p w14:paraId="75E56436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7C4266CC" w14:textId="77777777" w:rsidR="00C70CB4" w:rsidRPr="005475F8" w:rsidRDefault="00C70CB4" w:rsidP="00C70CB4">
            <w:pPr>
              <w:pStyle w:val="a6"/>
              <w:jc w:val="center"/>
            </w:pPr>
            <w:r>
              <w:t>365</w:t>
            </w:r>
          </w:p>
        </w:tc>
      </w:tr>
      <w:tr w:rsidR="00C70CB4" w14:paraId="3AAE10E1" w14:textId="77777777" w:rsidTr="00B24B01">
        <w:tc>
          <w:tcPr>
            <w:tcW w:w="674" w:type="dxa"/>
            <w:vAlign w:val="center"/>
          </w:tcPr>
          <w:p w14:paraId="1ED58829" w14:textId="77777777" w:rsidR="00C70CB4" w:rsidRPr="005475F8" w:rsidRDefault="00C70CB4" w:rsidP="00C70CB4">
            <w:pPr>
              <w:pStyle w:val="a6"/>
              <w:jc w:val="center"/>
            </w:pPr>
            <w:r w:rsidRPr="00B24B01">
              <w:t>15</w:t>
            </w:r>
          </w:p>
        </w:tc>
        <w:tc>
          <w:tcPr>
            <w:tcW w:w="2440" w:type="dxa"/>
            <w:vAlign w:val="center"/>
          </w:tcPr>
          <w:p w14:paraId="00D548FE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 xml:space="preserve"> Токсово, Вокзальная аллея</w:t>
            </w:r>
            <w:r>
              <w:t>, ул. Дорожников</w:t>
            </w:r>
          </w:p>
        </w:tc>
        <w:tc>
          <w:tcPr>
            <w:tcW w:w="2410" w:type="dxa"/>
            <w:vAlign w:val="center"/>
          </w:tcPr>
          <w:p w14:paraId="115DDF50" w14:textId="77777777" w:rsidR="00C70CB4" w:rsidRDefault="00C70CB4" w:rsidP="00C70CB4">
            <w:pPr>
              <w:pStyle w:val="a6"/>
              <w:jc w:val="center"/>
            </w:pPr>
            <w:r w:rsidRPr="009927C7">
              <w:t>47:07:05020</w:t>
            </w:r>
            <w:r>
              <w:t>77</w:t>
            </w:r>
            <w:r w:rsidRPr="009927C7">
              <w:t>:</w:t>
            </w:r>
            <w:r>
              <w:t>67</w:t>
            </w:r>
          </w:p>
        </w:tc>
        <w:tc>
          <w:tcPr>
            <w:tcW w:w="2693" w:type="dxa"/>
            <w:vAlign w:val="center"/>
          </w:tcPr>
          <w:p w14:paraId="594CCBE4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7236C846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2</w:t>
            </w:r>
            <w:r>
              <w:t>29</w:t>
            </w:r>
          </w:p>
        </w:tc>
      </w:tr>
      <w:tr w:rsidR="00C70CB4" w14:paraId="6DEAF017" w14:textId="77777777" w:rsidTr="00B24B01">
        <w:tc>
          <w:tcPr>
            <w:tcW w:w="674" w:type="dxa"/>
            <w:vAlign w:val="center"/>
          </w:tcPr>
          <w:p w14:paraId="42CA4D7F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16</w:t>
            </w:r>
          </w:p>
        </w:tc>
        <w:tc>
          <w:tcPr>
            <w:tcW w:w="2440" w:type="dxa"/>
            <w:vAlign w:val="center"/>
          </w:tcPr>
          <w:p w14:paraId="660BDF18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 xml:space="preserve">Токсово, ул. </w:t>
            </w:r>
            <w:r>
              <w:t>Трудов</w:t>
            </w:r>
            <w:r w:rsidRPr="005475F8">
              <w:t>ая</w:t>
            </w:r>
          </w:p>
        </w:tc>
        <w:tc>
          <w:tcPr>
            <w:tcW w:w="2410" w:type="dxa"/>
            <w:vAlign w:val="center"/>
          </w:tcPr>
          <w:p w14:paraId="707A9360" w14:textId="77777777" w:rsidR="00C70CB4" w:rsidRDefault="00C70CB4" w:rsidP="00C70CB4">
            <w:pPr>
              <w:pStyle w:val="a6"/>
              <w:jc w:val="center"/>
            </w:pPr>
            <w:r w:rsidRPr="009927C7">
              <w:t>47:07:05020</w:t>
            </w:r>
            <w:r>
              <w:t>70</w:t>
            </w:r>
            <w:r w:rsidRPr="009927C7">
              <w:t>:</w:t>
            </w:r>
            <w:r>
              <w:t>202</w:t>
            </w:r>
          </w:p>
        </w:tc>
        <w:tc>
          <w:tcPr>
            <w:tcW w:w="2693" w:type="dxa"/>
            <w:vAlign w:val="center"/>
          </w:tcPr>
          <w:p w14:paraId="2974CD27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00EF0DA4" w14:textId="77777777" w:rsidR="00C70CB4" w:rsidRPr="005475F8" w:rsidRDefault="00C70CB4" w:rsidP="00C70CB4">
            <w:pPr>
              <w:pStyle w:val="a6"/>
              <w:jc w:val="center"/>
            </w:pPr>
            <w:r>
              <w:t>214</w:t>
            </w:r>
          </w:p>
        </w:tc>
      </w:tr>
      <w:tr w:rsidR="00C70CB4" w14:paraId="2235EEE9" w14:textId="77777777" w:rsidTr="00B24B01">
        <w:tc>
          <w:tcPr>
            <w:tcW w:w="674" w:type="dxa"/>
            <w:vAlign w:val="center"/>
          </w:tcPr>
          <w:p w14:paraId="6909A64E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17</w:t>
            </w:r>
          </w:p>
        </w:tc>
        <w:tc>
          <w:tcPr>
            <w:tcW w:w="2440" w:type="dxa"/>
            <w:vAlign w:val="center"/>
          </w:tcPr>
          <w:p w14:paraId="323DDEC5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Крылова, д.14</w:t>
            </w:r>
            <w:r>
              <w:t>Б</w:t>
            </w:r>
          </w:p>
        </w:tc>
        <w:tc>
          <w:tcPr>
            <w:tcW w:w="2410" w:type="dxa"/>
            <w:vAlign w:val="center"/>
          </w:tcPr>
          <w:p w14:paraId="0A97FCA4" w14:textId="77777777" w:rsidR="00C70CB4" w:rsidRDefault="00C70CB4" w:rsidP="00C70CB4">
            <w:pPr>
              <w:pStyle w:val="a6"/>
              <w:jc w:val="center"/>
            </w:pPr>
            <w:r w:rsidRPr="009927C7">
              <w:t>47:07:0</w:t>
            </w:r>
            <w:r>
              <w:t>0</w:t>
            </w:r>
            <w:r w:rsidRPr="009927C7">
              <w:t>0</w:t>
            </w:r>
            <w:r>
              <w:t>0</w:t>
            </w:r>
            <w:r w:rsidRPr="009927C7">
              <w:t>0</w:t>
            </w:r>
            <w:r>
              <w:t>00</w:t>
            </w:r>
            <w:r w:rsidRPr="009927C7">
              <w:t>:</w:t>
            </w:r>
            <w:r>
              <w:t>94202</w:t>
            </w:r>
          </w:p>
        </w:tc>
        <w:tc>
          <w:tcPr>
            <w:tcW w:w="2693" w:type="dxa"/>
            <w:vAlign w:val="center"/>
          </w:tcPr>
          <w:p w14:paraId="03C3E797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0D982E53" w14:textId="77777777" w:rsidR="00C70CB4" w:rsidRPr="005475F8" w:rsidRDefault="00C70CB4" w:rsidP="00C70CB4">
            <w:pPr>
              <w:pStyle w:val="a6"/>
              <w:jc w:val="center"/>
            </w:pPr>
            <w:r>
              <w:t>122</w:t>
            </w:r>
          </w:p>
        </w:tc>
      </w:tr>
      <w:tr w:rsidR="00C70CB4" w14:paraId="2B9244D6" w14:textId="77777777" w:rsidTr="00B24B01">
        <w:tc>
          <w:tcPr>
            <w:tcW w:w="674" w:type="dxa"/>
            <w:vAlign w:val="center"/>
          </w:tcPr>
          <w:p w14:paraId="0A1B226F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18</w:t>
            </w:r>
          </w:p>
        </w:tc>
        <w:tc>
          <w:tcPr>
            <w:tcW w:w="2440" w:type="dxa"/>
            <w:vAlign w:val="center"/>
          </w:tcPr>
          <w:p w14:paraId="4E04C23B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 xml:space="preserve">Токсово, ул. Комсомола, </w:t>
            </w:r>
            <w:r>
              <w:t xml:space="preserve">участок </w:t>
            </w:r>
            <w:r w:rsidRPr="005475F8">
              <w:t>9</w:t>
            </w:r>
            <w:r>
              <w:t>Б</w:t>
            </w:r>
          </w:p>
        </w:tc>
        <w:tc>
          <w:tcPr>
            <w:tcW w:w="2410" w:type="dxa"/>
            <w:vAlign w:val="center"/>
          </w:tcPr>
          <w:p w14:paraId="279C3D55" w14:textId="77777777" w:rsidR="00C70CB4" w:rsidRDefault="00C70CB4" w:rsidP="00C70CB4">
            <w:pPr>
              <w:pStyle w:val="a6"/>
              <w:jc w:val="center"/>
            </w:pPr>
            <w:r w:rsidRPr="009927C7">
              <w:t>47:07:05020</w:t>
            </w:r>
            <w:r>
              <w:t>19</w:t>
            </w:r>
            <w:r w:rsidRPr="009927C7">
              <w:t>:</w:t>
            </w:r>
            <w:r>
              <w:t>62</w:t>
            </w:r>
          </w:p>
        </w:tc>
        <w:tc>
          <w:tcPr>
            <w:tcW w:w="2693" w:type="dxa"/>
            <w:vAlign w:val="center"/>
          </w:tcPr>
          <w:p w14:paraId="2FE9AEEF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32E8E47C" w14:textId="77777777" w:rsidR="00C70CB4" w:rsidRPr="005475F8" w:rsidRDefault="00C70CB4" w:rsidP="00C70CB4">
            <w:pPr>
              <w:pStyle w:val="a6"/>
              <w:jc w:val="center"/>
            </w:pPr>
            <w:r>
              <w:t>219</w:t>
            </w:r>
          </w:p>
        </w:tc>
      </w:tr>
      <w:tr w:rsidR="00C70CB4" w14:paraId="677E846D" w14:textId="77777777" w:rsidTr="00B24B01">
        <w:tc>
          <w:tcPr>
            <w:tcW w:w="674" w:type="dxa"/>
            <w:vAlign w:val="center"/>
          </w:tcPr>
          <w:p w14:paraId="25678CC7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19</w:t>
            </w:r>
          </w:p>
        </w:tc>
        <w:tc>
          <w:tcPr>
            <w:tcW w:w="2440" w:type="dxa"/>
            <w:vAlign w:val="center"/>
          </w:tcPr>
          <w:p w14:paraId="10906944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Боровая</w:t>
            </w:r>
          </w:p>
        </w:tc>
        <w:tc>
          <w:tcPr>
            <w:tcW w:w="2410" w:type="dxa"/>
            <w:vAlign w:val="center"/>
          </w:tcPr>
          <w:p w14:paraId="0F23074F" w14:textId="77777777" w:rsidR="00C70CB4" w:rsidRDefault="00C70CB4" w:rsidP="00C70CB4">
            <w:pPr>
              <w:pStyle w:val="a6"/>
              <w:jc w:val="center"/>
            </w:pPr>
            <w:r w:rsidRPr="009927C7">
              <w:t>47:07:050204</w:t>
            </w:r>
            <w:r>
              <w:t>1</w:t>
            </w:r>
            <w:r w:rsidRPr="009927C7">
              <w:t>:</w:t>
            </w:r>
            <w:r>
              <w:t>62</w:t>
            </w:r>
          </w:p>
        </w:tc>
        <w:tc>
          <w:tcPr>
            <w:tcW w:w="2693" w:type="dxa"/>
            <w:vAlign w:val="center"/>
          </w:tcPr>
          <w:p w14:paraId="4DDC1E9E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108F60BA" w14:textId="77777777" w:rsidR="00C70CB4" w:rsidRPr="005475F8" w:rsidRDefault="00C70CB4" w:rsidP="00C70CB4">
            <w:pPr>
              <w:pStyle w:val="a6"/>
              <w:jc w:val="center"/>
            </w:pPr>
            <w:r>
              <w:t>155</w:t>
            </w:r>
          </w:p>
        </w:tc>
      </w:tr>
      <w:tr w:rsidR="00C70CB4" w14:paraId="5642E258" w14:textId="77777777" w:rsidTr="00B24B01">
        <w:tc>
          <w:tcPr>
            <w:tcW w:w="674" w:type="dxa"/>
            <w:vAlign w:val="center"/>
          </w:tcPr>
          <w:p w14:paraId="7BAB4706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20</w:t>
            </w:r>
          </w:p>
        </w:tc>
        <w:tc>
          <w:tcPr>
            <w:tcW w:w="2440" w:type="dxa"/>
            <w:vAlign w:val="center"/>
          </w:tcPr>
          <w:p w14:paraId="74D0B3ED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 xml:space="preserve">Токсово, ул. Боровая, </w:t>
            </w:r>
            <w:r>
              <w:t>участок 69Б</w:t>
            </w:r>
          </w:p>
        </w:tc>
        <w:tc>
          <w:tcPr>
            <w:tcW w:w="2410" w:type="dxa"/>
            <w:vAlign w:val="center"/>
          </w:tcPr>
          <w:p w14:paraId="059389F5" w14:textId="77777777" w:rsidR="00C70CB4" w:rsidRDefault="00C70CB4" w:rsidP="00C70CB4">
            <w:pPr>
              <w:pStyle w:val="a6"/>
              <w:jc w:val="center"/>
            </w:pPr>
            <w:r w:rsidRPr="009927C7">
              <w:t>47:07:05020</w:t>
            </w:r>
            <w:r>
              <w:t>8</w:t>
            </w:r>
            <w:r w:rsidRPr="009927C7">
              <w:t>2:1</w:t>
            </w:r>
            <w:r>
              <w:t>76</w:t>
            </w:r>
          </w:p>
        </w:tc>
        <w:tc>
          <w:tcPr>
            <w:tcW w:w="2693" w:type="dxa"/>
            <w:vAlign w:val="center"/>
          </w:tcPr>
          <w:p w14:paraId="08201D0D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5307332B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2</w:t>
            </w:r>
            <w:r>
              <w:t>18</w:t>
            </w:r>
          </w:p>
        </w:tc>
      </w:tr>
      <w:tr w:rsidR="00C70CB4" w14:paraId="2FD97663" w14:textId="77777777" w:rsidTr="00B24B01">
        <w:tc>
          <w:tcPr>
            <w:tcW w:w="674" w:type="dxa"/>
            <w:vAlign w:val="center"/>
          </w:tcPr>
          <w:p w14:paraId="5EF22F1F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21</w:t>
            </w:r>
          </w:p>
        </w:tc>
        <w:tc>
          <w:tcPr>
            <w:tcW w:w="2440" w:type="dxa"/>
            <w:vAlign w:val="center"/>
          </w:tcPr>
          <w:p w14:paraId="0C069A59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 xml:space="preserve">Токсово, Новый пер., </w:t>
            </w:r>
            <w:r>
              <w:t>участок 2Б</w:t>
            </w:r>
          </w:p>
        </w:tc>
        <w:tc>
          <w:tcPr>
            <w:tcW w:w="2410" w:type="dxa"/>
            <w:vAlign w:val="center"/>
          </w:tcPr>
          <w:p w14:paraId="745BF2E3" w14:textId="77777777" w:rsidR="00C70CB4" w:rsidRDefault="00C70CB4" w:rsidP="00C70CB4">
            <w:pPr>
              <w:pStyle w:val="a6"/>
              <w:jc w:val="center"/>
            </w:pPr>
            <w:r w:rsidRPr="009927C7">
              <w:t>47:07:050202</w:t>
            </w:r>
            <w:r>
              <w:t>9</w:t>
            </w:r>
            <w:r w:rsidRPr="009927C7">
              <w:t>:1</w:t>
            </w:r>
            <w:r>
              <w:t>07</w:t>
            </w:r>
          </w:p>
        </w:tc>
        <w:tc>
          <w:tcPr>
            <w:tcW w:w="2693" w:type="dxa"/>
            <w:vAlign w:val="center"/>
          </w:tcPr>
          <w:p w14:paraId="0681F544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42AADC7D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1</w:t>
            </w:r>
            <w:r>
              <w:t>33</w:t>
            </w:r>
          </w:p>
        </w:tc>
      </w:tr>
      <w:tr w:rsidR="00C70CB4" w14:paraId="0093D11A" w14:textId="77777777" w:rsidTr="00B24B01">
        <w:tc>
          <w:tcPr>
            <w:tcW w:w="674" w:type="dxa"/>
            <w:vAlign w:val="center"/>
          </w:tcPr>
          <w:p w14:paraId="449F78AD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22</w:t>
            </w:r>
          </w:p>
        </w:tc>
        <w:tc>
          <w:tcPr>
            <w:tcW w:w="2440" w:type="dxa"/>
            <w:vAlign w:val="center"/>
          </w:tcPr>
          <w:p w14:paraId="34E54DFB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 xml:space="preserve">Токсово, </w:t>
            </w:r>
            <w:r>
              <w:t>пер</w:t>
            </w:r>
            <w:r w:rsidRPr="005475F8">
              <w:t>. Первомайск</w:t>
            </w:r>
            <w:r>
              <w:t>ий</w:t>
            </w:r>
            <w:r w:rsidRPr="005475F8">
              <w:t xml:space="preserve">, </w:t>
            </w:r>
            <w:r>
              <w:t xml:space="preserve">участок </w:t>
            </w:r>
            <w:r w:rsidRPr="005475F8">
              <w:t>8</w:t>
            </w:r>
            <w:r>
              <w:t>Г</w:t>
            </w:r>
          </w:p>
        </w:tc>
        <w:tc>
          <w:tcPr>
            <w:tcW w:w="2410" w:type="dxa"/>
            <w:vAlign w:val="center"/>
          </w:tcPr>
          <w:p w14:paraId="5BED5473" w14:textId="77777777" w:rsidR="00C70CB4" w:rsidRDefault="00C70CB4" w:rsidP="00C70CB4">
            <w:pPr>
              <w:pStyle w:val="a6"/>
              <w:jc w:val="center"/>
            </w:pPr>
            <w:r w:rsidRPr="009927C7">
              <w:t>47:07:050204</w:t>
            </w:r>
            <w:r>
              <w:t>7</w:t>
            </w:r>
            <w:r w:rsidRPr="009927C7">
              <w:t>:15</w:t>
            </w:r>
            <w:r>
              <w:t>8</w:t>
            </w:r>
          </w:p>
        </w:tc>
        <w:tc>
          <w:tcPr>
            <w:tcW w:w="2693" w:type="dxa"/>
            <w:vAlign w:val="center"/>
          </w:tcPr>
          <w:p w14:paraId="3ACD9772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7C37B7D1" w14:textId="77777777" w:rsidR="00C70CB4" w:rsidRPr="005475F8" w:rsidRDefault="00C70CB4" w:rsidP="00C70CB4">
            <w:pPr>
              <w:pStyle w:val="a6"/>
              <w:jc w:val="center"/>
            </w:pPr>
            <w:r>
              <w:t>178</w:t>
            </w:r>
          </w:p>
        </w:tc>
      </w:tr>
      <w:tr w:rsidR="00C70CB4" w14:paraId="7F866B75" w14:textId="77777777" w:rsidTr="00B24B01">
        <w:tc>
          <w:tcPr>
            <w:tcW w:w="674" w:type="dxa"/>
            <w:vAlign w:val="center"/>
          </w:tcPr>
          <w:p w14:paraId="41C995CE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23</w:t>
            </w:r>
          </w:p>
        </w:tc>
        <w:tc>
          <w:tcPr>
            <w:tcW w:w="2440" w:type="dxa"/>
            <w:vAlign w:val="center"/>
          </w:tcPr>
          <w:p w14:paraId="6D84E4FD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Черничная</w:t>
            </w:r>
          </w:p>
        </w:tc>
        <w:tc>
          <w:tcPr>
            <w:tcW w:w="2410" w:type="dxa"/>
            <w:vAlign w:val="center"/>
          </w:tcPr>
          <w:p w14:paraId="1E51AB75" w14:textId="77777777" w:rsidR="00C70CB4" w:rsidRDefault="00C70CB4" w:rsidP="00C70CB4">
            <w:pPr>
              <w:pStyle w:val="a6"/>
              <w:jc w:val="center"/>
            </w:pPr>
            <w:r w:rsidRPr="009927C7">
              <w:t>47:07:05020</w:t>
            </w:r>
            <w:r>
              <w:t>70</w:t>
            </w:r>
            <w:r w:rsidRPr="009927C7">
              <w:t>:</w:t>
            </w:r>
            <w:r>
              <w:t>20</w:t>
            </w:r>
            <w:r w:rsidRPr="009927C7">
              <w:t>1</w:t>
            </w:r>
          </w:p>
        </w:tc>
        <w:tc>
          <w:tcPr>
            <w:tcW w:w="2693" w:type="dxa"/>
            <w:vAlign w:val="center"/>
          </w:tcPr>
          <w:p w14:paraId="3E2B708F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2389FB9D" w14:textId="77777777" w:rsidR="00C70CB4" w:rsidRPr="005475F8" w:rsidRDefault="00C70CB4" w:rsidP="00C70CB4">
            <w:pPr>
              <w:pStyle w:val="a6"/>
              <w:jc w:val="center"/>
            </w:pPr>
            <w:r>
              <w:t>6</w:t>
            </w:r>
            <w:r w:rsidRPr="005475F8">
              <w:t>0</w:t>
            </w:r>
          </w:p>
        </w:tc>
      </w:tr>
      <w:tr w:rsidR="00C70CB4" w14:paraId="0AD84A0F" w14:textId="77777777" w:rsidTr="00B24B01">
        <w:tc>
          <w:tcPr>
            <w:tcW w:w="674" w:type="dxa"/>
            <w:vAlign w:val="center"/>
          </w:tcPr>
          <w:p w14:paraId="62D554E6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24</w:t>
            </w:r>
          </w:p>
        </w:tc>
        <w:tc>
          <w:tcPr>
            <w:tcW w:w="2440" w:type="dxa"/>
            <w:vAlign w:val="center"/>
          </w:tcPr>
          <w:p w14:paraId="2D26DCE3" w14:textId="77777777" w:rsidR="00C70CB4" w:rsidRPr="005475F8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</w:t>
            </w:r>
            <w:r w:rsidRPr="005475F8">
              <w:t xml:space="preserve"> Токсово, ул. </w:t>
            </w:r>
            <w:r>
              <w:t>Санатор</w:t>
            </w:r>
            <w:r w:rsidRPr="005475F8">
              <w:t>ная</w:t>
            </w:r>
          </w:p>
        </w:tc>
        <w:tc>
          <w:tcPr>
            <w:tcW w:w="2410" w:type="dxa"/>
            <w:vAlign w:val="center"/>
          </w:tcPr>
          <w:p w14:paraId="46F4C86E" w14:textId="77777777" w:rsidR="00C70CB4" w:rsidRDefault="00C70CB4" w:rsidP="00C70CB4">
            <w:pPr>
              <w:pStyle w:val="a6"/>
              <w:jc w:val="center"/>
            </w:pPr>
            <w:r w:rsidRPr="009927C7">
              <w:t>47:07:050204</w:t>
            </w:r>
            <w:r>
              <w:t>4</w:t>
            </w:r>
            <w:r w:rsidRPr="009927C7">
              <w:t>:151</w:t>
            </w:r>
          </w:p>
        </w:tc>
        <w:tc>
          <w:tcPr>
            <w:tcW w:w="2693" w:type="dxa"/>
            <w:vAlign w:val="center"/>
          </w:tcPr>
          <w:p w14:paraId="37BA073E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76B4A2D9" w14:textId="77777777" w:rsidR="00C70CB4" w:rsidRPr="005475F8" w:rsidRDefault="00C70CB4" w:rsidP="00C70CB4">
            <w:pPr>
              <w:pStyle w:val="a6"/>
              <w:jc w:val="center"/>
            </w:pPr>
            <w:r>
              <w:t xml:space="preserve">2 </w:t>
            </w:r>
            <w:r w:rsidRPr="005475F8">
              <w:t>00</w:t>
            </w:r>
            <w:r>
              <w:t>6</w:t>
            </w:r>
          </w:p>
        </w:tc>
      </w:tr>
      <w:tr w:rsidR="00C70CB4" w14:paraId="3D8CB7C9" w14:textId="77777777" w:rsidTr="00B24B01">
        <w:tc>
          <w:tcPr>
            <w:tcW w:w="674" w:type="dxa"/>
            <w:vAlign w:val="center"/>
          </w:tcPr>
          <w:p w14:paraId="269DD23B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25</w:t>
            </w:r>
          </w:p>
        </w:tc>
        <w:tc>
          <w:tcPr>
            <w:tcW w:w="2440" w:type="dxa"/>
            <w:vAlign w:val="center"/>
          </w:tcPr>
          <w:p w14:paraId="0F96DE6E" w14:textId="77777777" w:rsidR="00C70CB4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</w:t>
            </w:r>
            <w:r w:rsidRPr="005475F8">
              <w:t xml:space="preserve"> Токсово, ул. </w:t>
            </w:r>
            <w:r>
              <w:lastRenderedPageBreak/>
              <w:t>Спортив</w:t>
            </w:r>
            <w:r w:rsidRPr="005475F8">
              <w:t>ная</w:t>
            </w:r>
          </w:p>
        </w:tc>
        <w:tc>
          <w:tcPr>
            <w:tcW w:w="2410" w:type="dxa"/>
            <w:vAlign w:val="center"/>
          </w:tcPr>
          <w:p w14:paraId="29DFCFE5" w14:textId="77777777" w:rsidR="00C70CB4" w:rsidRPr="009927C7" w:rsidRDefault="00C70CB4" w:rsidP="00C70CB4">
            <w:pPr>
              <w:pStyle w:val="a6"/>
              <w:jc w:val="center"/>
            </w:pPr>
            <w:r w:rsidRPr="009927C7">
              <w:lastRenderedPageBreak/>
              <w:t>47:07:050204</w:t>
            </w:r>
            <w:r>
              <w:t>2</w:t>
            </w:r>
            <w:r w:rsidRPr="009927C7">
              <w:t>:151</w:t>
            </w:r>
          </w:p>
        </w:tc>
        <w:tc>
          <w:tcPr>
            <w:tcW w:w="2693" w:type="dxa"/>
            <w:vAlign w:val="center"/>
          </w:tcPr>
          <w:p w14:paraId="0A3744EF" w14:textId="77777777" w:rsidR="00C70CB4" w:rsidRDefault="00C70CB4" w:rsidP="00C70CB4">
            <w:pPr>
              <w:pStyle w:val="a6"/>
              <w:jc w:val="center"/>
            </w:pPr>
            <w:r w:rsidRPr="00BE7749">
              <w:t xml:space="preserve">МО «Токсовское </w:t>
            </w:r>
            <w:r w:rsidRPr="00BE7749">
              <w:lastRenderedPageBreak/>
              <w:t>городское поселение»</w:t>
            </w:r>
          </w:p>
        </w:tc>
        <w:tc>
          <w:tcPr>
            <w:tcW w:w="1701" w:type="dxa"/>
            <w:vAlign w:val="center"/>
          </w:tcPr>
          <w:p w14:paraId="055C35E8" w14:textId="77777777" w:rsidR="00C70CB4" w:rsidRDefault="00C70CB4" w:rsidP="00C70CB4">
            <w:pPr>
              <w:pStyle w:val="a6"/>
              <w:jc w:val="center"/>
            </w:pPr>
            <w:r>
              <w:lastRenderedPageBreak/>
              <w:t>379</w:t>
            </w:r>
          </w:p>
        </w:tc>
      </w:tr>
      <w:tr w:rsidR="00C70CB4" w14:paraId="596AF12F" w14:textId="77777777" w:rsidTr="00B24B01">
        <w:tc>
          <w:tcPr>
            <w:tcW w:w="674" w:type="dxa"/>
            <w:vAlign w:val="center"/>
          </w:tcPr>
          <w:p w14:paraId="5A735DD4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26</w:t>
            </w:r>
          </w:p>
        </w:tc>
        <w:tc>
          <w:tcPr>
            <w:tcW w:w="2440" w:type="dxa"/>
            <w:vAlign w:val="center"/>
          </w:tcPr>
          <w:p w14:paraId="16E3769E" w14:textId="77777777" w:rsidR="00C70CB4" w:rsidRPr="005475F8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</w:t>
            </w:r>
            <w:r w:rsidRPr="005475F8">
              <w:t xml:space="preserve"> Токсово, </w:t>
            </w:r>
            <w:r>
              <w:t>пер</w:t>
            </w:r>
            <w:r w:rsidRPr="005475F8">
              <w:t>.</w:t>
            </w:r>
            <w:r>
              <w:t xml:space="preserve"> Новый, д.14-А </w:t>
            </w:r>
          </w:p>
        </w:tc>
        <w:tc>
          <w:tcPr>
            <w:tcW w:w="2410" w:type="dxa"/>
            <w:vAlign w:val="center"/>
          </w:tcPr>
          <w:p w14:paraId="2F4A54C1" w14:textId="77777777" w:rsidR="00C70CB4" w:rsidRDefault="00C70CB4" w:rsidP="00C70CB4">
            <w:pPr>
              <w:pStyle w:val="a6"/>
              <w:jc w:val="center"/>
            </w:pPr>
            <w:r w:rsidRPr="009927C7">
              <w:t>47:07:050202</w:t>
            </w:r>
            <w:r>
              <w:t>9</w:t>
            </w:r>
            <w:r w:rsidRPr="009927C7">
              <w:t>:1</w:t>
            </w:r>
            <w:r>
              <w:t>06</w:t>
            </w:r>
          </w:p>
        </w:tc>
        <w:tc>
          <w:tcPr>
            <w:tcW w:w="2693" w:type="dxa"/>
            <w:vAlign w:val="center"/>
          </w:tcPr>
          <w:p w14:paraId="51A24348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58FC12D2" w14:textId="77777777" w:rsidR="00C70CB4" w:rsidRPr="005475F8" w:rsidRDefault="00C70CB4" w:rsidP="00C70CB4">
            <w:pPr>
              <w:pStyle w:val="a6"/>
              <w:jc w:val="center"/>
            </w:pPr>
            <w:r>
              <w:t>1</w:t>
            </w:r>
            <w:r w:rsidRPr="005475F8">
              <w:t>0</w:t>
            </w:r>
            <w:r>
              <w:t>0</w:t>
            </w:r>
          </w:p>
        </w:tc>
      </w:tr>
      <w:tr w:rsidR="00C70CB4" w14:paraId="03A1E348" w14:textId="77777777" w:rsidTr="00B24B01">
        <w:tc>
          <w:tcPr>
            <w:tcW w:w="674" w:type="dxa"/>
            <w:vAlign w:val="center"/>
          </w:tcPr>
          <w:p w14:paraId="76B36B51" w14:textId="77777777" w:rsidR="00C70CB4" w:rsidRPr="005475F8" w:rsidRDefault="00C70CB4" w:rsidP="00C70CB4">
            <w:pPr>
              <w:pStyle w:val="a6"/>
              <w:jc w:val="center"/>
            </w:pPr>
            <w:r w:rsidRPr="00B24B01">
              <w:t>27</w:t>
            </w:r>
          </w:p>
        </w:tc>
        <w:tc>
          <w:tcPr>
            <w:tcW w:w="2440" w:type="dxa"/>
            <w:vAlign w:val="center"/>
          </w:tcPr>
          <w:p w14:paraId="5C28FB0F" w14:textId="77777777" w:rsidR="00C70CB4" w:rsidRPr="005475F8" w:rsidRDefault="00C70CB4" w:rsidP="00C70CB4">
            <w:pPr>
              <w:pStyle w:val="a6"/>
            </w:pPr>
            <w:r w:rsidRPr="005475F8">
              <w:t xml:space="preserve">д. </w:t>
            </w:r>
            <w:proofErr w:type="spellStart"/>
            <w:r w:rsidRPr="005475F8">
              <w:t>Рапполово</w:t>
            </w:r>
            <w:proofErr w:type="spellEnd"/>
            <w:r w:rsidRPr="005475F8">
              <w:t xml:space="preserve">, ул. </w:t>
            </w:r>
            <w:r>
              <w:t>Лес</w:t>
            </w:r>
            <w:r w:rsidRPr="005475F8">
              <w:t>ная</w:t>
            </w:r>
          </w:p>
        </w:tc>
        <w:tc>
          <w:tcPr>
            <w:tcW w:w="2410" w:type="dxa"/>
            <w:vAlign w:val="center"/>
          </w:tcPr>
          <w:p w14:paraId="2B345960" w14:textId="77777777" w:rsidR="00C70CB4" w:rsidRDefault="00C70CB4" w:rsidP="00C70CB4">
            <w:pPr>
              <w:pStyle w:val="a6"/>
              <w:jc w:val="center"/>
            </w:pPr>
            <w:r w:rsidRPr="009927C7">
              <w:t>47:07:050</w:t>
            </w:r>
            <w:r>
              <w:t>1</w:t>
            </w:r>
            <w:r w:rsidRPr="009927C7">
              <w:t>0</w:t>
            </w:r>
            <w:r>
              <w:t>01</w:t>
            </w:r>
            <w:r w:rsidRPr="009927C7">
              <w:t>:</w:t>
            </w:r>
            <w:r>
              <w:t>87</w:t>
            </w:r>
          </w:p>
        </w:tc>
        <w:tc>
          <w:tcPr>
            <w:tcW w:w="2693" w:type="dxa"/>
            <w:vAlign w:val="center"/>
          </w:tcPr>
          <w:p w14:paraId="12557312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732C400B" w14:textId="77777777" w:rsidR="00C70CB4" w:rsidRPr="005475F8" w:rsidRDefault="00C70CB4" w:rsidP="00C70CB4">
            <w:pPr>
              <w:pStyle w:val="a6"/>
              <w:jc w:val="center"/>
            </w:pPr>
            <w:r>
              <w:t>157</w:t>
            </w:r>
          </w:p>
        </w:tc>
      </w:tr>
      <w:tr w:rsidR="00C70CB4" w14:paraId="149A4D9C" w14:textId="77777777" w:rsidTr="00B24B01">
        <w:tc>
          <w:tcPr>
            <w:tcW w:w="674" w:type="dxa"/>
            <w:vAlign w:val="center"/>
          </w:tcPr>
          <w:p w14:paraId="7498E93D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28</w:t>
            </w:r>
          </w:p>
        </w:tc>
        <w:tc>
          <w:tcPr>
            <w:tcW w:w="2440" w:type="dxa"/>
            <w:vAlign w:val="center"/>
          </w:tcPr>
          <w:p w14:paraId="2938D02F" w14:textId="77777777" w:rsidR="00C70CB4" w:rsidRPr="005475F8" w:rsidRDefault="00C70CB4" w:rsidP="00C70CB4">
            <w:pPr>
              <w:pStyle w:val="a6"/>
            </w:pPr>
            <w:r w:rsidRPr="005475F8">
              <w:t>д. Кавголово, ул. Центральная</w:t>
            </w:r>
            <w:r>
              <w:t>, участок 10Б</w:t>
            </w:r>
          </w:p>
        </w:tc>
        <w:tc>
          <w:tcPr>
            <w:tcW w:w="2410" w:type="dxa"/>
            <w:vAlign w:val="center"/>
          </w:tcPr>
          <w:p w14:paraId="03975AD8" w14:textId="77777777" w:rsidR="00C70CB4" w:rsidRDefault="00C70CB4" w:rsidP="00C70CB4">
            <w:pPr>
              <w:pStyle w:val="a6"/>
              <w:jc w:val="center"/>
            </w:pPr>
            <w:r w:rsidRPr="009927C7">
              <w:t>47:07:0</w:t>
            </w:r>
            <w:r>
              <w:t>477001</w:t>
            </w:r>
            <w:r w:rsidRPr="009927C7">
              <w:t>:11</w:t>
            </w:r>
            <w:r>
              <w:t>23</w:t>
            </w:r>
          </w:p>
        </w:tc>
        <w:tc>
          <w:tcPr>
            <w:tcW w:w="2693" w:type="dxa"/>
            <w:vAlign w:val="center"/>
          </w:tcPr>
          <w:p w14:paraId="6084B3AF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5DEE28A6" w14:textId="77777777" w:rsidR="00C70CB4" w:rsidRPr="005475F8" w:rsidRDefault="00C70CB4" w:rsidP="00C70CB4">
            <w:pPr>
              <w:pStyle w:val="a6"/>
              <w:jc w:val="center"/>
            </w:pPr>
            <w:r>
              <w:t>1 195</w:t>
            </w:r>
          </w:p>
        </w:tc>
      </w:tr>
      <w:tr w:rsidR="00C70CB4" w14:paraId="73DFC5A3" w14:textId="77777777" w:rsidTr="00B24B01">
        <w:tc>
          <w:tcPr>
            <w:tcW w:w="674" w:type="dxa"/>
            <w:vAlign w:val="center"/>
          </w:tcPr>
          <w:p w14:paraId="7EA02353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29</w:t>
            </w:r>
          </w:p>
        </w:tc>
        <w:tc>
          <w:tcPr>
            <w:tcW w:w="2440" w:type="dxa"/>
            <w:vAlign w:val="center"/>
          </w:tcPr>
          <w:p w14:paraId="60781632" w14:textId="77777777" w:rsidR="00C70CB4" w:rsidRPr="005475F8" w:rsidRDefault="00C70CB4" w:rsidP="00C70CB4">
            <w:pPr>
              <w:pStyle w:val="a6"/>
            </w:pPr>
            <w:r w:rsidRPr="005475F8">
              <w:t>д. Кавголово ул. Новая</w:t>
            </w:r>
            <w:r>
              <w:t>, ул. Счастливая</w:t>
            </w:r>
          </w:p>
        </w:tc>
        <w:tc>
          <w:tcPr>
            <w:tcW w:w="2410" w:type="dxa"/>
            <w:vAlign w:val="center"/>
          </w:tcPr>
          <w:p w14:paraId="79F85D7E" w14:textId="77777777" w:rsidR="00C70CB4" w:rsidRDefault="00C70CB4" w:rsidP="00C70CB4">
            <w:pPr>
              <w:pStyle w:val="a6"/>
              <w:jc w:val="center"/>
            </w:pPr>
            <w:r w:rsidRPr="009927C7">
              <w:t>47:07:0</w:t>
            </w:r>
            <w:r>
              <w:t>4</w:t>
            </w:r>
            <w:r w:rsidRPr="009927C7">
              <w:t>0</w:t>
            </w:r>
            <w:r>
              <w:t>6</w:t>
            </w:r>
            <w:r w:rsidRPr="009927C7">
              <w:t>0</w:t>
            </w:r>
            <w:r>
              <w:t>0</w:t>
            </w:r>
            <w:r w:rsidRPr="009927C7">
              <w:t>2:1</w:t>
            </w:r>
            <w:r>
              <w:t>0</w:t>
            </w:r>
            <w:r w:rsidRPr="009927C7">
              <w:t>5</w:t>
            </w:r>
          </w:p>
        </w:tc>
        <w:tc>
          <w:tcPr>
            <w:tcW w:w="2693" w:type="dxa"/>
            <w:vAlign w:val="center"/>
          </w:tcPr>
          <w:p w14:paraId="4827A91A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348F2DE0" w14:textId="77777777" w:rsidR="00C70CB4" w:rsidRPr="005475F8" w:rsidRDefault="00C70CB4" w:rsidP="00C70CB4">
            <w:pPr>
              <w:pStyle w:val="a6"/>
              <w:jc w:val="center"/>
            </w:pPr>
            <w:r>
              <w:t>1 133</w:t>
            </w:r>
          </w:p>
        </w:tc>
      </w:tr>
      <w:tr w:rsidR="00C70CB4" w14:paraId="39DADBDE" w14:textId="77777777" w:rsidTr="00B24B01">
        <w:tc>
          <w:tcPr>
            <w:tcW w:w="674" w:type="dxa"/>
            <w:vAlign w:val="center"/>
          </w:tcPr>
          <w:p w14:paraId="6AADE131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30</w:t>
            </w:r>
          </w:p>
        </w:tc>
        <w:tc>
          <w:tcPr>
            <w:tcW w:w="2440" w:type="dxa"/>
            <w:vAlign w:val="center"/>
          </w:tcPr>
          <w:p w14:paraId="2BA5130E" w14:textId="77777777" w:rsidR="00C70CB4" w:rsidRPr="005475F8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Советов</w:t>
            </w:r>
            <w:r>
              <w:t>, участок 110Г</w:t>
            </w:r>
          </w:p>
        </w:tc>
        <w:tc>
          <w:tcPr>
            <w:tcW w:w="2410" w:type="dxa"/>
            <w:vAlign w:val="center"/>
          </w:tcPr>
          <w:p w14:paraId="76D8DC65" w14:textId="77777777" w:rsidR="00C70CB4" w:rsidRPr="00BE7749" w:rsidRDefault="00C70CB4" w:rsidP="00C70CB4">
            <w:pPr>
              <w:pStyle w:val="a6"/>
              <w:jc w:val="center"/>
            </w:pPr>
          </w:p>
        </w:tc>
        <w:tc>
          <w:tcPr>
            <w:tcW w:w="2693" w:type="dxa"/>
            <w:vAlign w:val="center"/>
          </w:tcPr>
          <w:p w14:paraId="788C0680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2EE2476D" w14:textId="77777777" w:rsidR="00C70CB4" w:rsidRDefault="00C70CB4" w:rsidP="00C70CB4">
            <w:pPr>
              <w:pStyle w:val="a6"/>
              <w:jc w:val="center"/>
            </w:pPr>
            <w:r>
              <w:t>398</w:t>
            </w:r>
          </w:p>
        </w:tc>
      </w:tr>
      <w:tr w:rsidR="00C70CB4" w14:paraId="70D11E1C" w14:textId="77777777" w:rsidTr="00B24B01">
        <w:tc>
          <w:tcPr>
            <w:tcW w:w="674" w:type="dxa"/>
            <w:vAlign w:val="center"/>
          </w:tcPr>
          <w:p w14:paraId="1C31A120" w14:textId="77777777" w:rsidR="00C70CB4" w:rsidRPr="005475F8" w:rsidRDefault="00C70CB4" w:rsidP="00C70CB4">
            <w:pPr>
              <w:pStyle w:val="a6"/>
              <w:jc w:val="center"/>
            </w:pPr>
            <w:r w:rsidRPr="005475F8">
              <w:t>31</w:t>
            </w:r>
          </w:p>
        </w:tc>
        <w:tc>
          <w:tcPr>
            <w:tcW w:w="2440" w:type="dxa"/>
            <w:vAlign w:val="center"/>
          </w:tcPr>
          <w:p w14:paraId="36FF1B6C" w14:textId="77777777" w:rsidR="00C70CB4" w:rsidRPr="005475F8" w:rsidRDefault="00C70CB4" w:rsidP="00C70CB4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Боровая</w:t>
            </w:r>
          </w:p>
        </w:tc>
        <w:tc>
          <w:tcPr>
            <w:tcW w:w="2410" w:type="dxa"/>
            <w:vAlign w:val="center"/>
          </w:tcPr>
          <w:p w14:paraId="73CBCD0E" w14:textId="77777777" w:rsidR="00C70CB4" w:rsidRPr="00BE7749" w:rsidRDefault="00C70CB4" w:rsidP="00C70CB4">
            <w:pPr>
              <w:pStyle w:val="a6"/>
              <w:jc w:val="center"/>
            </w:pPr>
          </w:p>
        </w:tc>
        <w:tc>
          <w:tcPr>
            <w:tcW w:w="2693" w:type="dxa"/>
            <w:vAlign w:val="center"/>
          </w:tcPr>
          <w:p w14:paraId="6C869595" w14:textId="77777777" w:rsidR="00C70CB4" w:rsidRDefault="00C70CB4" w:rsidP="00C70CB4">
            <w:pPr>
              <w:pStyle w:val="a6"/>
              <w:jc w:val="center"/>
            </w:pPr>
            <w:r w:rsidRPr="00BE7749">
              <w:t>МО «Токсовское городское поселение»</w:t>
            </w:r>
          </w:p>
        </w:tc>
        <w:tc>
          <w:tcPr>
            <w:tcW w:w="1701" w:type="dxa"/>
            <w:vAlign w:val="center"/>
          </w:tcPr>
          <w:p w14:paraId="02256CF1" w14:textId="77777777" w:rsidR="00C70CB4" w:rsidRDefault="00C70CB4" w:rsidP="00C70CB4">
            <w:pPr>
              <w:pStyle w:val="a6"/>
              <w:jc w:val="center"/>
            </w:pPr>
            <w:r>
              <w:t>1 334</w:t>
            </w:r>
          </w:p>
        </w:tc>
      </w:tr>
      <w:tr w:rsidR="00C70CB4" w14:paraId="7B743ECB" w14:textId="77777777" w:rsidTr="00B24B01">
        <w:tc>
          <w:tcPr>
            <w:tcW w:w="674" w:type="dxa"/>
            <w:vAlign w:val="center"/>
          </w:tcPr>
          <w:p w14:paraId="217CF9BC" w14:textId="77777777" w:rsidR="00C70CB4" w:rsidRPr="005475F8" w:rsidRDefault="00C70CB4" w:rsidP="00C70CB4">
            <w:pPr>
              <w:pStyle w:val="a6"/>
              <w:jc w:val="center"/>
            </w:pPr>
            <w:r>
              <w:t>32</w:t>
            </w:r>
          </w:p>
        </w:tc>
        <w:tc>
          <w:tcPr>
            <w:tcW w:w="2440" w:type="dxa"/>
            <w:vAlign w:val="center"/>
          </w:tcPr>
          <w:p w14:paraId="52855885" w14:textId="77777777" w:rsidR="00C70CB4" w:rsidRPr="005475F8" w:rsidRDefault="00C70CB4" w:rsidP="00C70CB4">
            <w:pPr>
              <w:pStyle w:val="a6"/>
            </w:pPr>
            <w:r w:rsidRPr="005475F8">
              <w:t xml:space="preserve">Питомник лабораторных животных, д. </w:t>
            </w:r>
            <w:proofErr w:type="spellStart"/>
            <w:r w:rsidRPr="005475F8">
              <w:t>Рапполово</w:t>
            </w:r>
            <w:proofErr w:type="spellEnd"/>
            <w:r w:rsidRPr="005475F8">
              <w:t>, ул. Заречная</w:t>
            </w:r>
          </w:p>
        </w:tc>
        <w:tc>
          <w:tcPr>
            <w:tcW w:w="2410" w:type="dxa"/>
            <w:vAlign w:val="center"/>
          </w:tcPr>
          <w:p w14:paraId="60A1BB22" w14:textId="77777777" w:rsidR="00C70CB4" w:rsidRPr="005475F8" w:rsidRDefault="00C70CB4" w:rsidP="00C70CB4">
            <w:pPr>
              <w:pStyle w:val="a6"/>
              <w:jc w:val="center"/>
            </w:pPr>
          </w:p>
        </w:tc>
        <w:tc>
          <w:tcPr>
            <w:tcW w:w="2693" w:type="dxa"/>
            <w:vAlign w:val="center"/>
          </w:tcPr>
          <w:p w14:paraId="3794F8DE" w14:textId="77777777" w:rsidR="00C70CB4" w:rsidRDefault="00C70CB4" w:rsidP="00C70CB4">
            <w:pPr>
              <w:pStyle w:val="a6"/>
              <w:jc w:val="center"/>
            </w:pPr>
            <w:r w:rsidRPr="005475F8">
              <w:t xml:space="preserve">земли РАМН </w:t>
            </w:r>
            <w:r>
              <w:t>«</w:t>
            </w:r>
            <w:r w:rsidRPr="005475F8">
              <w:t>Питомник лабораторных животных «</w:t>
            </w:r>
            <w:proofErr w:type="spellStart"/>
            <w:r w:rsidRPr="005475F8">
              <w:t>Рапполово</w:t>
            </w:r>
            <w:proofErr w:type="spellEnd"/>
            <w:r w:rsidRPr="005475F8">
              <w:t>»</w:t>
            </w:r>
          </w:p>
        </w:tc>
        <w:tc>
          <w:tcPr>
            <w:tcW w:w="1701" w:type="dxa"/>
            <w:vAlign w:val="center"/>
          </w:tcPr>
          <w:p w14:paraId="691C3D9A" w14:textId="77777777" w:rsidR="00C70CB4" w:rsidRPr="005475F8" w:rsidRDefault="00C70CB4" w:rsidP="00C70CB4">
            <w:pPr>
              <w:pStyle w:val="a6"/>
              <w:jc w:val="center"/>
            </w:pPr>
            <w:r>
              <w:t>1 0</w:t>
            </w:r>
            <w:r w:rsidRPr="005475F8">
              <w:t>00</w:t>
            </w:r>
          </w:p>
        </w:tc>
      </w:tr>
    </w:tbl>
    <w:p w14:paraId="3599E9A2" w14:textId="77777777"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CA4B74D" w14:textId="77777777"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AE61C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DA3B48"/>
    <w:multiLevelType w:val="hybridMultilevel"/>
    <w:tmpl w:val="F2DC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325"/>
    <w:rsid w:val="00000FBC"/>
    <w:rsid w:val="00007553"/>
    <w:rsid w:val="00007CFD"/>
    <w:rsid w:val="000122D3"/>
    <w:rsid w:val="00032D29"/>
    <w:rsid w:val="00033907"/>
    <w:rsid w:val="00034F6B"/>
    <w:rsid w:val="000466FE"/>
    <w:rsid w:val="00047D20"/>
    <w:rsid w:val="000562EF"/>
    <w:rsid w:val="00060474"/>
    <w:rsid w:val="00067636"/>
    <w:rsid w:val="00077C9A"/>
    <w:rsid w:val="0008232E"/>
    <w:rsid w:val="0009368F"/>
    <w:rsid w:val="000955B2"/>
    <w:rsid w:val="000A0500"/>
    <w:rsid w:val="000A2279"/>
    <w:rsid w:val="000C30E6"/>
    <w:rsid w:val="000D143B"/>
    <w:rsid w:val="000D7672"/>
    <w:rsid w:val="000E7E19"/>
    <w:rsid w:val="000F7A58"/>
    <w:rsid w:val="001050CE"/>
    <w:rsid w:val="0010676F"/>
    <w:rsid w:val="0012780E"/>
    <w:rsid w:val="0012788D"/>
    <w:rsid w:val="001372F4"/>
    <w:rsid w:val="00145F03"/>
    <w:rsid w:val="00156125"/>
    <w:rsid w:val="00161AA4"/>
    <w:rsid w:val="0016769B"/>
    <w:rsid w:val="001678DD"/>
    <w:rsid w:val="001753EA"/>
    <w:rsid w:val="001865D9"/>
    <w:rsid w:val="00190973"/>
    <w:rsid w:val="001964F3"/>
    <w:rsid w:val="001B66D8"/>
    <w:rsid w:val="001C3325"/>
    <w:rsid w:val="001C4057"/>
    <w:rsid w:val="001C43F7"/>
    <w:rsid w:val="001C4E44"/>
    <w:rsid w:val="001F138B"/>
    <w:rsid w:val="001F175A"/>
    <w:rsid w:val="002011F9"/>
    <w:rsid w:val="00205268"/>
    <w:rsid w:val="00215936"/>
    <w:rsid w:val="00223A42"/>
    <w:rsid w:val="00231CF1"/>
    <w:rsid w:val="002341B8"/>
    <w:rsid w:val="002368AC"/>
    <w:rsid w:val="00241C1A"/>
    <w:rsid w:val="0024351F"/>
    <w:rsid w:val="00262957"/>
    <w:rsid w:val="00267928"/>
    <w:rsid w:val="00270847"/>
    <w:rsid w:val="002710B2"/>
    <w:rsid w:val="00272CF7"/>
    <w:rsid w:val="00274DD5"/>
    <w:rsid w:val="00277855"/>
    <w:rsid w:val="002952A4"/>
    <w:rsid w:val="002C3BF4"/>
    <w:rsid w:val="002C53FE"/>
    <w:rsid w:val="002C6AF7"/>
    <w:rsid w:val="002F4BB3"/>
    <w:rsid w:val="003020E4"/>
    <w:rsid w:val="003060C6"/>
    <w:rsid w:val="00307F6C"/>
    <w:rsid w:val="0031225F"/>
    <w:rsid w:val="003202E7"/>
    <w:rsid w:val="00330F56"/>
    <w:rsid w:val="00341C7A"/>
    <w:rsid w:val="00351552"/>
    <w:rsid w:val="00357283"/>
    <w:rsid w:val="003649F8"/>
    <w:rsid w:val="00377F73"/>
    <w:rsid w:val="003932C4"/>
    <w:rsid w:val="003A654A"/>
    <w:rsid w:val="003A6B94"/>
    <w:rsid w:val="003B01C9"/>
    <w:rsid w:val="003C3DD7"/>
    <w:rsid w:val="003C73B9"/>
    <w:rsid w:val="003D3531"/>
    <w:rsid w:val="003E3CDB"/>
    <w:rsid w:val="003F266E"/>
    <w:rsid w:val="00416BDC"/>
    <w:rsid w:val="00417C3A"/>
    <w:rsid w:val="00422455"/>
    <w:rsid w:val="004311F9"/>
    <w:rsid w:val="00431AC5"/>
    <w:rsid w:val="004564DD"/>
    <w:rsid w:val="00460442"/>
    <w:rsid w:val="00465BEB"/>
    <w:rsid w:val="004719FC"/>
    <w:rsid w:val="0049010F"/>
    <w:rsid w:val="00496325"/>
    <w:rsid w:val="004A310F"/>
    <w:rsid w:val="004C155A"/>
    <w:rsid w:val="004C4156"/>
    <w:rsid w:val="004C753C"/>
    <w:rsid w:val="004E540D"/>
    <w:rsid w:val="00504047"/>
    <w:rsid w:val="00507389"/>
    <w:rsid w:val="00510486"/>
    <w:rsid w:val="00513755"/>
    <w:rsid w:val="005144F4"/>
    <w:rsid w:val="005229C6"/>
    <w:rsid w:val="00527F86"/>
    <w:rsid w:val="00530255"/>
    <w:rsid w:val="00532926"/>
    <w:rsid w:val="005419E8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57CC"/>
    <w:rsid w:val="005E7CDD"/>
    <w:rsid w:val="005F1222"/>
    <w:rsid w:val="0060279C"/>
    <w:rsid w:val="00605344"/>
    <w:rsid w:val="00617F51"/>
    <w:rsid w:val="0062575F"/>
    <w:rsid w:val="00633505"/>
    <w:rsid w:val="006510C8"/>
    <w:rsid w:val="006538DA"/>
    <w:rsid w:val="00661217"/>
    <w:rsid w:val="0066793A"/>
    <w:rsid w:val="00672BB2"/>
    <w:rsid w:val="00674DD3"/>
    <w:rsid w:val="00680136"/>
    <w:rsid w:val="00682F82"/>
    <w:rsid w:val="00692289"/>
    <w:rsid w:val="00695009"/>
    <w:rsid w:val="006A601A"/>
    <w:rsid w:val="006B4529"/>
    <w:rsid w:val="006B5A47"/>
    <w:rsid w:val="006C65F8"/>
    <w:rsid w:val="006E2ACF"/>
    <w:rsid w:val="006E38C8"/>
    <w:rsid w:val="006E48DF"/>
    <w:rsid w:val="006E5D20"/>
    <w:rsid w:val="006E78EB"/>
    <w:rsid w:val="006E7B2F"/>
    <w:rsid w:val="006F577B"/>
    <w:rsid w:val="00710C7D"/>
    <w:rsid w:val="0071194F"/>
    <w:rsid w:val="0071436F"/>
    <w:rsid w:val="00732E18"/>
    <w:rsid w:val="00741CDE"/>
    <w:rsid w:val="00745A78"/>
    <w:rsid w:val="00751B27"/>
    <w:rsid w:val="007639E3"/>
    <w:rsid w:val="00767BDD"/>
    <w:rsid w:val="007751FB"/>
    <w:rsid w:val="00777B47"/>
    <w:rsid w:val="00780ADE"/>
    <w:rsid w:val="0078105E"/>
    <w:rsid w:val="007834F6"/>
    <w:rsid w:val="00783A8A"/>
    <w:rsid w:val="00792DBE"/>
    <w:rsid w:val="007A462C"/>
    <w:rsid w:val="007B1948"/>
    <w:rsid w:val="007D2B92"/>
    <w:rsid w:val="007F3D9B"/>
    <w:rsid w:val="007F5BCE"/>
    <w:rsid w:val="00801D85"/>
    <w:rsid w:val="00804990"/>
    <w:rsid w:val="008103AA"/>
    <w:rsid w:val="008330F5"/>
    <w:rsid w:val="0085083B"/>
    <w:rsid w:val="00851F07"/>
    <w:rsid w:val="00857425"/>
    <w:rsid w:val="00867E12"/>
    <w:rsid w:val="008824F3"/>
    <w:rsid w:val="00887526"/>
    <w:rsid w:val="00892578"/>
    <w:rsid w:val="00896E10"/>
    <w:rsid w:val="008A3EDD"/>
    <w:rsid w:val="008A4A5E"/>
    <w:rsid w:val="008A51F3"/>
    <w:rsid w:val="008A526B"/>
    <w:rsid w:val="008B1EDB"/>
    <w:rsid w:val="008C1D02"/>
    <w:rsid w:val="008D061A"/>
    <w:rsid w:val="008D54AA"/>
    <w:rsid w:val="008D74F1"/>
    <w:rsid w:val="008E3FD8"/>
    <w:rsid w:val="008E6F30"/>
    <w:rsid w:val="008F003B"/>
    <w:rsid w:val="009074C4"/>
    <w:rsid w:val="0094060E"/>
    <w:rsid w:val="009461CE"/>
    <w:rsid w:val="0095036C"/>
    <w:rsid w:val="00976518"/>
    <w:rsid w:val="0099625C"/>
    <w:rsid w:val="009B66DF"/>
    <w:rsid w:val="009B7894"/>
    <w:rsid w:val="009B7AD6"/>
    <w:rsid w:val="009C14F7"/>
    <w:rsid w:val="009E35FB"/>
    <w:rsid w:val="00A01F78"/>
    <w:rsid w:val="00A052E5"/>
    <w:rsid w:val="00A10E24"/>
    <w:rsid w:val="00A15909"/>
    <w:rsid w:val="00A177AC"/>
    <w:rsid w:val="00A21670"/>
    <w:rsid w:val="00A3190D"/>
    <w:rsid w:val="00A4311D"/>
    <w:rsid w:val="00A5266B"/>
    <w:rsid w:val="00A52C9E"/>
    <w:rsid w:val="00A647FE"/>
    <w:rsid w:val="00A6545F"/>
    <w:rsid w:val="00A6687B"/>
    <w:rsid w:val="00A72DA8"/>
    <w:rsid w:val="00A77325"/>
    <w:rsid w:val="00A80DF0"/>
    <w:rsid w:val="00A91171"/>
    <w:rsid w:val="00A916E9"/>
    <w:rsid w:val="00AA1ABD"/>
    <w:rsid w:val="00AA1CA2"/>
    <w:rsid w:val="00AA4C4C"/>
    <w:rsid w:val="00AA526C"/>
    <w:rsid w:val="00AB2824"/>
    <w:rsid w:val="00AB5CBC"/>
    <w:rsid w:val="00AC298F"/>
    <w:rsid w:val="00AD17FC"/>
    <w:rsid w:val="00AE61C9"/>
    <w:rsid w:val="00AF4AB2"/>
    <w:rsid w:val="00AF7208"/>
    <w:rsid w:val="00AF759E"/>
    <w:rsid w:val="00B000C6"/>
    <w:rsid w:val="00B01891"/>
    <w:rsid w:val="00B045ED"/>
    <w:rsid w:val="00B06BCF"/>
    <w:rsid w:val="00B24B01"/>
    <w:rsid w:val="00B31E45"/>
    <w:rsid w:val="00B35E37"/>
    <w:rsid w:val="00B57A00"/>
    <w:rsid w:val="00B675BB"/>
    <w:rsid w:val="00B7644C"/>
    <w:rsid w:val="00BA0E5D"/>
    <w:rsid w:val="00BC5445"/>
    <w:rsid w:val="00BC78AB"/>
    <w:rsid w:val="00BD052C"/>
    <w:rsid w:val="00BD655E"/>
    <w:rsid w:val="00BE7749"/>
    <w:rsid w:val="00BF3E1A"/>
    <w:rsid w:val="00C002CD"/>
    <w:rsid w:val="00C05334"/>
    <w:rsid w:val="00C079AA"/>
    <w:rsid w:val="00C12C9F"/>
    <w:rsid w:val="00C15ABF"/>
    <w:rsid w:val="00C25125"/>
    <w:rsid w:val="00C433D5"/>
    <w:rsid w:val="00C460AA"/>
    <w:rsid w:val="00C50A8D"/>
    <w:rsid w:val="00C546A3"/>
    <w:rsid w:val="00C60952"/>
    <w:rsid w:val="00C645D0"/>
    <w:rsid w:val="00C70CB4"/>
    <w:rsid w:val="00C7104D"/>
    <w:rsid w:val="00C729FE"/>
    <w:rsid w:val="00C7548D"/>
    <w:rsid w:val="00C76F54"/>
    <w:rsid w:val="00CA28AB"/>
    <w:rsid w:val="00CA2A6B"/>
    <w:rsid w:val="00CA52CC"/>
    <w:rsid w:val="00CB35DC"/>
    <w:rsid w:val="00CC3D2B"/>
    <w:rsid w:val="00CC5F9D"/>
    <w:rsid w:val="00CD0C02"/>
    <w:rsid w:val="00CE09AD"/>
    <w:rsid w:val="00D14E27"/>
    <w:rsid w:val="00D2272C"/>
    <w:rsid w:val="00D32125"/>
    <w:rsid w:val="00D33CCA"/>
    <w:rsid w:val="00D4366B"/>
    <w:rsid w:val="00D45C94"/>
    <w:rsid w:val="00D4722D"/>
    <w:rsid w:val="00D52DFB"/>
    <w:rsid w:val="00D60ED4"/>
    <w:rsid w:val="00D6401C"/>
    <w:rsid w:val="00D65026"/>
    <w:rsid w:val="00D748AC"/>
    <w:rsid w:val="00D74D5A"/>
    <w:rsid w:val="00D81899"/>
    <w:rsid w:val="00D849D1"/>
    <w:rsid w:val="00D87C24"/>
    <w:rsid w:val="00D9270C"/>
    <w:rsid w:val="00D9352A"/>
    <w:rsid w:val="00D94B9E"/>
    <w:rsid w:val="00DA12C8"/>
    <w:rsid w:val="00DA197B"/>
    <w:rsid w:val="00DA3CFE"/>
    <w:rsid w:val="00DA5295"/>
    <w:rsid w:val="00DC25A1"/>
    <w:rsid w:val="00DD3878"/>
    <w:rsid w:val="00DF2185"/>
    <w:rsid w:val="00DF3673"/>
    <w:rsid w:val="00DF4B34"/>
    <w:rsid w:val="00E21458"/>
    <w:rsid w:val="00E4078C"/>
    <w:rsid w:val="00E41F4B"/>
    <w:rsid w:val="00E61F1D"/>
    <w:rsid w:val="00E702D8"/>
    <w:rsid w:val="00E82A2A"/>
    <w:rsid w:val="00E97686"/>
    <w:rsid w:val="00EA4A95"/>
    <w:rsid w:val="00EB5FF1"/>
    <w:rsid w:val="00ED3AB7"/>
    <w:rsid w:val="00EE21C5"/>
    <w:rsid w:val="00EE2D4E"/>
    <w:rsid w:val="00EF74A5"/>
    <w:rsid w:val="00EF772C"/>
    <w:rsid w:val="00F218C3"/>
    <w:rsid w:val="00F27EE3"/>
    <w:rsid w:val="00F47D3E"/>
    <w:rsid w:val="00F5734C"/>
    <w:rsid w:val="00F6129F"/>
    <w:rsid w:val="00F6338A"/>
    <w:rsid w:val="00F66CAB"/>
    <w:rsid w:val="00F70FF8"/>
    <w:rsid w:val="00F71649"/>
    <w:rsid w:val="00F803E3"/>
    <w:rsid w:val="00F813DD"/>
    <w:rsid w:val="00F92627"/>
    <w:rsid w:val="00F96732"/>
    <w:rsid w:val="00FA15D2"/>
    <w:rsid w:val="00FA64C5"/>
    <w:rsid w:val="00FB0BC4"/>
    <w:rsid w:val="00FB3CE7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706FE"/>
  <w15:docId w15:val="{6D2A07A4-EA6B-44BA-A4BE-40048FD7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9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E72E-D653-4019-BD07-53396657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23120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Татьяна</cp:lastModifiedBy>
  <cp:revision>26</cp:revision>
  <cp:lastPrinted>2021-01-18T07:48:00Z</cp:lastPrinted>
  <dcterms:created xsi:type="dcterms:W3CDTF">2020-10-27T11:56:00Z</dcterms:created>
  <dcterms:modified xsi:type="dcterms:W3CDTF">2021-01-25T12:33:00Z</dcterms:modified>
</cp:coreProperties>
</file>